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6B" w:rsidRDefault="00674E6B">
      <w:pPr>
        <w:wordWrap w:val="0"/>
        <w:overflowPunct w:val="0"/>
        <w:autoSpaceDE w:val="0"/>
        <w:autoSpaceDN w:val="0"/>
      </w:pPr>
    </w:p>
    <w:tbl>
      <w:tblPr>
        <w:tblW w:w="8493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878"/>
        <w:gridCol w:w="6027"/>
        <w:gridCol w:w="273"/>
      </w:tblGrid>
      <w:tr w:rsidR="00674E6B" w:rsidTr="0059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/>
        </w:trPr>
        <w:tc>
          <w:tcPr>
            <w:tcW w:w="8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F53" w:rsidRDefault="00BC4F53">
            <w:pPr>
              <w:wordWrap w:val="0"/>
              <w:overflowPunct w:val="0"/>
              <w:autoSpaceDE w:val="0"/>
              <w:autoSpaceDN w:val="0"/>
              <w:ind w:left="210" w:right="210" w:hanging="210"/>
              <w:jc w:val="center"/>
              <w:rPr>
                <w:noProof/>
              </w:rPr>
            </w:pPr>
          </w:p>
          <w:p w:rsidR="00BC4F53" w:rsidRDefault="00594B28">
            <w:pPr>
              <w:wordWrap w:val="0"/>
              <w:overflowPunct w:val="0"/>
              <w:autoSpaceDE w:val="0"/>
              <w:autoSpaceDN w:val="0"/>
              <w:ind w:left="210" w:right="210" w:hanging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給</w:t>
            </w:r>
            <w:r w:rsidR="00152122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水</w:t>
            </w:r>
            <w:r w:rsidR="00152122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契</w:t>
            </w:r>
            <w:r w:rsidR="00152122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約</w:t>
            </w:r>
            <w:r w:rsidR="00152122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申</w:t>
            </w:r>
            <w:r w:rsidR="00152122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込</w:t>
            </w:r>
            <w:r w:rsidR="00152122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書</w:t>
            </w:r>
          </w:p>
          <w:p w:rsidR="00152122" w:rsidRDefault="00152122">
            <w:pPr>
              <w:wordWrap w:val="0"/>
              <w:overflowPunct w:val="0"/>
              <w:autoSpaceDE w:val="0"/>
              <w:autoSpaceDN w:val="0"/>
              <w:ind w:left="210" w:right="210" w:hanging="210"/>
              <w:jc w:val="center"/>
              <w:rPr>
                <w:rFonts w:hint="eastAsia"/>
                <w:noProof/>
              </w:rPr>
            </w:pPr>
          </w:p>
          <w:p w:rsidR="00674E6B" w:rsidRDefault="00BC4F5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令和　　</w:t>
            </w:r>
            <w:r w:rsidR="00674E6B">
              <w:rPr>
                <w:rFonts w:hint="eastAsia"/>
                <w:noProof/>
              </w:rPr>
              <w:t>年　　月　　日</w:t>
            </w:r>
          </w:p>
          <w:p w:rsidR="00BC4F53" w:rsidRDefault="00BC4F53" w:rsidP="00BC4F53">
            <w:pPr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noProof/>
              </w:rPr>
            </w:pPr>
          </w:p>
          <w:p w:rsidR="00674E6B" w:rsidRDefault="00BC4F53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赤　井　川　村　長　　様</w:t>
            </w:r>
          </w:p>
          <w:p w:rsidR="00BC4F53" w:rsidRDefault="00BC4F53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noProof/>
              </w:rPr>
            </w:pPr>
          </w:p>
          <w:p w:rsidR="00BC4F53" w:rsidRDefault="00BC4F53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  <w:noProof/>
              </w:rPr>
            </w:pPr>
          </w:p>
          <w:p w:rsidR="00BC4F53" w:rsidRDefault="00674E6B" w:rsidP="00BC4F53">
            <w:pPr>
              <w:wordWrap w:val="0"/>
              <w:overflowPunct w:val="0"/>
              <w:autoSpaceDE w:val="0"/>
              <w:autoSpaceDN w:val="0"/>
              <w:ind w:right="1890" w:firstLineChars="1950" w:firstLine="4095"/>
              <w:rPr>
                <w:noProof/>
              </w:rPr>
            </w:pPr>
            <w:r>
              <w:rPr>
                <w:rFonts w:hint="eastAsia"/>
                <w:noProof/>
              </w:rPr>
              <w:t>水道使用者等</w:t>
            </w:r>
          </w:p>
          <w:p w:rsidR="00674E6B" w:rsidRDefault="000769FE" w:rsidP="00BC4F53">
            <w:pPr>
              <w:overflowPunct w:val="0"/>
              <w:autoSpaceDE w:val="0"/>
              <w:autoSpaceDN w:val="0"/>
              <w:ind w:right="1050" w:firstLineChars="2152" w:firstLine="4519"/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13B0B2E7" wp14:editId="7CCBF1CD">
                      <wp:simplePos x="0" y="0"/>
                      <wp:positionH relativeFrom="column">
                        <wp:posOffset>4993640</wp:posOffset>
                      </wp:positionH>
                      <wp:positionV relativeFrom="paragraph">
                        <wp:posOffset>172720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90FE5" id="Oval 2" o:spid="_x0000_s1026" style="position:absolute;left:0;text-align:left;margin-left:393.2pt;margin-top:13.6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Tl44m3gAAAAkBAAAPAAAAZHJz&#10;L2Rvd25yZXYueG1sTI/BTsMwDIbvSLxDZCRuLG0FW1WaTtOkTWg3ul24pY3XVGucqsm28vaYExxt&#10;//r8/eV6doO44RR6TwrSRQICqfWmp07B6bh7yUGEqMnowRMq+MYA6+rxodSF8Xf6xFsdO8EQCoVW&#10;YGMcCylDa9HpsPAjEt/OfnI68jh10kz6znA3yCxJltLpnviD1SNuLbaX+uoUZPZj2F92m7ob7fb8&#10;ddofmpgflHp+mjfvICLO8S8Mv/qsDhU7Nf5KJohBwSpfvnKUYasMBAfyNOFFo+AtzUBWpfzfoPoB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E5eOJt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BC4F53" w:rsidRPr="00BC4F53">
              <w:rPr>
                <w:rFonts w:hint="eastAsia"/>
                <w:noProof/>
              </w:rPr>
              <w:t>住</w:t>
            </w:r>
            <w:r w:rsidR="00BC4F53">
              <w:rPr>
                <w:rFonts w:hint="eastAsia"/>
                <w:noProof/>
              </w:rPr>
              <w:t xml:space="preserve">　　</w:t>
            </w:r>
            <w:r w:rsidR="00BC4F53" w:rsidRPr="00BC4F53">
              <w:rPr>
                <w:rFonts w:hint="eastAsia"/>
                <w:noProof/>
              </w:rPr>
              <w:t>所</w:t>
            </w:r>
            <w:r w:rsidR="00674E6B">
              <w:rPr>
                <w:rFonts w:hint="eastAsia"/>
                <w:noProof/>
              </w:rPr>
              <w:t xml:space="preserve">　　　　　　　　　　　</w:t>
            </w:r>
          </w:p>
          <w:p w:rsidR="00674E6B" w:rsidRDefault="00674E6B" w:rsidP="000769FE">
            <w:pPr>
              <w:wordWrap w:val="0"/>
              <w:overflowPunct w:val="0"/>
              <w:autoSpaceDE w:val="0"/>
              <w:autoSpaceDN w:val="0"/>
              <w:ind w:right="284" w:firstLineChars="2152" w:firstLine="4519"/>
              <w:jc w:val="left"/>
              <w:rPr>
                <w:noProof/>
              </w:rPr>
            </w:pPr>
            <w:r w:rsidRPr="00BC4F53">
              <w:rPr>
                <w:rFonts w:hint="eastAsia"/>
                <w:noProof/>
              </w:rPr>
              <w:t>氏</w:t>
            </w:r>
            <w:r w:rsidR="00BC4F53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名　　　　　　　</w:t>
            </w:r>
            <w:r w:rsidR="000769FE">
              <w:rPr>
                <w:rFonts w:hint="eastAsia"/>
                <w:noProof/>
              </w:rPr>
              <w:t xml:space="preserve">　　　　　</w:t>
            </w:r>
            <w:r>
              <w:rPr>
                <w:rFonts w:hint="eastAsia"/>
                <w:noProof/>
              </w:rPr>
              <w:t>印</w:t>
            </w:r>
          </w:p>
          <w:p w:rsidR="00BC4F53" w:rsidRDefault="00BC4F53" w:rsidP="00BC4F53">
            <w:pPr>
              <w:wordWrap w:val="0"/>
              <w:overflowPunct w:val="0"/>
              <w:autoSpaceDE w:val="0"/>
              <w:autoSpaceDN w:val="0"/>
              <w:ind w:right="840" w:firstLineChars="2152" w:firstLine="4519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電話番号　　　　　　　　　　</w:t>
            </w:r>
          </w:p>
          <w:p w:rsidR="00BC4F53" w:rsidRDefault="00BC4F53" w:rsidP="00BC4F53">
            <w:pPr>
              <w:overflowPunct w:val="0"/>
              <w:autoSpaceDE w:val="0"/>
              <w:autoSpaceDN w:val="0"/>
              <w:ind w:right="420"/>
              <w:jc w:val="right"/>
              <w:rPr>
                <w:noProof/>
              </w:rPr>
            </w:pPr>
          </w:p>
          <w:p w:rsidR="00BC4F53" w:rsidRDefault="00BC4F53" w:rsidP="00BC4F53">
            <w:pPr>
              <w:overflowPunct w:val="0"/>
              <w:autoSpaceDE w:val="0"/>
              <w:autoSpaceDN w:val="0"/>
              <w:ind w:right="420"/>
              <w:jc w:val="right"/>
              <w:rPr>
                <w:noProof/>
              </w:rPr>
            </w:pPr>
          </w:p>
          <w:p w:rsidR="00BC4F53" w:rsidRDefault="00BC4F53" w:rsidP="00BC4F53">
            <w:pPr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noProof/>
              </w:rPr>
            </w:pPr>
          </w:p>
          <w:p w:rsidR="00674E6B" w:rsidRDefault="00674E6B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</w:t>
            </w:r>
            <w:r w:rsidR="00594B28">
              <w:rPr>
                <w:rFonts w:hint="eastAsia"/>
              </w:rPr>
              <w:t>令和　　年　　月　　日から給水を受けたいので、赤井川村給水条令第17条の規定により申し込みます。</w:t>
            </w:r>
          </w:p>
          <w:p w:rsidR="00BC4F53" w:rsidRDefault="00BC4F53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</w:p>
          <w:p w:rsidR="00BC4F53" w:rsidRDefault="00674E6B" w:rsidP="00BC4F53">
            <w:pPr>
              <w:pStyle w:val="a8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記</w:t>
            </w:r>
          </w:p>
          <w:bookmarkEnd w:id="0"/>
          <w:p w:rsidR="00BC4F53" w:rsidRDefault="00BC4F53" w:rsidP="00BC4F53">
            <w:pPr>
              <w:rPr>
                <w:rFonts w:hint="eastAsia"/>
              </w:rPr>
            </w:pPr>
          </w:p>
          <w:p w:rsidR="00BC4F53" w:rsidRDefault="00BC4F53" w:rsidP="00BC4F53">
            <w:pPr>
              <w:pStyle w:val="aa"/>
              <w:rPr>
                <w:rFonts w:hint="eastAsia"/>
              </w:rPr>
            </w:pPr>
          </w:p>
        </w:tc>
      </w:tr>
      <w:tr w:rsidR="00674E6B" w:rsidTr="0059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674E6B" w:rsidRDefault="00674E6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給水装置の設置場所</w:t>
            </w:r>
          </w:p>
        </w:tc>
        <w:tc>
          <w:tcPr>
            <w:tcW w:w="6027" w:type="dxa"/>
            <w:tcBorders>
              <w:right w:val="single" w:sz="4" w:space="0" w:color="auto"/>
            </w:tcBorders>
            <w:vAlign w:val="center"/>
          </w:tcPr>
          <w:p w:rsidR="00674E6B" w:rsidRDefault="00BC4F53" w:rsidP="00BC4F53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赤井川村字</w:t>
            </w:r>
            <w:r w:rsidR="00674E6B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4F53" w:rsidTr="0059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F53" w:rsidRDefault="00BC4F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BC4F53" w:rsidRDefault="00BC4F5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給水装置の種別及び水栓番号</w:t>
            </w:r>
          </w:p>
        </w:tc>
        <w:tc>
          <w:tcPr>
            <w:tcW w:w="6027" w:type="dxa"/>
            <w:tcBorders>
              <w:right w:val="single" w:sz="4" w:space="0" w:color="auto"/>
            </w:tcBorders>
            <w:vAlign w:val="center"/>
          </w:tcPr>
          <w:p w:rsidR="00BC4F53" w:rsidRDefault="00BC4F53" w:rsidP="00BC4F53">
            <w:pPr>
              <w:wordWrap w:val="0"/>
              <w:overflowPunct w:val="0"/>
              <w:autoSpaceDE w:val="0"/>
              <w:autoSpaceDN w:val="0"/>
              <w:ind w:right="113" w:firstLineChars="97" w:firstLine="204"/>
            </w:pPr>
            <w:r>
              <w:rPr>
                <w:rFonts w:hint="eastAsia"/>
              </w:rPr>
              <w:t>専用給水装置、共用給水装置、</w:t>
            </w:r>
            <w:r>
              <w:rPr>
                <w:rFonts w:hint="eastAsia"/>
              </w:rPr>
              <w:t>私設消火栓</w:t>
            </w:r>
          </w:p>
          <w:p w:rsidR="00BC4F53" w:rsidRDefault="00BC4F53" w:rsidP="00BC4F53">
            <w:pPr>
              <w:wordWrap w:val="0"/>
              <w:overflowPunct w:val="0"/>
              <w:autoSpaceDE w:val="0"/>
              <w:autoSpaceDN w:val="0"/>
              <w:ind w:right="113" w:firstLineChars="100" w:firstLine="210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F53" w:rsidRDefault="00BC4F53">
            <w:pPr>
              <w:wordWrap w:val="0"/>
              <w:overflowPunct w:val="0"/>
              <w:autoSpaceDE w:val="0"/>
              <w:autoSpaceDN w:val="0"/>
            </w:pPr>
          </w:p>
        </w:tc>
      </w:tr>
      <w:tr w:rsidR="00674E6B" w:rsidTr="0059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674E6B" w:rsidRDefault="00594B28" w:rsidP="00AC2BC2">
            <w:pPr>
              <w:overflowPunct w:val="0"/>
              <w:autoSpaceDE w:val="0"/>
              <w:autoSpaceDN w:val="0"/>
              <w:ind w:left="113" w:right="113"/>
            </w:pPr>
            <w:r w:rsidRPr="00594B28">
              <w:rPr>
                <w:rFonts w:hint="eastAsia"/>
                <w:spacing w:val="17"/>
                <w:kern w:val="0"/>
                <w:fitText w:val="1680" w:id="-1146396160"/>
              </w:rPr>
              <w:t>給水装置の用</w:t>
            </w:r>
            <w:r w:rsidRPr="00594B28">
              <w:rPr>
                <w:rFonts w:hint="eastAsia"/>
                <w:spacing w:val="3"/>
                <w:kern w:val="0"/>
                <w:fitText w:val="1680" w:id="-1146396160"/>
              </w:rPr>
              <w:t>途</w:t>
            </w:r>
          </w:p>
        </w:tc>
        <w:tc>
          <w:tcPr>
            <w:tcW w:w="6027" w:type="dxa"/>
            <w:tcBorders>
              <w:right w:val="single" w:sz="4" w:space="0" w:color="auto"/>
            </w:tcBorders>
            <w:vAlign w:val="center"/>
          </w:tcPr>
          <w:p w:rsidR="00674E6B" w:rsidRDefault="00674E6B" w:rsidP="00594B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94B28">
              <w:rPr>
                <w:rFonts w:hint="eastAsia"/>
              </w:rPr>
              <w:t>家事用、団体用、営業用、臨時用、酪農用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</w:p>
        </w:tc>
      </w:tr>
      <w:tr w:rsidR="00674E6B" w:rsidTr="0059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6B" w:rsidRDefault="00594B2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支払い方法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94B28">
              <w:rPr>
                <w:rFonts w:hint="eastAsia"/>
              </w:rPr>
              <w:t>窓口・口座振替（ゆうちょ・北洋・JA新おたる</w:t>
            </w:r>
            <w:r w:rsidR="00152122">
              <w:rPr>
                <w:rFonts w:hint="eastAsia"/>
              </w:rPr>
              <w:t>）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</w:p>
        </w:tc>
      </w:tr>
      <w:tr w:rsidR="00594B28" w:rsidTr="0059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B28" w:rsidRDefault="00594B2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28" w:rsidRDefault="00594B2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28" w:rsidRDefault="00594B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B28" w:rsidRDefault="00594B2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674E6B" w:rsidRDefault="00674E6B">
      <w:pPr>
        <w:wordWrap w:val="0"/>
        <w:overflowPunct w:val="0"/>
        <w:autoSpaceDE w:val="0"/>
        <w:autoSpaceDN w:val="0"/>
      </w:pPr>
    </w:p>
    <w:p w:rsidR="00594B28" w:rsidRDefault="00594B28" w:rsidP="00594B28">
      <w:pPr>
        <w:pStyle w:val="af4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</w:pPr>
      <w:r>
        <w:rPr>
          <w:rFonts w:hAnsi="ＭＳ 明朝" w:cs="ＭＳ 明朝" w:hint="eastAsia"/>
        </w:rPr>
        <w:t>家事用・・・一般家庭において家事用に使用するもの</w:t>
      </w:r>
    </w:p>
    <w:p w:rsidR="00594B28" w:rsidRDefault="00594B28" w:rsidP="00594B28">
      <w:pPr>
        <w:wordWrap w:val="0"/>
        <w:overflowPunct w:val="0"/>
        <w:autoSpaceDE w:val="0"/>
        <w:autoSpaceDN w:val="0"/>
        <w:ind w:left="360"/>
      </w:pPr>
      <w:r>
        <w:rPr>
          <w:rFonts w:hint="eastAsia"/>
        </w:rPr>
        <w:t>団体用・・・官公署、会社、学校、病院その他の団体が使用するもの</w:t>
      </w:r>
    </w:p>
    <w:p w:rsidR="00594B28" w:rsidRDefault="00594B28" w:rsidP="00594B28">
      <w:pPr>
        <w:wordWrap w:val="0"/>
        <w:overflowPunct w:val="0"/>
        <w:autoSpaceDE w:val="0"/>
        <w:autoSpaceDN w:val="0"/>
        <w:ind w:left="360"/>
      </w:pPr>
      <w:r>
        <w:rPr>
          <w:rFonts w:hint="eastAsia"/>
        </w:rPr>
        <w:t>営業用・・・営業に使用するもの</w:t>
      </w:r>
    </w:p>
    <w:p w:rsidR="00594B28" w:rsidRDefault="00594B28" w:rsidP="00594B28">
      <w:pPr>
        <w:wordWrap w:val="0"/>
        <w:overflowPunct w:val="0"/>
        <w:autoSpaceDE w:val="0"/>
        <w:autoSpaceDN w:val="0"/>
        <w:ind w:left="360"/>
      </w:pPr>
      <w:r>
        <w:rPr>
          <w:rFonts w:hint="eastAsia"/>
        </w:rPr>
        <w:t>臨時用・・・工事その他臨時用に使用するもの</w:t>
      </w:r>
    </w:p>
    <w:p w:rsidR="00594B28" w:rsidRDefault="00594B28" w:rsidP="00594B28">
      <w:pPr>
        <w:wordWrap w:val="0"/>
        <w:overflowPunct w:val="0"/>
        <w:autoSpaceDE w:val="0"/>
        <w:autoSpaceDN w:val="0"/>
        <w:ind w:left="360"/>
      </w:pPr>
      <w:r>
        <w:rPr>
          <w:rFonts w:hint="eastAsia"/>
        </w:rPr>
        <w:t>酪農用・・・酪農業に使用するもの</w:t>
      </w:r>
    </w:p>
    <w:p w:rsidR="00594B28" w:rsidRDefault="00594B28" w:rsidP="00594B28">
      <w:pPr>
        <w:wordWrap w:val="0"/>
        <w:overflowPunct w:val="0"/>
        <w:autoSpaceDE w:val="0"/>
        <w:autoSpaceDN w:val="0"/>
        <w:ind w:left="360"/>
        <w:rPr>
          <w:rFonts w:hint="eastAsia"/>
        </w:rPr>
      </w:pPr>
    </w:p>
    <w:p w:rsidR="00BC4F53" w:rsidRDefault="00BC4F53">
      <w:pPr>
        <w:wordWrap w:val="0"/>
        <w:overflowPunct w:val="0"/>
        <w:autoSpaceDE w:val="0"/>
        <w:autoSpaceDN w:val="0"/>
      </w:pPr>
      <w:r>
        <w:rPr>
          <w:rFonts w:hint="eastAsia"/>
        </w:rPr>
        <w:t>村処理欄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275"/>
      </w:tblGrid>
      <w:tr w:rsidR="00594B28" w:rsidTr="00004035">
        <w:tc>
          <w:tcPr>
            <w:tcW w:w="2660" w:type="dxa"/>
          </w:tcPr>
          <w:p w:rsidR="00594B28" w:rsidRDefault="00594B28" w:rsidP="00AC2BC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給水承認番号・月日</w:t>
            </w:r>
          </w:p>
        </w:tc>
        <w:tc>
          <w:tcPr>
            <w:tcW w:w="1276" w:type="dxa"/>
          </w:tcPr>
          <w:p w:rsidR="00594B28" w:rsidRDefault="00594B28" w:rsidP="00AC2BC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システム</w:t>
            </w:r>
          </w:p>
        </w:tc>
        <w:tc>
          <w:tcPr>
            <w:tcW w:w="1275" w:type="dxa"/>
          </w:tcPr>
          <w:p w:rsidR="00594B28" w:rsidRDefault="00594B28" w:rsidP="00AC2BC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594B28" w:rsidTr="00DF3637">
        <w:trPr>
          <w:trHeight w:val="661"/>
        </w:trPr>
        <w:tc>
          <w:tcPr>
            <w:tcW w:w="2660" w:type="dxa"/>
          </w:tcPr>
          <w:p w:rsidR="00594B28" w:rsidRDefault="00594B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承認第　　　　　　　号</w:t>
            </w:r>
          </w:p>
          <w:p w:rsidR="00594B28" w:rsidRDefault="00594B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276" w:type="dxa"/>
          </w:tcPr>
          <w:p w:rsidR="00594B28" w:rsidRDefault="00594B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5" w:type="dxa"/>
          </w:tcPr>
          <w:p w:rsidR="00594B28" w:rsidRDefault="00594B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BC4F53" w:rsidRDefault="0015212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※給水承認番号は使用者番号を記載すること</w:t>
      </w:r>
    </w:p>
    <w:sectPr w:rsidR="00BC4F5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80" w:rsidRDefault="00144D80" w:rsidP="00AB145C">
      <w:r>
        <w:separator/>
      </w:r>
    </w:p>
  </w:endnote>
  <w:endnote w:type="continuationSeparator" w:id="0">
    <w:p w:rsidR="00144D80" w:rsidRDefault="00144D80" w:rsidP="00AB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80" w:rsidRDefault="00144D80" w:rsidP="00AB145C">
      <w:r>
        <w:separator/>
      </w:r>
    </w:p>
  </w:footnote>
  <w:footnote w:type="continuationSeparator" w:id="0">
    <w:p w:rsidR="00144D80" w:rsidRDefault="00144D80" w:rsidP="00AB1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3BE6"/>
    <w:multiLevelType w:val="hybridMultilevel"/>
    <w:tmpl w:val="25B85170"/>
    <w:lvl w:ilvl="0" w:tplc="BCE66E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6B"/>
    <w:rsid w:val="000769FE"/>
    <w:rsid w:val="00144D80"/>
    <w:rsid w:val="00152122"/>
    <w:rsid w:val="00594B28"/>
    <w:rsid w:val="00674E6B"/>
    <w:rsid w:val="00AB145C"/>
    <w:rsid w:val="00AC2BC2"/>
    <w:rsid w:val="00B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66C24"/>
  <w14:defaultImageDpi w14:val="0"/>
  <w15:docId w15:val="{DD4A322A-75BE-4796-A1E2-346FCCAF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rPr>
      <w:rFonts w:ascii="ＭＳ 明朝" w:hAnsi="Courier New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  <w:style w:type="table" w:styleId="af3">
    <w:name w:val="Table Grid"/>
    <w:basedOn w:val="a1"/>
    <w:uiPriority w:val="59"/>
    <w:rsid w:val="00BC4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594B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(様式第12号)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(様式第12号)</dc:title>
  <dc:subject/>
  <dc:creator>(株)ぎょうせい</dc:creator>
  <cp:keywords/>
  <dc:description/>
  <cp:lastModifiedBy>suidou2</cp:lastModifiedBy>
  <cp:revision>2</cp:revision>
  <dcterms:created xsi:type="dcterms:W3CDTF">2023-11-21T04:46:00Z</dcterms:created>
  <dcterms:modified xsi:type="dcterms:W3CDTF">2023-11-21T04:46:00Z</dcterms:modified>
</cp:coreProperties>
</file>