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7C74B" w14:textId="77777777" w:rsidR="00947289" w:rsidRPr="00467174" w:rsidRDefault="00947289" w:rsidP="00947289">
      <w:bookmarkStart w:id="0" w:name="_Toc266366361"/>
    </w:p>
    <w:p w14:paraId="58C54756" w14:textId="77777777" w:rsidR="00947289" w:rsidRPr="00467174" w:rsidRDefault="00947289" w:rsidP="00947289">
      <w:pPr>
        <w:spacing w:line="240" w:lineRule="exact"/>
      </w:pPr>
    </w:p>
    <w:p w14:paraId="234E85D6" w14:textId="77777777" w:rsidR="00947289" w:rsidRPr="00467174" w:rsidRDefault="00947289" w:rsidP="00947289"/>
    <w:p w14:paraId="1671232F" w14:textId="77777777" w:rsidR="00947289" w:rsidRPr="00467174" w:rsidRDefault="00947289" w:rsidP="00947289"/>
    <w:p w14:paraId="0D5F7DA5" w14:textId="77777777" w:rsidR="00947289" w:rsidRPr="00467174" w:rsidRDefault="00947289" w:rsidP="00947289"/>
    <w:p w14:paraId="2363E5EE" w14:textId="77777777" w:rsidR="00947289" w:rsidRPr="00467174" w:rsidRDefault="00947289" w:rsidP="00947289"/>
    <w:p w14:paraId="4A789DC6" w14:textId="77777777" w:rsidR="00947289" w:rsidRPr="00467174" w:rsidRDefault="00947289" w:rsidP="00947289"/>
    <w:p w14:paraId="10498542" w14:textId="77777777" w:rsidR="00947289" w:rsidRPr="00467174" w:rsidRDefault="00947289" w:rsidP="00947289"/>
    <w:p w14:paraId="6F89DDA9" w14:textId="77777777" w:rsidR="00947289" w:rsidRPr="00467174" w:rsidRDefault="00947289" w:rsidP="00947289"/>
    <w:p w14:paraId="17098E70" w14:textId="77777777" w:rsidR="00947289" w:rsidRPr="00467174" w:rsidRDefault="00947289" w:rsidP="00947289"/>
    <w:p w14:paraId="64AA23D8" w14:textId="77777777" w:rsidR="00947289" w:rsidRPr="00467174" w:rsidRDefault="00947289" w:rsidP="00947289">
      <w:pPr>
        <w:jc w:val="center"/>
        <w:rPr>
          <w:rFonts w:ascii="HGｺﾞｼｯｸE" w:eastAsia="HGｺﾞｼｯｸE" w:hAnsi="HGｺﾞｼｯｸE"/>
          <w:b/>
          <w:sz w:val="72"/>
          <w:szCs w:val="72"/>
        </w:rPr>
      </w:pPr>
      <w:r w:rsidRPr="00467174">
        <w:rPr>
          <w:rFonts w:ascii="HGｺﾞｼｯｸE" w:eastAsia="HGｺﾞｼｯｸE" w:hAnsi="HGｺﾞｼｯｸE" w:hint="eastAsia"/>
          <w:b/>
          <w:sz w:val="72"/>
          <w:szCs w:val="72"/>
        </w:rPr>
        <w:t>赤井川村地域防災計画</w:t>
      </w:r>
    </w:p>
    <w:p w14:paraId="6E2E0868" w14:textId="77777777" w:rsidR="00947289" w:rsidRPr="00467174" w:rsidRDefault="00947289" w:rsidP="00947289"/>
    <w:p w14:paraId="7705700B" w14:textId="77777777" w:rsidR="00947289" w:rsidRPr="00467174" w:rsidRDefault="00EA31FF" w:rsidP="00947289">
      <w:pPr>
        <w:jc w:val="center"/>
        <w:rPr>
          <w:rFonts w:ascii="HGｺﾞｼｯｸE" w:eastAsia="HGｺﾞｼｯｸE" w:hAnsi="ＭＳ ゴシック"/>
          <w:sz w:val="52"/>
          <w:szCs w:val="52"/>
        </w:rPr>
      </w:pPr>
      <w:bookmarkStart w:id="1" w:name="_Toc277319482"/>
      <w:bookmarkStart w:id="2" w:name="_Toc304920163"/>
      <w:bookmarkStart w:id="3" w:name="_Toc316999290"/>
      <w:r w:rsidRPr="00467174">
        <w:rPr>
          <w:rFonts w:ascii="HGｺﾞｼｯｸE" w:eastAsia="HGｺﾞｼｯｸE" w:hAnsi="ＭＳ ゴシック" w:hint="eastAsia"/>
          <w:sz w:val="52"/>
          <w:szCs w:val="52"/>
        </w:rPr>
        <w:t>【</w:t>
      </w:r>
      <w:r w:rsidR="0058741E" w:rsidRPr="00467174">
        <w:rPr>
          <w:rFonts w:ascii="HGｺﾞｼｯｸE" w:eastAsia="HGｺﾞｼｯｸE" w:hAnsi="ＭＳ ゴシック" w:hint="eastAsia"/>
          <w:sz w:val="52"/>
          <w:szCs w:val="52"/>
        </w:rPr>
        <w:t>原子力防災計画</w:t>
      </w:r>
      <w:r w:rsidR="00947289" w:rsidRPr="00467174">
        <w:rPr>
          <w:rFonts w:ascii="HGｺﾞｼｯｸE" w:eastAsia="HGｺﾞｼｯｸE" w:hAnsi="ＭＳ ゴシック" w:hint="eastAsia"/>
          <w:sz w:val="52"/>
          <w:szCs w:val="52"/>
        </w:rPr>
        <w:t>編</w:t>
      </w:r>
      <w:bookmarkEnd w:id="1"/>
      <w:bookmarkEnd w:id="2"/>
      <w:bookmarkEnd w:id="3"/>
      <w:r w:rsidRPr="00467174">
        <w:rPr>
          <w:rFonts w:ascii="HGｺﾞｼｯｸE" w:eastAsia="HGｺﾞｼｯｸE" w:hAnsi="ＭＳ ゴシック" w:hint="eastAsia"/>
          <w:sz w:val="52"/>
          <w:szCs w:val="52"/>
        </w:rPr>
        <w:t>】</w:t>
      </w:r>
    </w:p>
    <w:p w14:paraId="26A8565A" w14:textId="77777777" w:rsidR="00947289" w:rsidRPr="00467174" w:rsidRDefault="00947289" w:rsidP="00947289">
      <w:pPr>
        <w:rPr>
          <w:lang w:eastAsia="zh-TW"/>
        </w:rPr>
      </w:pPr>
    </w:p>
    <w:p w14:paraId="23057404" w14:textId="77777777" w:rsidR="00947289" w:rsidRPr="00467174" w:rsidRDefault="00947289" w:rsidP="00947289">
      <w:pPr>
        <w:rPr>
          <w:lang w:eastAsia="zh-TW"/>
        </w:rPr>
      </w:pPr>
    </w:p>
    <w:p w14:paraId="23409592" w14:textId="77777777" w:rsidR="00947289" w:rsidRPr="00467174" w:rsidRDefault="00947289" w:rsidP="00947289">
      <w:pPr>
        <w:jc w:val="left"/>
      </w:pPr>
    </w:p>
    <w:p w14:paraId="7FB6CCE4" w14:textId="77777777" w:rsidR="00947289" w:rsidRPr="00467174" w:rsidRDefault="00947289" w:rsidP="00947289"/>
    <w:p w14:paraId="22DF3247" w14:textId="77777777" w:rsidR="00947289" w:rsidRPr="00467174" w:rsidRDefault="00947289" w:rsidP="00947289"/>
    <w:p w14:paraId="6798938D" w14:textId="77777777" w:rsidR="00947289" w:rsidRPr="00467174" w:rsidRDefault="00947289" w:rsidP="00947289"/>
    <w:p w14:paraId="6361662E" w14:textId="77777777" w:rsidR="00947289" w:rsidRPr="00467174" w:rsidRDefault="00947289" w:rsidP="00947289">
      <w:pPr>
        <w:jc w:val="center"/>
        <w:rPr>
          <w:rFonts w:ascii="HGｺﾞｼｯｸE" w:eastAsia="HGｺﾞｼｯｸE" w:hAnsi="ＭＳ ゴシック"/>
          <w:sz w:val="52"/>
          <w:szCs w:val="52"/>
        </w:rPr>
      </w:pPr>
    </w:p>
    <w:p w14:paraId="2A99EA60" w14:textId="77777777" w:rsidR="00947289" w:rsidRPr="00467174" w:rsidRDefault="00947289" w:rsidP="00947289"/>
    <w:p w14:paraId="6DC11B6C" w14:textId="77777777" w:rsidR="00947289" w:rsidRPr="00467174" w:rsidRDefault="00947289" w:rsidP="00947289"/>
    <w:p w14:paraId="2445E111" w14:textId="77777777" w:rsidR="00947289" w:rsidRPr="00467174" w:rsidRDefault="00947289" w:rsidP="00947289"/>
    <w:p w14:paraId="27D81322" w14:textId="77777777" w:rsidR="00947289" w:rsidRPr="00467174" w:rsidRDefault="00947289" w:rsidP="00947289"/>
    <w:p w14:paraId="2762BD8B" w14:textId="77777777" w:rsidR="00947289" w:rsidRPr="00467174" w:rsidRDefault="00947289" w:rsidP="00947289"/>
    <w:p w14:paraId="120E4E32" w14:textId="77777777" w:rsidR="00947289" w:rsidRPr="00467174" w:rsidRDefault="00947289" w:rsidP="00947289"/>
    <w:p w14:paraId="49DA9FB1" w14:textId="77777777" w:rsidR="00947289" w:rsidRPr="00467174" w:rsidRDefault="00947289" w:rsidP="00947289"/>
    <w:p w14:paraId="632D26BC" w14:textId="77777777" w:rsidR="00947289" w:rsidRPr="00467174" w:rsidRDefault="00947289" w:rsidP="00947289"/>
    <w:p w14:paraId="5633E78B" w14:textId="77777777" w:rsidR="00947289" w:rsidRPr="00467174" w:rsidRDefault="00947289" w:rsidP="00947289"/>
    <w:p w14:paraId="204692E5" w14:textId="77777777" w:rsidR="00947289" w:rsidRPr="00467174" w:rsidRDefault="00947289" w:rsidP="00947289"/>
    <w:p w14:paraId="55F9DCCD" w14:textId="01285B5D" w:rsidR="00947289" w:rsidRPr="00467174" w:rsidRDefault="00506D44" w:rsidP="00947289">
      <w:pPr>
        <w:jc w:val="center"/>
        <w:rPr>
          <w:rFonts w:ascii="HGｺﾞｼｯｸE" w:eastAsia="HGｺﾞｼｯｸE" w:hAnsi="ＭＳ ゴシック"/>
          <w:sz w:val="48"/>
          <w:szCs w:val="48"/>
          <w:lang w:eastAsia="zh-TW"/>
        </w:rPr>
      </w:pPr>
      <w:r w:rsidRPr="00467174">
        <w:rPr>
          <w:rFonts w:ascii="HGｺﾞｼｯｸE" w:eastAsia="HGｺﾞｼｯｸE" w:hAnsi="ＭＳ ゴシック" w:hint="eastAsia"/>
          <w:sz w:val="48"/>
          <w:szCs w:val="48"/>
        </w:rPr>
        <w:t>令和４</w:t>
      </w:r>
      <w:r w:rsidR="00947289" w:rsidRPr="00467174">
        <w:rPr>
          <w:rFonts w:ascii="HGｺﾞｼｯｸE" w:eastAsia="HGｺﾞｼｯｸE" w:hAnsi="ＭＳ ゴシック" w:hint="eastAsia"/>
          <w:sz w:val="48"/>
          <w:szCs w:val="48"/>
          <w:lang w:eastAsia="zh-TW"/>
        </w:rPr>
        <w:t>年</w:t>
      </w:r>
      <w:r w:rsidRPr="00467174">
        <w:rPr>
          <w:rFonts w:ascii="HGｺﾞｼｯｸE" w:eastAsia="HGｺﾞｼｯｸE" w:hAnsi="ＭＳ ゴシック" w:hint="eastAsia"/>
          <w:sz w:val="48"/>
          <w:szCs w:val="48"/>
        </w:rPr>
        <w:t>３</w:t>
      </w:r>
      <w:r w:rsidR="00947289" w:rsidRPr="00467174">
        <w:rPr>
          <w:rFonts w:ascii="HGｺﾞｼｯｸE" w:eastAsia="HGｺﾞｼｯｸE" w:hAnsi="ＭＳ ゴシック" w:hint="eastAsia"/>
          <w:sz w:val="48"/>
          <w:szCs w:val="48"/>
          <w:lang w:eastAsia="zh-TW"/>
        </w:rPr>
        <w:t>月</w:t>
      </w:r>
    </w:p>
    <w:p w14:paraId="6D9878D7" w14:textId="77777777" w:rsidR="00947289" w:rsidRPr="00467174" w:rsidRDefault="00947289" w:rsidP="00947289">
      <w:pPr>
        <w:rPr>
          <w:lang w:eastAsia="zh-TW"/>
        </w:rPr>
      </w:pPr>
    </w:p>
    <w:p w14:paraId="0D60BE2E" w14:textId="77777777" w:rsidR="00947289" w:rsidRPr="00467174" w:rsidRDefault="003554D0" w:rsidP="00947289">
      <w:pPr>
        <w:jc w:val="center"/>
        <w:rPr>
          <w:rFonts w:ascii="HGｺﾞｼｯｸE" w:eastAsia="HGｺﾞｼｯｸE" w:hAnsi="ＭＳ ゴシック"/>
          <w:sz w:val="48"/>
          <w:szCs w:val="48"/>
          <w:lang w:eastAsia="zh-TW"/>
        </w:rPr>
      </w:pPr>
      <w:r w:rsidRPr="00467174">
        <w:rPr>
          <w:rFonts w:ascii="HGｺﾞｼｯｸE" w:eastAsia="HGｺﾞｼｯｸE" w:hAnsi="ＭＳ ゴシック" w:hint="eastAsia"/>
          <w:sz w:val="48"/>
          <w:szCs w:val="48"/>
        </w:rPr>
        <w:t>赤井川村</w:t>
      </w:r>
      <w:r w:rsidR="00947289" w:rsidRPr="00467174">
        <w:rPr>
          <w:rFonts w:ascii="HGｺﾞｼｯｸE" w:eastAsia="HGｺﾞｼｯｸE" w:hAnsi="ＭＳ ゴシック" w:hint="eastAsia"/>
          <w:sz w:val="48"/>
          <w:szCs w:val="48"/>
          <w:lang w:eastAsia="zh-TW"/>
        </w:rPr>
        <w:t>防災会議</w:t>
      </w:r>
    </w:p>
    <w:p w14:paraId="536C97BE" w14:textId="77777777" w:rsidR="00947289" w:rsidRPr="00467174" w:rsidRDefault="00947289" w:rsidP="00947289"/>
    <w:p w14:paraId="0806343C" w14:textId="77777777" w:rsidR="00947289" w:rsidRPr="00467174" w:rsidRDefault="00947289" w:rsidP="00947289"/>
    <w:p w14:paraId="710E9DF6" w14:textId="77777777" w:rsidR="00947289" w:rsidRPr="00467174" w:rsidRDefault="00947289" w:rsidP="00947289"/>
    <w:p w14:paraId="58CEE119" w14:textId="77777777" w:rsidR="00947289" w:rsidRPr="00467174" w:rsidRDefault="00947289" w:rsidP="00947289">
      <w:pPr>
        <w:pageBreakBefore/>
      </w:pPr>
    </w:p>
    <w:p w14:paraId="139E6A4E" w14:textId="77777777" w:rsidR="00947289" w:rsidRPr="00467174" w:rsidRDefault="00947289" w:rsidP="00947289">
      <w:pPr>
        <w:rPr>
          <w:lang w:eastAsia="zh-TW"/>
        </w:rPr>
        <w:sectPr w:rsidR="00947289" w:rsidRPr="00467174" w:rsidSect="00007F77">
          <w:pgSz w:w="11906" w:h="16838" w:code="9"/>
          <w:pgMar w:top="1134" w:right="1588" w:bottom="1134" w:left="1418" w:header="567" w:footer="680" w:gutter="0"/>
          <w:cols w:space="425"/>
          <w:docGrid w:linePitch="299" w:charSpace="-3891"/>
        </w:sectPr>
      </w:pPr>
    </w:p>
    <w:p w14:paraId="3F60ED3B" w14:textId="77777777" w:rsidR="00947289" w:rsidRPr="00467174" w:rsidRDefault="00947289" w:rsidP="00007F77">
      <w:pPr>
        <w:spacing w:afterLines="20" w:after="48"/>
        <w:jc w:val="center"/>
        <w:rPr>
          <w:rFonts w:ascii="ＭＳ ゴシック" w:eastAsia="ＭＳ ゴシック" w:hAnsi="ＭＳ ゴシック"/>
          <w:sz w:val="24"/>
          <w:szCs w:val="24"/>
        </w:rPr>
      </w:pPr>
      <w:r w:rsidRPr="00467174">
        <w:rPr>
          <w:rFonts w:ascii="ＭＳ ゴシック" w:eastAsia="ＭＳ ゴシック" w:hAnsi="ＭＳ ゴシック" w:hint="eastAsia"/>
          <w:sz w:val="24"/>
          <w:szCs w:val="24"/>
        </w:rPr>
        <w:lastRenderedPageBreak/>
        <w:t>〔目　　　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69"/>
      </w:tblGrid>
      <w:tr w:rsidR="00947289" w:rsidRPr="00467174" w14:paraId="4DFE805D" w14:textId="77777777" w:rsidTr="003554D0">
        <w:trPr>
          <w:trHeight w:val="454"/>
          <w:jc w:val="center"/>
        </w:trPr>
        <w:tc>
          <w:tcPr>
            <w:tcW w:w="9169" w:type="dxa"/>
            <w:vAlign w:val="center"/>
          </w:tcPr>
          <w:p w14:paraId="0479C16F" w14:textId="77777777" w:rsidR="00947289" w:rsidRPr="00467174" w:rsidRDefault="005D35E5" w:rsidP="003554D0">
            <w:pPr>
              <w:jc w:val="center"/>
              <w:rPr>
                <w:rFonts w:ascii="ＭＳ ゴシック" w:eastAsia="ＭＳ ゴシック" w:hAnsi="ＭＳ ゴシック"/>
                <w:sz w:val="24"/>
                <w:szCs w:val="24"/>
              </w:rPr>
            </w:pPr>
            <w:r w:rsidRPr="00467174">
              <w:rPr>
                <w:rFonts w:ascii="ＭＳ ゴシック" w:eastAsia="ＭＳ ゴシック" w:hAnsi="ＭＳ ゴシック" w:hint="eastAsia"/>
                <w:sz w:val="24"/>
                <w:szCs w:val="24"/>
              </w:rPr>
              <w:t>原子力防災計画編</w:t>
            </w:r>
          </w:p>
        </w:tc>
      </w:tr>
    </w:tbl>
    <w:p w14:paraId="378F3CBD" w14:textId="77777777" w:rsidR="00947289" w:rsidRPr="00467174" w:rsidRDefault="00947289" w:rsidP="00947289"/>
    <w:p w14:paraId="4021E8A3" w14:textId="74153356" w:rsidR="00467174" w:rsidRPr="00467174" w:rsidRDefault="001A6F3D">
      <w:pPr>
        <w:pStyle w:val="11"/>
        <w:tabs>
          <w:tab w:val="right" w:leader="dot" w:pos="8890"/>
        </w:tabs>
        <w:spacing w:before="240" w:after="120"/>
        <w:rPr>
          <w:rFonts w:asciiTheme="minorHAnsi" w:eastAsiaTheme="minorEastAsia" w:hAnsiTheme="minorHAnsi" w:cstheme="minorBidi"/>
          <w:noProof/>
          <w:sz w:val="21"/>
        </w:rPr>
      </w:pPr>
      <w:r w:rsidRPr="00467174">
        <w:fldChar w:fldCharType="begin"/>
      </w:r>
      <w:r w:rsidRPr="00467174">
        <w:instrText xml:space="preserve"> TOC \o "1-2" \h \z \u </w:instrText>
      </w:r>
      <w:r w:rsidRPr="00467174">
        <w:fldChar w:fldCharType="separate"/>
      </w:r>
      <w:hyperlink w:anchor="_Toc100132711" w:history="1">
        <w:r w:rsidR="00467174" w:rsidRPr="00467174">
          <w:rPr>
            <w:rStyle w:val="af0"/>
            <w:noProof/>
            <w:color w:val="auto"/>
          </w:rPr>
          <w:t>第１章　総則</w:t>
        </w:r>
        <w:r w:rsidR="00467174" w:rsidRPr="00467174">
          <w:rPr>
            <w:noProof/>
            <w:webHidden/>
          </w:rPr>
          <w:tab/>
        </w:r>
        <w:r w:rsidR="00467174" w:rsidRPr="00467174">
          <w:rPr>
            <w:noProof/>
            <w:webHidden/>
          </w:rPr>
          <w:fldChar w:fldCharType="begin"/>
        </w:r>
        <w:r w:rsidR="00467174" w:rsidRPr="00467174">
          <w:rPr>
            <w:noProof/>
            <w:webHidden/>
          </w:rPr>
          <w:instrText xml:space="preserve"> PAGEREF _Toc100132711 \h </w:instrText>
        </w:r>
        <w:r w:rsidR="00467174" w:rsidRPr="00467174">
          <w:rPr>
            <w:noProof/>
            <w:webHidden/>
          </w:rPr>
        </w:r>
        <w:r w:rsidR="00467174" w:rsidRPr="00467174">
          <w:rPr>
            <w:noProof/>
            <w:webHidden/>
          </w:rPr>
          <w:fldChar w:fldCharType="separate"/>
        </w:r>
        <w:r w:rsidR="00467174" w:rsidRPr="00467174">
          <w:rPr>
            <w:noProof/>
            <w:webHidden/>
          </w:rPr>
          <w:t>1</w:t>
        </w:r>
        <w:r w:rsidR="00467174" w:rsidRPr="00467174">
          <w:rPr>
            <w:noProof/>
            <w:webHidden/>
          </w:rPr>
          <w:fldChar w:fldCharType="end"/>
        </w:r>
      </w:hyperlink>
    </w:p>
    <w:p w14:paraId="6FE68F47" w14:textId="2872276D"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12" w:history="1">
        <w:r w:rsidRPr="00467174">
          <w:rPr>
            <w:rStyle w:val="af0"/>
            <w:noProof/>
            <w:color w:val="auto"/>
          </w:rPr>
          <w:t>第１節　計画の目的</w:t>
        </w:r>
        <w:r w:rsidRPr="00467174">
          <w:rPr>
            <w:noProof/>
            <w:webHidden/>
          </w:rPr>
          <w:tab/>
        </w:r>
        <w:r w:rsidRPr="00467174">
          <w:rPr>
            <w:noProof/>
            <w:webHidden/>
          </w:rPr>
          <w:fldChar w:fldCharType="begin"/>
        </w:r>
        <w:r w:rsidRPr="00467174">
          <w:rPr>
            <w:noProof/>
            <w:webHidden/>
          </w:rPr>
          <w:instrText xml:space="preserve"> PAGEREF _Toc100132712 \h </w:instrText>
        </w:r>
        <w:r w:rsidRPr="00467174">
          <w:rPr>
            <w:noProof/>
            <w:webHidden/>
          </w:rPr>
        </w:r>
        <w:r w:rsidRPr="00467174">
          <w:rPr>
            <w:noProof/>
            <w:webHidden/>
          </w:rPr>
          <w:fldChar w:fldCharType="separate"/>
        </w:r>
        <w:r w:rsidRPr="00467174">
          <w:rPr>
            <w:noProof/>
            <w:webHidden/>
          </w:rPr>
          <w:t>1</w:t>
        </w:r>
        <w:r w:rsidRPr="00467174">
          <w:rPr>
            <w:noProof/>
            <w:webHidden/>
          </w:rPr>
          <w:fldChar w:fldCharType="end"/>
        </w:r>
      </w:hyperlink>
    </w:p>
    <w:p w14:paraId="7B137D5E" w14:textId="6CEB6FB9"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13" w:history="1">
        <w:r w:rsidRPr="00467174">
          <w:rPr>
            <w:rStyle w:val="af0"/>
            <w:noProof/>
            <w:color w:val="auto"/>
          </w:rPr>
          <w:t>第２節　計画の性格</w:t>
        </w:r>
        <w:r w:rsidRPr="00467174">
          <w:rPr>
            <w:noProof/>
            <w:webHidden/>
          </w:rPr>
          <w:tab/>
        </w:r>
        <w:r w:rsidRPr="00467174">
          <w:rPr>
            <w:noProof/>
            <w:webHidden/>
          </w:rPr>
          <w:fldChar w:fldCharType="begin"/>
        </w:r>
        <w:r w:rsidRPr="00467174">
          <w:rPr>
            <w:noProof/>
            <w:webHidden/>
          </w:rPr>
          <w:instrText xml:space="preserve"> PAGEREF _Toc100132713 \h </w:instrText>
        </w:r>
        <w:r w:rsidRPr="00467174">
          <w:rPr>
            <w:noProof/>
            <w:webHidden/>
          </w:rPr>
        </w:r>
        <w:r w:rsidRPr="00467174">
          <w:rPr>
            <w:noProof/>
            <w:webHidden/>
          </w:rPr>
          <w:fldChar w:fldCharType="separate"/>
        </w:r>
        <w:r w:rsidRPr="00467174">
          <w:rPr>
            <w:noProof/>
            <w:webHidden/>
          </w:rPr>
          <w:t>1</w:t>
        </w:r>
        <w:r w:rsidRPr="00467174">
          <w:rPr>
            <w:noProof/>
            <w:webHidden/>
          </w:rPr>
          <w:fldChar w:fldCharType="end"/>
        </w:r>
      </w:hyperlink>
    </w:p>
    <w:p w14:paraId="35BD729D" w14:textId="2EFEA854"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14" w:history="1">
        <w:r w:rsidRPr="00467174">
          <w:rPr>
            <w:rStyle w:val="af0"/>
            <w:noProof/>
            <w:color w:val="auto"/>
          </w:rPr>
          <w:t>第３節　計画の基本方針</w:t>
        </w:r>
        <w:r w:rsidRPr="00467174">
          <w:rPr>
            <w:noProof/>
            <w:webHidden/>
          </w:rPr>
          <w:tab/>
        </w:r>
        <w:r w:rsidRPr="00467174">
          <w:rPr>
            <w:noProof/>
            <w:webHidden/>
          </w:rPr>
          <w:fldChar w:fldCharType="begin"/>
        </w:r>
        <w:r w:rsidRPr="00467174">
          <w:rPr>
            <w:noProof/>
            <w:webHidden/>
          </w:rPr>
          <w:instrText xml:space="preserve"> PAGEREF _Toc100132714 \h </w:instrText>
        </w:r>
        <w:r w:rsidRPr="00467174">
          <w:rPr>
            <w:noProof/>
            <w:webHidden/>
          </w:rPr>
        </w:r>
        <w:r w:rsidRPr="00467174">
          <w:rPr>
            <w:noProof/>
            <w:webHidden/>
          </w:rPr>
          <w:fldChar w:fldCharType="separate"/>
        </w:r>
        <w:r w:rsidRPr="00467174">
          <w:rPr>
            <w:noProof/>
            <w:webHidden/>
          </w:rPr>
          <w:t>1</w:t>
        </w:r>
        <w:r w:rsidRPr="00467174">
          <w:rPr>
            <w:noProof/>
            <w:webHidden/>
          </w:rPr>
          <w:fldChar w:fldCharType="end"/>
        </w:r>
      </w:hyperlink>
    </w:p>
    <w:p w14:paraId="3FE2C76E" w14:textId="0EF35254"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15" w:history="1">
        <w:r w:rsidRPr="00467174">
          <w:rPr>
            <w:rStyle w:val="af0"/>
            <w:noProof/>
            <w:color w:val="auto"/>
          </w:rPr>
          <w:t>第４節　原子力災害対策を重点的に実施すべき区域の範囲</w:t>
        </w:r>
        <w:r w:rsidRPr="00467174">
          <w:rPr>
            <w:noProof/>
            <w:webHidden/>
          </w:rPr>
          <w:tab/>
        </w:r>
        <w:r w:rsidRPr="00467174">
          <w:rPr>
            <w:noProof/>
            <w:webHidden/>
          </w:rPr>
          <w:fldChar w:fldCharType="begin"/>
        </w:r>
        <w:r w:rsidRPr="00467174">
          <w:rPr>
            <w:noProof/>
            <w:webHidden/>
          </w:rPr>
          <w:instrText xml:space="preserve"> PAGEREF _Toc100132715 \h </w:instrText>
        </w:r>
        <w:r w:rsidRPr="00467174">
          <w:rPr>
            <w:noProof/>
            <w:webHidden/>
          </w:rPr>
        </w:r>
        <w:r w:rsidRPr="00467174">
          <w:rPr>
            <w:noProof/>
            <w:webHidden/>
          </w:rPr>
          <w:fldChar w:fldCharType="separate"/>
        </w:r>
        <w:r w:rsidRPr="00467174">
          <w:rPr>
            <w:noProof/>
            <w:webHidden/>
          </w:rPr>
          <w:t>2</w:t>
        </w:r>
        <w:r w:rsidRPr="00467174">
          <w:rPr>
            <w:noProof/>
            <w:webHidden/>
          </w:rPr>
          <w:fldChar w:fldCharType="end"/>
        </w:r>
      </w:hyperlink>
    </w:p>
    <w:p w14:paraId="7A098AFE" w14:textId="78209624"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16" w:history="1">
        <w:r w:rsidRPr="00467174">
          <w:rPr>
            <w:rStyle w:val="af0"/>
            <w:noProof/>
            <w:color w:val="auto"/>
          </w:rPr>
          <w:t>第５節　原子力災害対策重点区域の区分等に応じた防護措置の準備及び実施</w:t>
        </w:r>
        <w:r w:rsidRPr="00467174">
          <w:rPr>
            <w:noProof/>
            <w:webHidden/>
          </w:rPr>
          <w:tab/>
        </w:r>
        <w:r w:rsidRPr="00467174">
          <w:rPr>
            <w:noProof/>
            <w:webHidden/>
          </w:rPr>
          <w:fldChar w:fldCharType="begin"/>
        </w:r>
        <w:r w:rsidRPr="00467174">
          <w:rPr>
            <w:noProof/>
            <w:webHidden/>
          </w:rPr>
          <w:instrText xml:space="preserve"> PAGEREF _Toc100132716 \h </w:instrText>
        </w:r>
        <w:r w:rsidRPr="00467174">
          <w:rPr>
            <w:noProof/>
            <w:webHidden/>
          </w:rPr>
        </w:r>
        <w:r w:rsidRPr="00467174">
          <w:rPr>
            <w:noProof/>
            <w:webHidden/>
          </w:rPr>
          <w:fldChar w:fldCharType="separate"/>
        </w:r>
        <w:r w:rsidRPr="00467174">
          <w:rPr>
            <w:noProof/>
            <w:webHidden/>
          </w:rPr>
          <w:t>2</w:t>
        </w:r>
        <w:r w:rsidRPr="00467174">
          <w:rPr>
            <w:noProof/>
            <w:webHidden/>
          </w:rPr>
          <w:fldChar w:fldCharType="end"/>
        </w:r>
      </w:hyperlink>
    </w:p>
    <w:p w14:paraId="5B262FC7" w14:textId="57705EA3"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17" w:history="1">
        <w:r w:rsidRPr="00467174">
          <w:rPr>
            <w:rStyle w:val="af0"/>
            <w:noProof/>
            <w:color w:val="auto"/>
          </w:rPr>
          <w:t>第６節　原子力災害に至らない事故への対応</w:t>
        </w:r>
        <w:r w:rsidRPr="00467174">
          <w:rPr>
            <w:noProof/>
            <w:webHidden/>
          </w:rPr>
          <w:tab/>
        </w:r>
        <w:r w:rsidRPr="00467174">
          <w:rPr>
            <w:noProof/>
            <w:webHidden/>
          </w:rPr>
          <w:fldChar w:fldCharType="begin"/>
        </w:r>
        <w:r w:rsidRPr="00467174">
          <w:rPr>
            <w:noProof/>
            <w:webHidden/>
          </w:rPr>
          <w:instrText xml:space="preserve"> PAGEREF _Toc100132717 \h </w:instrText>
        </w:r>
        <w:r w:rsidRPr="00467174">
          <w:rPr>
            <w:noProof/>
            <w:webHidden/>
          </w:rPr>
        </w:r>
        <w:r w:rsidRPr="00467174">
          <w:rPr>
            <w:noProof/>
            <w:webHidden/>
          </w:rPr>
          <w:fldChar w:fldCharType="separate"/>
        </w:r>
        <w:r w:rsidRPr="00467174">
          <w:rPr>
            <w:noProof/>
            <w:webHidden/>
          </w:rPr>
          <w:t>3</w:t>
        </w:r>
        <w:r w:rsidRPr="00467174">
          <w:rPr>
            <w:noProof/>
            <w:webHidden/>
          </w:rPr>
          <w:fldChar w:fldCharType="end"/>
        </w:r>
      </w:hyperlink>
    </w:p>
    <w:p w14:paraId="6303C8B9" w14:textId="2C84A45F"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18" w:history="1">
        <w:r w:rsidRPr="00467174">
          <w:rPr>
            <w:rStyle w:val="af0"/>
            <w:noProof/>
            <w:color w:val="auto"/>
          </w:rPr>
          <w:t>第７節　防災関係機関等の処理すべき事務又は業務の大綱</w:t>
        </w:r>
        <w:r w:rsidRPr="00467174">
          <w:rPr>
            <w:noProof/>
            <w:webHidden/>
          </w:rPr>
          <w:tab/>
        </w:r>
        <w:r w:rsidRPr="00467174">
          <w:rPr>
            <w:noProof/>
            <w:webHidden/>
          </w:rPr>
          <w:fldChar w:fldCharType="begin"/>
        </w:r>
        <w:r w:rsidRPr="00467174">
          <w:rPr>
            <w:noProof/>
            <w:webHidden/>
          </w:rPr>
          <w:instrText xml:space="preserve"> PAGEREF _Toc100132718 \h </w:instrText>
        </w:r>
        <w:r w:rsidRPr="00467174">
          <w:rPr>
            <w:noProof/>
            <w:webHidden/>
          </w:rPr>
        </w:r>
        <w:r w:rsidRPr="00467174">
          <w:rPr>
            <w:noProof/>
            <w:webHidden/>
          </w:rPr>
          <w:fldChar w:fldCharType="separate"/>
        </w:r>
        <w:r w:rsidRPr="00467174">
          <w:rPr>
            <w:noProof/>
            <w:webHidden/>
          </w:rPr>
          <w:t>3</w:t>
        </w:r>
        <w:r w:rsidRPr="00467174">
          <w:rPr>
            <w:noProof/>
            <w:webHidden/>
          </w:rPr>
          <w:fldChar w:fldCharType="end"/>
        </w:r>
      </w:hyperlink>
    </w:p>
    <w:p w14:paraId="23383C79" w14:textId="5EF1D0EA" w:rsidR="00467174" w:rsidRPr="00467174" w:rsidRDefault="00467174">
      <w:pPr>
        <w:pStyle w:val="11"/>
        <w:tabs>
          <w:tab w:val="right" w:leader="dot" w:pos="8890"/>
        </w:tabs>
        <w:spacing w:before="240" w:after="120"/>
        <w:rPr>
          <w:rFonts w:asciiTheme="minorHAnsi" w:eastAsiaTheme="minorEastAsia" w:hAnsiTheme="minorHAnsi" w:cstheme="minorBidi"/>
          <w:noProof/>
          <w:sz w:val="21"/>
        </w:rPr>
      </w:pPr>
      <w:hyperlink w:anchor="_Toc100132719" w:history="1">
        <w:r w:rsidRPr="00467174">
          <w:rPr>
            <w:rStyle w:val="af0"/>
            <w:noProof/>
            <w:color w:val="auto"/>
          </w:rPr>
          <w:t>第２章　原子力災害事前対策</w:t>
        </w:r>
        <w:r w:rsidRPr="00467174">
          <w:rPr>
            <w:noProof/>
            <w:webHidden/>
          </w:rPr>
          <w:tab/>
        </w:r>
        <w:r w:rsidRPr="00467174">
          <w:rPr>
            <w:noProof/>
            <w:webHidden/>
          </w:rPr>
          <w:fldChar w:fldCharType="begin"/>
        </w:r>
        <w:r w:rsidRPr="00467174">
          <w:rPr>
            <w:noProof/>
            <w:webHidden/>
          </w:rPr>
          <w:instrText xml:space="preserve"> PAGEREF _Toc100132719 \h </w:instrText>
        </w:r>
        <w:r w:rsidRPr="00467174">
          <w:rPr>
            <w:noProof/>
            <w:webHidden/>
          </w:rPr>
        </w:r>
        <w:r w:rsidRPr="00467174">
          <w:rPr>
            <w:noProof/>
            <w:webHidden/>
          </w:rPr>
          <w:fldChar w:fldCharType="separate"/>
        </w:r>
        <w:r w:rsidRPr="00467174">
          <w:rPr>
            <w:noProof/>
            <w:webHidden/>
          </w:rPr>
          <w:t>9</w:t>
        </w:r>
        <w:r w:rsidRPr="00467174">
          <w:rPr>
            <w:noProof/>
            <w:webHidden/>
          </w:rPr>
          <w:fldChar w:fldCharType="end"/>
        </w:r>
      </w:hyperlink>
    </w:p>
    <w:p w14:paraId="3F74AA93" w14:textId="6814EA4A"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20" w:history="1">
        <w:r w:rsidRPr="00467174">
          <w:rPr>
            <w:rStyle w:val="af0"/>
            <w:noProof/>
            <w:color w:val="auto"/>
          </w:rPr>
          <w:t>第１節　泊発電所における予防措置等の責務</w:t>
        </w:r>
        <w:r w:rsidRPr="00467174">
          <w:rPr>
            <w:noProof/>
            <w:webHidden/>
          </w:rPr>
          <w:tab/>
        </w:r>
        <w:r w:rsidRPr="00467174">
          <w:rPr>
            <w:noProof/>
            <w:webHidden/>
          </w:rPr>
          <w:fldChar w:fldCharType="begin"/>
        </w:r>
        <w:r w:rsidRPr="00467174">
          <w:rPr>
            <w:noProof/>
            <w:webHidden/>
          </w:rPr>
          <w:instrText xml:space="preserve"> PAGEREF _Toc100132720 \h </w:instrText>
        </w:r>
        <w:r w:rsidRPr="00467174">
          <w:rPr>
            <w:noProof/>
            <w:webHidden/>
          </w:rPr>
        </w:r>
        <w:r w:rsidRPr="00467174">
          <w:rPr>
            <w:noProof/>
            <w:webHidden/>
          </w:rPr>
          <w:fldChar w:fldCharType="separate"/>
        </w:r>
        <w:r w:rsidRPr="00467174">
          <w:rPr>
            <w:noProof/>
            <w:webHidden/>
          </w:rPr>
          <w:t>9</w:t>
        </w:r>
        <w:r w:rsidRPr="00467174">
          <w:rPr>
            <w:noProof/>
            <w:webHidden/>
          </w:rPr>
          <w:fldChar w:fldCharType="end"/>
        </w:r>
      </w:hyperlink>
    </w:p>
    <w:p w14:paraId="79C0A137" w14:textId="7094728E"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21" w:history="1">
        <w:r w:rsidRPr="00467174">
          <w:rPr>
            <w:rStyle w:val="af0"/>
            <w:noProof/>
            <w:color w:val="auto"/>
          </w:rPr>
          <w:t>第２節　原子力防災体制等の整備</w:t>
        </w:r>
        <w:r w:rsidRPr="00467174">
          <w:rPr>
            <w:noProof/>
            <w:webHidden/>
          </w:rPr>
          <w:tab/>
        </w:r>
        <w:r w:rsidRPr="00467174">
          <w:rPr>
            <w:noProof/>
            <w:webHidden/>
          </w:rPr>
          <w:fldChar w:fldCharType="begin"/>
        </w:r>
        <w:r w:rsidRPr="00467174">
          <w:rPr>
            <w:noProof/>
            <w:webHidden/>
          </w:rPr>
          <w:instrText xml:space="preserve"> PAGEREF _Toc100132721 \h </w:instrText>
        </w:r>
        <w:r w:rsidRPr="00467174">
          <w:rPr>
            <w:noProof/>
            <w:webHidden/>
          </w:rPr>
        </w:r>
        <w:r w:rsidRPr="00467174">
          <w:rPr>
            <w:noProof/>
            <w:webHidden/>
          </w:rPr>
          <w:fldChar w:fldCharType="separate"/>
        </w:r>
        <w:r w:rsidRPr="00467174">
          <w:rPr>
            <w:noProof/>
            <w:webHidden/>
          </w:rPr>
          <w:t>9</w:t>
        </w:r>
        <w:r w:rsidRPr="00467174">
          <w:rPr>
            <w:noProof/>
            <w:webHidden/>
          </w:rPr>
          <w:fldChar w:fldCharType="end"/>
        </w:r>
      </w:hyperlink>
    </w:p>
    <w:p w14:paraId="6DF5B6AF" w14:textId="39547743"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22" w:history="1">
        <w:r w:rsidRPr="00467174">
          <w:rPr>
            <w:rStyle w:val="af0"/>
            <w:noProof/>
            <w:color w:val="auto"/>
          </w:rPr>
          <w:t>第３節　避難収容活動体制の整備</w:t>
        </w:r>
        <w:r w:rsidRPr="00467174">
          <w:rPr>
            <w:noProof/>
            <w:webHidden/>
          </w:rPr>
          <w:tab/>
        </w:r>
        <w:r w:rsidRPr="00467174">
          <w:rPr>
            <w:noProof/>
            <w:webHidden/>
          </w:rPr>
          <w:fldChar w:fldCharType="begin"/>
        </w:r>
        <w:r w:rsidRPr="00467174">
          <w:rPr>
            <w:noProof/>
            <w:webHidden/>
          </w:rPr>
          <w:instrText xml:space="preserve"> PAGEREF _Toc100132722 \h </w:instrText>
        </w:r>
        <w:r w:rsidRPr="00467174">
          <w:rPr>
            <w:noProof/>
            <w:webHidden/>
          </w:rPr>
        </w:r>
        <w:r w:rsidRPr="00467174">
          <w:rPr>
            <w:noProof/>
            <w:webHidden/>
          </w:rPr>
          <w:fldChar w:fldCharType="separate"/>
        </w:r>
        <w:r w:rsidRPr="00467174">
          <w:rPr>
            <w:noProof/>
            <w:webHidden/>
          </w:rPr>
          <w:t>12</w:t>
        </w:r>
        <w:r w:rsidRPr="00467174">
          <w:rPr>
            <w:noProof/>
            <w:webHidden/>
          </w:rPr>
          <w:fldChar w:fldCharType="end"/>
        </w:r>
      </w:hyperlink>
    </w:p>
    <w:p w14:paraId="066E5396" w14:textId="077FE3BB"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23" w:history="1">
        <w:r w:rsidRPr="00467174">
          <w:rPr>
            <w:rStyle w:val="af0"/>
            <w:noProof/>
            <w:color w:val="auto"/>
          </w:rPr>
          <w:t>第４節　通信連絡体制の整備</w:t>
        </w:r>
        <w:r w:rsidRPr="00467174">
          <w:rPr>
            <w:noProof/>
            <w:webHidden/>
          </w:rPr>
          <w:tab/>
        </w:r>
        <w:r w:rsidRPr="00467174">
          <w:rPr>
            <w:noProof/>
            <w:webHidden/>
          </w:rPr>
          <w:fldChar w:fldCharType="begin"/>
        </w:r>
        <w:r w:rsidRPr="00467174">
          <w:rPr>
            <w:noProof/>
            <w:webHidden/>
          </w:rPr>
          <w:instrText xml:space="preserve"> PAGEREF _Toc100132723 \h </w:instrText>
        </w:r>
        <w:r w:rsidRPr="00467174">
          <w:rPr>
            <w:noProof/>
            <w:webHidden/>
          </w:rPr>
        </w:r>
        <w:r w:rsidRPr="00467174">
          <w:rPr>
            <w:noProof/>
            <w:webHidden/>
          </w:rPr>
          <w:fldChar w:fldCharType="separate"/>
        </w:r>
        <w:r w:rsidRPr="00467174">
          <w:rPr>
            <w:noProof/>
            <w:webHidden/>
          </w:rPr>
          <w:t>15</w:t>
        </w:r>
        <w:r w:rsidRPr="00467174">
          <w:rPr>
            <w:noProof/>
            <w:webHidden/>
          </w:rPr>
          <w:fldChar w:fldCharType="end"/>
        </w:r>
      </w:hyperlink>
    </w:p>
    <w:p w14:paraId="51894648" w14:textId="472B3F8C"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24" w:history="1">
        <w:r w:rsidRPr="00467174">
          <w:rPr>
            <w:rStyle w:val="af0"/>
            <w:noProof/>
            <w:color w:val="auto"/>
          </w:rPr>
          <w:t>第５節　緊急時モニタリングへの協力体制の整備</w:t>
        </w:r>
        <w:r w:rsidRPr="00467174">
          <w:rPr>
            <w:noProof/>
            <w:webHidden/>
          </w:rPr>
          <w:tab/>
        </w:r>
        <w:r w:rsidRPr="00467174">
          <w:rPr>
            <w:noProof/>
            <w:webHidden/>
          </w:rPr>
          <w:fldChar w:fldCharType="begin"/>
        </w:r>
        <w:r w:rsidRPr="00467174">
          <w:rPr>
            <w:noProof/>
            <w:webHidden/>
          </w:rPr>
          <w:instrText xml:space="preserve"> PAGEREF _Toc100132724 \h </w:instrText>
        </w:r>
        <w:r w:rsidRPr="00467174">
          <w:rPr>
            <w:noProof/>
            <w:webHidden/>
          </w:rPr>
        </w:r>
        <w:r w:rsidRPr="00467174">
          <w:rPr>
            <w:noProof/>
            <w:webHidden/>
          </w:rPr>
          <w:fldChar w:fldCharType="separate"/>
        </w:r>
        <w:r w:rsidRPr="00467174">
          <w:rPr>
            <w:noProof/>
            <w:webHidden/>
          </w:rPr>
          <w:t>15</w:t>
        </w:r>
        <w:r w:rsidRPr="00467174">
          <w:rPr>
            <w:noProof/>
            <w:webHidden/>
          </w:rPr>
          <w:fldChar w:fldCharType="end"/>
        </w:r>
      </w:hyperlink>
    </w:p>
    <w:p w14:paraId="1A5A191E" w14:textId="598D89E7"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25" w:history="1">
        <w:r w:rsidRPr="00467174">
          <w:rPr>
            <w:rStyle w:val="af0"/>
            <w:noProof/>
            <w:color w:val="auto"/>
          </w:rPr>
          <w:t>第６節　原子力災害医療活動への協力体制の整備</w:t>
        </w:r>
        <w:r w:rsidRPr="00467174">
          <w:rPr>
            <w:noProof/>
            <w:webHidden/>
          </w:rPr>
          <w:tab/>
        </w:r>
        <w:r w:rsidRPr="00467174">
          <w:rPr>
            <w:noProof/>
            <w:webHidden/>
          </w:rPr>
          <w:fldChar w:fldCharType="begin"/>
        </w:r>
        <w:r w:rsidRPr="00467174">
          <w:rPr>
            <w:noProof/>
            <w:webHidden/>
          </w:rPr>
          <w:instrText xml:space="preserve"> PAGEREF _Toc100132725 \h </w:instrText>
        </w:r>
        <w:r w:rsidRPr="00467174">
          <w:rPr>
            <w:noProof/>
            <w:webHidden/>
          </w:rPr>
        </w:r>
        <w:r w:rsidRPr="00467174">
          <w:rPr>
            <w:noProof/>
            <w:webHidden/>
          </w:rPr>
          <w:fldChar w:fldCharType="separate"/>
        </w:r>
        <w:r w:rsidRPr="00467174">
          <w:rPr>
            <w:noProof/>
            <w:webHidden/>
          </w:rPr>
          <w:t>15</w:t>
        </w:r>
        <w:r w:rsidRPr="00467174">
          <w:rPr>
            <w:noProof/>
            <w:webHidden/>
          </w:rPr>
          <w:fldChar w:fldCharType="end"/>
        </w:r>
      </w:hyperlink>
    </w:p>
    <w:p w14:paraId="0D824907" w14:textId="622A456A"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26" w:history="1">
        <w:r w:rsidRPr="00467174">
          <w:rPr>
            <w:rStyle w:val="af0"/>
            <w:noProof/>
            <w:color w:val="auto"/>
          </w:rPr>
          <w:t>第７節　防災資機材の整備</w:t>
        </w:r>
        <w:r w:rsidRPr="00467174">
          <w:rPr>
            <w:noProof/>
            <w:webHidden/>
          </w:rPr>
          <w:tab/>
        </w:r>
        <w:r w:rsidRPr="00467174">
          <w:rPr>
            <w:noProof/>
            <w:webHidden/>
          </w:rPr>
          <w:fldChar w:fldCharType="begin"/>
        </w:r>
        <w:r w:rsidRPr="00467174">
          <w:rPr>
            <w:noProof/>
            <w:webHidden/>
          </w:rPr>
          <w:instrText xml:space="preserve"> PAGEREF _Toc100132726 \h </w:instrText>
        </w:r>
        <w:r w:rsidRPr="00467174">
          <w:rPr>
            <w:noProof/>
            <w:webHidden/>
          </w:rPr>
        </w:r>
        <w:r w:rsidRPr="00467174">
          <w:rPr>
            <w:noProof/>
            <w:webHidden/>
          </w:rPr>
          <w:fldChar w:fldCharType="separate"/>
        </w:r>
        <w:r w:rsidRPr="00467174">
          <w:rPr>
            <w:noProof/>
            <w:webHidden/>
          </w:rPr>
          <w:t>16</w:t>
        </w:r>
        <w:r w:rsidRPr="00467174">
          <w:rPr>
            <w:noProof/>
            <w:webHidden/>
          </w:rPr>
          <w:fldChar w:fldCharType="end"/>
        </w:r>
      </w:hyperlink>
    </w:p>
    <w:p w14:paraId="5A383CB3" w14:textId="2EB70E03"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27" w:history="1">
        <w:r w:rsidRPr="00467174">
          <w:rPr>
            <w:rStyle w:val="af0"/>
            <w:noProof/>
            <w:color w:val="auto"/>
          </w:rPr>
          <w:t>第８節　防災対策資料の整備</w:t>
        </w:r>
        <w:r w:rsidRPr="00467174">
          <w:rPr>
            <w:noProof/>
            <w:webHidden/>
          </w:rPr>
          <w:tab/>
        </w:r>
        <w:r w:rsidRPr="00467174">
          <w:rPr>
            <w:noProof/>
            <w:webHidden/>
          </w:rPr>
          <w:fldChar w:fldCharType="begin"/>
        </w:r>
        <w:r w:rsidRPr="00467174">
          <w:rPr>
            <w:noProof/>
            <w:webHidden/>
          </w:rPr>
          <w:instrText xml:space="preserve"> PAGEREF _Toc100132727 \h </w:instrText>
        </w:r>
        <w:r w:rsidRPr="00467174">
          <w:rPr>
            <w:noProof/>
            <w:webHidden/>
          </w:rPr>
        </w:r>
        <w:r w:rsidRPr="00467174">
          <w:rPr>
            <w:noProof/>
            <w:webHidden/>
          </w:rPr>
          <w:fldChar w:fldCharType="separate"/>
        </w:r>
        <w:r w:rsidRPr="00467174">
          <w:rPr>
            <w:noProof/>
            <w:webHidden/>
          </w:rPr>
          <w:t>16</w:t>
        </w:r>
        <w:r w:rsidRPr="00467174">
          <w:rPr>
            <w:noProof/>
            <w:webHidden/>
          </w:rPr>
          <w:fldChar w:fldCharType="end"/>
        </w:r>
      </w:hyperlink>
    </w:p>
    <w:p w14:paraId="3A7D90D8" w14:textId="7B7C6297"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28" w:history="1">
        <w:r w:rsidRPr="00467174">
          <w:rPr>
            <w:rStyle w:val="af0"/>
            <w:noProof/>
            <w:color w:val="auto"/>
          </w:rPr>
          <w:t>第９節　行政機関の業務継続計画の策定</w:t>
        </w:r>
        <w:r w:rsidRPr="00467174">
          <w:rPr>
            <w:noProof/>
            <w:webHidden/>
          </w:rPr>
          <w:tab/>
        </w:r>
        <w:r w:rsidRPr="00467174">
          <w:rPr>
            <w:noProof/>
            <w:webHidden/>
          </w:rPr>
          <w:fldChar w:fldCharType="begin"/>
        </w:r>
        <w:r w:rsidRPr="00467174">
          <w:rPr>
            <w:noProof/>
            <w:webHidden/>
          </w:rPr>
          <w:instrText xml:space="preserve"> PAGEREF _Toc100132728 \h </w:instrText>
        </w:r>
        <w:r w:rsidRPr="00467174">
          <w:rPr>
            <w:noProof/>
            <w:webHidden/>
          </w:rPr>
        </w:r>
        <w:r w:rsidRPr="00467174">
          <w:rPr>
            <w:noProof/>
            <w:webHidden/>
          </w:rPr>
          <w:fldChar w:fldCharType="separate"/>
        </w:r>
        <w:r w:rsidRPr="00467174">
          <w:rPr>
            <w:noProof/>
            <w:webHidden/>
          </w:rPr>
          <w:t>16</w:t>
        </w:r>
        <w:r w:rsidRPr="00467174">
          <w:rPr>
            <w:noProof/>
            <w:webHidden/>
          </w:rPr>
          <w:fldChar w:fldCharType="end"/>
        </w:r>
      </w:hyperlink>
    </w:p>
    <w:p w14:paraId="7E2A84EF" w14:textId="67BA1470"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29" w:history="1">
        <w:r w:rsidRPr="00467174">
          <w:rPr>
            <w:rStyle w:val="af0"/>
            <w:noProof/>
            <w:color w:val="auto"/>
          </w:rPr>
          <w:t>第10節　原子力防災に関する知識の普及と啓発</w:t>
        </w:r>
        <w:r w:rsidRPr="00467174">
          <w:rPr>
            <w:noProof/>
            <w:webHidden/>
          </w:rPr>
          <w:tab/>
        </w:r>
        <w:r w:rsidRPr="00467174">
          <w:rPr>
            <w:noProof/>
            <w:webHidden/>
          </w:rPr>
          <w:fldChar w:fldCharType="begin"/>
        </w:r>
        <w:r w:rsidRPr="00467174">
          <w:rPr>
            <w:noProof/>
            <w:webHidden/>
          </w:rPr>
          <w:instrText xml:space="preserve"> PAGEREF _Toc100132729 \h </w:instrText>
        </w:r>
        <w:r w:rsidRPr="00467174">
          <w:rPr>
            <w:noProof/>
            <w:webHidden/>
          </w:rPr>
        </w:r>
        <w:r w:rsidRPr="00467174">
          <w:rPr>
            <w:noProof/>
            <w:webHidden/>
          </w:rPr>
          <w:fldChar w:fldCharType="separate"/>
        </w:r>
        <w:r w:rsidRPr="00467174">
          <w:rPr>
            <w:noProof/>
            <w:webHidden/>
          </w:rPr>
          <w:t>17</w:t>
        </w:r>
        <w:r w:rsidRPr="00467174">
          <w:rPr>
            <w:noProof/>
            <w:webHidden/>
          </w:rPr>
          <w:fldChar w:fldCharType="end"/>
        </w:r>
      </w:hyperlink>
    </w:p>
    <w:p w14:paraId="403AB631" w14:textId="14EDD0AB"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30" w:history="1">
        <w:r w:rsidRPr="00467174">
          <w:rPr>
            <w:rStyle w:val="af0"/>
            <w:noProof/>
            <w:color w:val="auto"/>
          </w:rPr>
          <w:t>第11節　防災業務関係者の人材育成</w:t>
        </w:r>
        <w:r w:rsidRPr="00467174">
          <w:rPr>
            <w:noProof/>
            <w:webHidden/>
          </w:rPr>
          <w:tab/>
        </w:r>
        <w:r w:rsidRPr="00467174">
          <w:rPr>
            <w:noProof/>
            <w:webHidden/>
          </w:rPr>
          <w:fldChar w:fldCharType="begin"/>
        </w:r>
        <w:r w:rsidRPr="00467174">
          <w:rPr>
            <w:noProof/>
            <w:webHidden/>
          </w:rPr>
          <w:instrText xml:space="preserve"> PAGEREF _Toc100132730 \h </w:instrText>
        </w:r>
        <w:r w:rsidRPr="00467174">
          <w:rPr>
            <w:noProof/>
            <w:webHidden/>
          </w:rPr>
        </w:r>
        <w:r w:rsidRPr="00467174">
          <w:rPr>
            <w:noProof/>
            <w:webHidden/>
          </w:rPr>
          <w:fldChar w:fldCharType="separate"/>
        </w:r>
        <w:r w:rsidRPr="00467174">
          <w:rPr>
            <w:noProof/>
            <w:webHidden/>
          </w:rPr>
          <w:t>17</w:t>
        </w:r>
        <w:r w:rsidRPr="00467174">
          <w:rPr>
            <w:noProof/>
            <w:webHidden/>
          </w:rPr>
          <w:fldChar w:fldCharType="end"/>
        </w:r>
      </w:hyperlink>
    </w:p>
    <w:p w14:paraId="276C48E6" w14:textId="267AA7C7"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31" w:history="1">
        <w:r w:rsidRPr="00467174">
          <w:rPr>
            <w:rStyle w:val="af0"/>
            <w:noProof/>
            <w:color w:val="auto"/>
          </w:rPr>
          <w:t>第12節　原子力防災訓練の実施</w:t>
        </w:r>
        <w:r w:rsidRPr="00467174">
          <w:rPr>
            <w:noProof/>
            <w:webHidden/>
          </w:rPr>
          <w:tab/>
        </w:r>
        <w:r w:rsidRPr="00467174">
          <w:rPr>
            <w:noProof/>
            <w:webHidden/>
          </w:rPr>
          <w:fldChar w:fldCharType="begin"/>
        </w:r>
        <w:r w:rsidRPr="00467174">
          <w:rPr>
            <w:noProof/>
            <w:webHidden/>
          </w:rPr>
          <w:instrText xml:space="preserve"> PAGEREF _Toc100132731 \h </w:instrText>
        </w:r>
        <w:r w:rsidRPr="00467174">
          <w:rPr>
            <w:noProof/>
            <w:webHidden/>
          </w:rPr>
        </w:r>
        <w:r w:rsidRPr="00467174">
          <w:rPr>
            <w:noProof/>
            <w:webHidden/>
          </w:rPr>
          <w:fldChar w:fldCharType="separate"/>
        </w:r>
        <w:r w:rsidRPr="00467174">
          <w:rPr>
            <w:noProof/>
            <w:webHidden/>
          </w:rPr>
          <w:t>18</w:t>
        </w:r>
        <w:r w:rsidRPr="00467174">
          <w:rPr>
            <w:noProof/>
            <w:webHidden/>
          </w:rPr>
          <w:fldChar w:fldCharType="end"/>
        </w:r>
      </w:hyperlink>
    </w:p>
    <w:p w14:paraId="003563E5" w14:textId="3A73FE4F" w:rsidR="00467174" w:rsidRPr="00467174" w:rsidRDefault="00467174">
      <w:pPr>
        <w:pStyle w:val="11"/>
        <w:tabs>
          <w:tab w:val="right" w:leader="dot" w:pos="8890"/>
        </w:tabs>
        <w:spacing w:before="240" w:after="120"/>
        <w:rPr>
          <w:rFonts w:asciiTheme="minorHAnsi" w:eastAsiaTheme="minorEastAsia" w:hAnsiTheme="minorHAnsi" w:cstheme="minorBidi"/>
          <w:noProof/>
          <w:sz w:val="21"/>
        </w:rPr>
      </w:pPr>
      <w:hyperlink w:anchor="_Toc100132732" w:history="1">
        <w:r w:rsidRPr="00467174">
          <w:rPr>
            <w:rStyle w:val="af0"/>
            <w:noProof/>
            <w:color w:val="auto"/>
          </w:rPr>
          <w:t>第３章　緊急事態応急対策</w:t>
        </w:r>
        <w:r w:rsidRPr="00467174">
          <w:rPr>
            <w:noProof/>
            <w:webHidden/>
          </w:rPr>
          <w:tab/>
        </w:r>
        <w:r w:rsidRPr="00467174">
          <w:rPr>
            <w:noProof/>
            <w:webHidden/>
          </w:rPr>
          <w:fldChar w:fldCharType="begin"/>
        </w:r>
        <w:r w:rsidRPr="00467174">
          <w:rPr>
            <w:noProof/>
            <w:webHidden/>
          </w:rPr>
          <w:instrText xml:space="preserve"> PAGEREF _Toc100132732 \h </w:instrText>
        </w:r>
        <w:r w:rsidRPr="00467174">
          <w:rPr>
            <w:noProof/>
            <w:webHidden/>
          </w:rPr>
        </w:r>
        <w:r w:rsidRPr="00467174">
          <w:rPr>
            <w:noProof/>
            <w:webHidden/>
          </w:rPr>
          <w:fldChar w:fldCharType="separate"/>
        </w:r>
        <w:r w:rsidRPr="00467174">
          <w:rPr>
            <w:noProof/>
            <w:webHidden/>
          </w:rPr>
          <w:t>19</w:t>
        </w:r>
        <w:r w:rsidRPr="00467174">
          <w:rPr>
            <w:noProof/>
            <w:webHidden/>
          </w:rPr>
          <w:fldChar w:fldCharType="end"/>
        </w:r>
      </w:hyperlink>
    </w:p>
    <w:p w14:paraId="1B45EE7B" w14:textId="60FEDEC9"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33" w:history="1">
        <w:r w:rsidRPr="00467174">
          <w:rPr>
            <w:rStyle w:val="af0"/>
            <w:noProof/>
            <w:color w:val="auto"/>
          </w:rPr>
          <w:t>第１節　事故状況等の把握及び通報連絡</w:t>
        </w:r>
        <w:r w:rsidRPr="00467174">
          <w:rPr>
            <w:noProof/>
            <w:webHidden/>
          </w:rPr>
          <w:tab/>
        </w:r>
        <w:r w:rsidRPr="00467174">
          <w:rPr>
            <w:noProof/>
            <w:webHidden/>
          </w:rPr>
          <w:fldChar w:fldCharType="begin"/>
        </w:r>
        <w:r w:rsidRPr="00467174">
          <w:rPr>
            <w:noProof/>
            <w:webHidden/>
          </w:rPr>
          <w:instrText xml:space="preserve"> PAGEREF _Toc100132733 \h </w:instrText>
        </w:r>
        <w:r w:rsidRPr="00467174">
          <w:rPr>
            <w:noProof/>
            <w:webHidden/>
          </w:rPr>
        </w:r>
        <w:r w:rsidRPr="00467174">
          <w:rPr>
            <w:noProof/>
            <w:webHidden/>
          </w:rPr>
          <w:fldChar w:fldCharType="separate"/>
        </w:r>
        <w:r w:rsidRPr="00467174">
          <w:rPr>
            <w:noProof/>
            <w:webHidden/>
          </w:rPr>
          <w:t>19</w:t>
        </w:r>
        <w:r w:rsidRPr="00467174">
          <w:rPr>
            <w:noProof/>
            <w:webHidden/>
          </w:rPr>
          <w:fldChar w:fldCharType="end"/>
        </w:r>
      </w:hyperlink>
    </w:p>
    <w:p w14:paraId="64DAB78E" w14:textId="140A81F3"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34" w:history="1">
        <w:r w:rsidRPr="00467174">
          <w:rPr>
            <w:rStyle w:val="af0"/>
            <w:noProof/>
            <w:color w:val="auto"/>
          </w:rPr>
          <w:t>第２節　応急活動体制</w:t>
        </w:r>
        <w:r w:rsidRPr="00467174">
          <w:rPr>
            <w:noProof/>
            <w:webHidden/>
          </w:rPr>
          <w:tab/>
        </w:r>
        <w:r w:rsidRPr="00467174">
          <w:rPr>
            <w:noProof/>
            <w:webHidden/>
          </w:rPr>
          <w:fldChar w:fldCharType="begin"/>
        </w:r>
        <w:r w:rsidRPr="00467174">
          <w:rPr>
            <w:noProof/>
            <w:webHidden/>
          </w:rPr>
          <w:instrText xml:space="preserve"> PAGEREF _Toc100132734 \h </w:instrText>
        </w:r>
        <w:r w:rsidRPr="00467174">
          <w:rPr>
            <w:noProof/>
            <w:webHidden/>
          </w:rPr>
        </w:r>
        <w:r w:rsidRPr="00467174">
          <w:rPr>
            <w:noProof/>
            <w:webHidden/>
          </w:rPr>
          <w:fldChar w:fldCharType="separate"/>
        </w:r>
        <w:r w:rsidRPr="00467174">
          <w:rPr>
            <w:noProof/>
            <w:webHidden/>
          </w:rPr>
          <w:t>23</w:t>
        </w:r>
        <w:r w:rsidRPr="00467174">
          <w:rPr>
            <w:noProof/>
            <w:webHidden/>
          </w:rPr>
          <w:fldChar w:fldCharType="end"/>
        </w:r>
      </w:hyperlink>
    </w:p>
    <w:p w14:paraId="35C0A6C4" w14:textId="69BDAA76"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35" w:history="1">
        <w:r w:rsidRPr="00467174">
          <w:rPr>
            <w:rStyle w:val="af0"/>
            <w:noProof/>
            <w:color w:val="auto"/>
          </w:rPr>
          <w:t>第３節　住民等に対する広報及び指示伝達</w:t>
        </w:r>
        <w:r w:rsidRPr="00467174">
          <w:rPr>
            <w:noProof/>
            <w:webHidden/>
          </w:rPr>
          <w:tab/>
        </w:r>
        <w:r w:rsidRPr="00467174">
          <w:rPr>
            <w:noProof/>
            <w:webHidden/>
          </w:rPr>
          <w:fldChar w:fldCharType="begin"/>
        </w:r>
        <w:r w:rsidRPr="00467174">
          <w:rPr>
            <w:noProof/>
            <w:webHidden/>
          </w:rPr>
          <w:instrText xml:space="preserve"> PAGEREF _Toc100132735 \h </w:instrText>
        </w:r>
        <w:r w:rsidRPr="00467174">
          <w:rPr>
            <w:noProof/>
            <w:webHidden/>
          </w:rPr>
        </w:r>
        <w:r w:rsidRPr="00467174">
          <w:rPr>
            <w:noProof/>
            <w:webHidden/>
          </w:rPr>
          <w:fldChar w:fldCharType="separate"/>
        </w:r>
        <w:r w:rsidRPr="00467174">
          <w:rPr>
            <w:noProof/>
            <w:webHidden/>
          </w:rPr>
          <w:t>29</w:t>
        </w:r>
        <w:r w:rsidRPr="00467174">
          <w:rPr>
            <w:noProof/>
            <w:webHidden/>
          </w:rPr>
          <w:fldChar w:fldCharType="end"/>
        </w:r>
      </w:hyperlink>
    </w:p>
    <w:p w14:paraId="3ACA816C" w14:textId="52B881EB"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36" w:history="1">
        <w:r w:rsidRPr="00467174">
          <w:rPr>
            <w:rStyle w:val="af0"/>
            <w:noProof/>
            <w:color w:val="auto"/>
          </w:rPr>
          <w:t>第４節　緊急時モニタリング</w:t>
        </w:r>
        <w:r w:rsidRPr="00467174">
          <w:rPr>
            <w:noProof/>
            <w:webHidden/>
          </w:rPr>
          <w:tab/>
        </w:r>
        <w:r w:rsidRPr="00467174">
          <w:rPr>
            <w:noProof/>
            <w:webHidden/>
          </w:rPr>
          <w:fldChar w:fldCharType="begin"/>
        </w:r>
        <w:r w:rsidRPr="00467174">
          <w:rPr>
            <w:noProof/>
            <w:webHidden/>
          </w:rPr>
          <w:instrText xml:space="preserve"> PAGEREF _Toc100132736 \h </w:instrText>
        </w:r>
        <w:r w:rsidRPr="00467174">
          <w:rPr>
            <w:noProof/>
            <w:webHidden/>
          </w:rPr>
        </w:r>
        <w:r w:rsidRPr="00467174">
          <w:rPr>
            <w:noProof/>
            <w:webHidden/>
          </w:rPr>
          <w:fldChar w:fldCharType="separate"/>
        </w:r>
        <w:r w:rsidRPr="00467174">
          <w:rPr>
            <w:noProof/>
            <w:webHidden/>
          </w:rPr>
          <w:t>31</w:t>
        </w:r>
        <w:r w:rsidRPr="00467174">
          <w:rPr>
            <w:noProof/>
            <w:webHidden/>
          </w:rPr>
          <w:fldChar w:fldCharType="end"/>
        </w:r>
      </w:hyperlink>
    </w:p>
    <w:p w14:paraId="05D3EC5F" w14:textId="4B5E93BA"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37" w:history="1">
        <w:r w:rsidRPr="00467174">
          <w:rPr>
            <w:rStyle w:val="af0"/>
            <w:noProof/>
            <w:color w:val="auto"/>
          </w:rPr>
          <w:t>第５節　防護対策</w:t>
        </w:r>
        <w:r w:rsidRPr="00467174">
          <w:rPr>
            <w:noProof/>
            <w:webHidden/>
          </w:rPr>
          <w:tab/>
        </w:r>
        <w:r w:rsidRPr="00467174">
          <w:rPr>
            <w:noProof/>
            <w:webHidden/>
          </w:rPr>
          <w:fldChar w:fldCharType="begin"/>
        </w:r>
        <w:r w:rsidRPr="00467174">
          <w:rPr>
            <w:noProof/>
            <w:webHidden/>
          </w:rPr>
          <w:instrText xml:space="preserve"> PAGEREF _Toc100132737 \h </w:instrText>
        </w:r>
        <w:r w:rsidRPr="00467174">
          <w:rPr>
            <w:noProof/>
            <w:webHidden/>
          </w:rPr>
        </w:r>
        <w:r w:rsidRPr="00467174">
          <w:rPr>
            <w:noProof/>
            <w:webHidden/>
          </w:rPr>
          <w:fldChar w:fldCharType="separate"/>
        </w:r>
        <w:r w:rsidRPr="00467174">
          <w:rPr>
            <w:noProof/>
            <w:webHidden/>
          </w:rPr>
          <w:t>31</w:t>
        </w:r>
        <w:r w:rsidRPr="00467174">
          <w:rPr>
            <w:noProof/>
            <w:webHidden/>
          </w:rPr>
          <w:fldChar w:fldCharType="end"/>
        </w:r>
      </w:hyperlink>
    </w:p>
    <w:p w14:paraId="2E1FADB6" w14:textId="79DD48B6"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38" w:history="1">
        <w:r w:rsidRPr="00467174">
          <w:rPr>
            <w:rStyle w:val="af0"/>
            <w:noProof/>
            <w:color w:val="auto"/>
          </w:rPr>
          <w:t>第６節　感染症対策</w:t>
        </w:r>
        <w:r w:rsidRPr="00467174">
          <w:rPr>
            <w:noProof/>
            <w:webHidden/>
          </w:rPr>
          <w:tab/>
        </w:r>
        <w:r w:rsidRPr="00467174">
          <w:rPr>
            <w:noProof/>
            <w:webHidden/>
          </w:rPr>
          <w:fldChar w:fldCharType="begin"/>
        </w:r>
        <w:r w:rsidRPr="00467174">
          <w:rPr>
            <w:noProof/>
            <w:webHidden/>
          </w:rPr>
          <w:instrText xml:space="preserve"> PAGEREF _Toc100132738 \h </w:instrText>
        </w:r>
        <w:r w:rsidRPr="00467174">
          <w:rPr>
            <w:noProof/>
            <w:webHidden/>
          </w:rPr>
        </w:r>
        <w:r w:rsidRPr="00467174">
          <w:rPr>
            <w:noProof/>
            <w:webHidden/>
          </w:rPr>
          <w:fldChar w:fldCharType="separate"/>
        </w:r>
        <w:r w:rsidRPr="00467174">
          <w:rPr>
            <w:noProof/>
            <w:webHidden/>
          </w:rPr>
          <w:t>37</w:t>
        </w:r>
        <w:r w:rsidRPr="00467174">
          <w:rPr>
            <w:noProof/>
            <w:webHidden/>
          </w:rPr>
          <w:fldChar w:fldCharType="end"/>
        </w:r>
      </w:hyperlink>
    </w:p>
    <w:p w14:paraId="1057F79C" w14:textId="3532BE4C"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39" w:history="1">
        <w:r w:rsidRPr="00467174">
          <w:rPr>
            <w:rStyle w:val="af0"/>
            <w:noProof/>
            <w:color w:val="auto"/>
          </w:rPr>
          <w:t>第７節　原子力災害医療活動</w:t>
        </w:r>
        <w:r w:rsidRPr="00467174">
          <w:rPr>
            <w:noProof/>
            <w:webHidden/>
          </w:rPr>
          <w:tab/>
        </w:r>
        <w:r w:rsidRPr="00467174">
          <w:rPr>
            <w:noProof/>
            <w:webHidden/>
          </w:rPr>
          <w:fldChar w:fldCharType="begin"/>
        </w:r>
        <w:r w:rsidRPr="00467174">
          <w:rPr>
            <w:noProof/>
            <w:webHidden/>
          </w:rPr>
          <w:instrText xml:space="preserve"> PAGEREF _Toc100132739 \h </w:instrText>
        </w:r>
        <w:r w:rsidRPr="00467174">
          <w:rPr>
            <w:noProof/>
            <w:webHidden/>
          </w:rPr>
        </w:r>
        <w:r w:rsidRPr="00467174">
          <w:rPr>
            <w:noProof/>
            <w:webHidden/>
          </w:rPr>
          <w:fldChar w:fldCharType="separate"/>
        </w:r>
        <w:r w:rsidRPr="00467174">
          <w:rPr>
            <w:noProof/>
            <w:webHidden/>
          </w:rPr>
          <w:t>37</w:t>
        </w:r>
        <w:r w:rsidRPr="00467174">
          <w:rPr>
            <w:noProof/>
            <w:webHidden/>
          </w:rPr>
          <w:fldChar w:fldCharType="end"/>
        </w:r>
      </w:hyperlink>
    </w:p>
    <w:p w14:paraId="19C2E302" w14:textId="3FF4B849"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40" w:history="1">
        <w:r w:rsidRPr="00467174">
          <w:rPr>
            <w:rStyle w:val="af0"/>
            <w:noProof/>
            <w:color w:val="auto"/>
          </w:rPr>
          <w:t>第８節　緊急輸送活動及び必需物資の調達</w:t>
        </w:r>
        <w:r w:rsidRPr="00467174">
          <w:rPr>
            <w:noProof/>
            <w:webHidden/>
          </w:rPr>
          <w:tab/>
        </w:r>
        <w:r w:rsidRPr="00467174">
          <w:rPr>
            <w:noProof/>
            <w:webHidden/>
          </w:rPr>
          <w:fldChar w:fldCharType="begin"/>
        </w:r>
        <w:r w:rsidRPr="00467174">
          <w:rPr>
            <w:noProof/>
            <w:webHidden/>
          </w:rPr>
          <w:instrText xml:space="preserve"> PAGEREF _Toc100132740 \h </w:instrText>
        </w:r>
        <w:r w:rsidRPr="00467174">
          <w:rPr>
            <w:noProof/>
            <w:webHidden/>
          </w:rPr>
        </w:r>
        <w:r w:rsidRPr="00467174">
          <w:rPr>
            <w:noProof/>
            <w:webHidden/>
          </w:rPr>
          <w:fldChar w:fldCharType="separate"/>
        </w:r>
        <w:r w:rsidRPr="00467174">
          <w:rPr>
            <w:noProof/>
            <w:webHidden/>
          </w:rPr>
          <w:t>38</w:t>
        </w:r>
        <w:r w:rsidRPr="00467174">
          <w:rPr>
            <w:noProof/>
            <w:webHidden/>
          </w:rPr>
          <w:fldChar w:fldCharType="end"/>
        </w:r>
      </w:hyperlink>
    </w:p>
    <w:p w14:paraId="648B7434" w14:textId="4D2358B6"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41" w:history="1">
        <w:r w:rsidRPr="00467174">
          <w:rPr>
            <w:rStyle w:val="af0"/>
            <w:noProof/>
            <w:color w:val="auto"/>
          </w:rPr>
          <w:t>第９節　行政機関の業務継続計画に係る措置</w:t>
        </w:r>
        <w:r w:rsidRPr="00467174">
          <w:rPr>
            <w:noProof/>
            <w:webHidden/>
          </w:rPr>
          <w:tab/>
        </w:r>
        <w:r w:rsidRPr="00467174">
          <w:rPr>
            <w:noProof/>
            <w:webHidden/>
          </w:rPr>
          <w:fldChar w:fldCharType="begin"/>
        </w:r>
        <w:r w:rsidRPr="00467174">
          <w:rPr>
            <w:noProof/>
            <w:webHidden/>
          </w:rPr>
          <w:instrText xml:space="preserve"> PAGEREF _Toc100132741 \h </w:instrText>
        </w:r>
        <w:r w:rsidRPr="00467174">
          <w:rPr>
            <w:noProof/>
            <w:webHidden/>
          </w:rPr>
        </w:r>
        <w:r w:rsidRPr="00467174">
          <w:rPr>
            <w:noProof/>
            <w:webHidden/>
          </w:rPr>
          <w:fldChar w:fldCharType="separate"/>
        </w:r>
        <w:r w:rsidRPr="00467174">
          <w:rPr>
            <w:noProof/>
            <w:webHidden/>
          </w:rPr>
          <w:t>39</w:t>
        </w:r>
        <w:r w:rsidRPr="00467174">
          <w:rPr>
            <w:noProof/>
            <w:webHidden/>
          </w:rPr>
          <w:fldChar w:fldCharType="end"/>
        </w:r>
      </w:hyperlink>
    </w:p>
    <w:p w14:paraId="54F5DCBC" w14:textId="09ED8E5F"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42" w:history="1">
        <w:r w:rsidRPr="00467174">
          <w:rPr>
            <w:rStyle w:val="af0"/>
            <w:noProof/>
            <w:color w:val="auto"/>
          </w:rPr>
          <w:t>第10節　核燃料物質等の事業所外運搬中の事故に対する迅速かつ円滑な応急対策</w:t>
        </w:r>
        <w:r w:rsidRPr="00467174">
          <w:rPr>
            <w:noProof/>
            <w:webHidden/>
          </w:rPr>
          <w:tab/>
        </w:r>
        <w:r w:rsidRPr="00467174">
          <w:rPr>
            <w:noProof/>
            <w:webHidden/>
          </w:rPr>
          <w:fldChar w:fldCharType="begin"/>
        </w:r>
        <w:r w:rsidRPr="00467174">
          <w:rPr>
            <w:noProof/>
            <w:webHidden/>
          </w:rPr>
          <w:instrText xml:space="preserve"> PAGEREF _Toc100132742 \h </w:instrText>
        </w:r>
        <w:r w:rsidRPr="00467174">
          <w:rPr>
            <w:noProof/>
            <w:webHidden/>
          </w:rPr>
        </w:r>
        <w:r w:rsidRPr="00467174">
          <w:rPr>
            <w:noProof/>
            <w:webHidden/>
          </w:rPr>
          <w:fldChar w:fldCharType="separate"/>
        </w:r>
        <w:r w:rsidRPr="00467174">
          <w:rPr>
            <w:noProof/>
            <w:webHidden/>
          </w:rPr>
          <w:t>39</w:t>
        </w:r>
        <w:r w:rsidRPr="00467174">
          <w:rPr>
            <w:noProof/>
            <w:webHidden/>
          </w:rPr>
          <w:fldChar w:fldCharType="end"/>
        </w:r>
      </w:hyperlink>
    </w:p>
    <w:p w14:paraId="7721FD13" w14:textId="2AB5EBA0" w:rsidR="00467174" w:rsidRPr="00467174" w:rsidRDefault="00467174">
      <w:pPr>
        <w:pStyle w:val="11"/>
        <w:tabs>
          <w:tab w:val="right" w:leader="dot" w:pos="8890"/>
        </w:tabs>
        <w:spacing w:before="240" w:after="120"/>
        <w:rPr>
          <w:rFonts w:asciiTheme="minorHAnsi" w:eastAsiaTheme="minorEastAsia" w:hAnsiTheme="minorHAnsi" w:cstheme="minorBidi"/>
          <w:noProof/>
          <w:sz w:val="21"/>
        </w:rPr>
      </w:pPr>
      <w:hyperlink w:anchor="_Toc100132743" w:history="1">
        <w:r w:rsidRPr="00467174">
          <w:rPr>
            <w:rStyle w:val="af0"/>
            <w:noProof/>
            <w:color w:val="auto"/>
          </w:rPr>
          <w:t>第４章　原子力災害中長期対策</w:t>
        </w:r>
        <w:r w:rsidRPr="00467174">
          <w:rPr>
            <w:noProof/>
            <w:webHidden/>
          </w:rPr>
          <w:tab/>
        </w:r>
        <w:r w:rsidRPr="00467174">
          <w:rPr>
            <w:noProof/>
            <w:webHidden/>
          </w:rPr>
          <w:fldChar w:fldCharType="begin"/>
        </w:r>
        <w:r w:rsidRPr="00467174">
          <w:rPr>
            <w:noProof/>
            <w:webHidden/>
          </w:rPr>
          <w:instrText xml:space="preserve"> PAGEREF _Toc100132743 \h </w:instrText>
        </w:r>
        <w:r w:rsidRPr="00467174">
          <w:rPr>
            <w:noProof/>
            <w:webHidden/>
          </w:rPr>
        </w:r>
        <w:r w:rsidRPr="00467174">
          <w:rPr>
            <w:noProof/>
            <w:webHidden/>
          </w:rPr>
          <w:fldChar w:fldCharType="separate"/>
        </w:r>
        <w:r w:rsidRPr="00467174">
          <w:rPr>
            <w:noProof/>
            <w:webHidden/>
          </w:rPr>
          <w:t>41</w:t>
        </w:r>
        <w:r w:rsidRPr="00467174">
          <w:rPr>
            <w:noProof/>
            <w:webHidden/>
          </w:rPr>
          <w:fldChar w:fldCharType="end"/>
        </w:r>
      </w:hyperlink>
    </w:p>
    <w:p w14:paraId="6DF6A781" w14:textId="338A1D01"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44" w:history="1">
        <w:r w:rsidRPr="00467174">
          <w:rPr>
            <w:rStyle w:val="af0"/>
            <w:noProof/>
            <w:color w:val="auto"/>
          </w:rPr>
          <w:t>第１節　緊急事態解除宣言後の対応</w:t>
        </w:r>
        <w:r w:rsidRPr="00467174">
          <w:rPr>
            <w:noProof/>
            <w:webHidden/>
          </w:rPr>
          <w:tab/>
        </w:r>
        <w:r w:rsidRPr="00467174">
          <w:rPr>
            <w:noProof/>
            <w:webHidden/>
          </w:rPr>
          <w:fldChar w:fldCharType="begin"/>
        </w:r>
        <w:r w:rsidRPr="00467174">
          <w:rPr>
            <w:noProof/>
            <w:webHidden/>
          </w:rPr>
          <w:instrText xml:space="preserve"> PAGEREF _Toc100132744 \h </w:instrText>
        </w:r>
        <w:r w:rsidRPr="00467174">
          <w:rPr>
            <w:noProof/>
            <w:webHidden/>
          </w:rPr>
        </w:r>
        <w:r w:rsidRPr="00467174">
          <w:rPr>
            <w:noProof/>
            <w:webHidden/>
          </w:rPr>
          <w:fldChar w:fldCharType="separate"/>
        </w:r>
        <w:r w:rsidRPr="00467174">
          <w:rPr>
            <w:noProof/>
            <w:webHidden/>
          </w:rPr>
          <w:t>41</w:t>
        </w:r>
        <w:r w:rsidRPr="00467174">
          <w:rPr>
            <w:noProof/>
            <w:webHidden/>
          </w:rPr>
          <w:fldChar w:fldCharType="end"/>
        </w:r>
      </w:hyperlink>
    </w:p>
    <w:p w14:paraId="2A84E565" w14:textId="304D29D1"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45" w:history="1">
        <w:r w:rsidRPr="00467174">
          <w:rPr>
            <w:rStyle w:val="af0"/>
            <w:noProof/>
            <w:color w:val="auto"/>
          </w:rPr>
          <w:t>第２節　現地事後対策連絡会議の出席等</w:t>
        </w:r>
        <w:r w:rsidRPr="00467174">
          <w:rPr>
            <w:noProof/>
            <w:webHidden/>
          </w:rPr>
          <w:tab/>
        </w:r>
        <w:r w:rsidRPr="00467174">
          <w:rPr>
            <w:noProof/>
            <w:webHidden/>
          </w:rPr>
          <w:fldChar w:fldCharType="begin"/>
        </w:r>
        <w:r w:rsidRPr="00467174">
          <w:rPr>
            <w:noProof/>
            <w:webHidden/>
          </w:rPr>
          <w:instrText xml:space="preserve"> PAGEREF _Toc100132745 \h </w:instrText>
        </w:r>
        <w:r w:rsidRPr="00467174">
          <w:rPr>
            <w:noProof/>
            <w:webHidden/>
          </w:rPr>
        </w:r>
        <w:r w:rsidRPr="00467174">
          <w:rPr>
            <w:noProof/>
            <w:webHidden/>
          </w:rPr>
          <w:fldChar w:fldCharType="separate"/>
        </w:r>
        <w:r w:rsidRPr="00467174">
          <w:rPr>
            <w:noProof/>
            <w:webHidden/>
          </w:rPr>
          <w:t>41</w:t>
        </w:r>
        <w:r w:rsidRPr="00467174">
          <w:rPr>
            <w:noProof/>
            <w:webHidden/>
          </w:rPr>
          <w:fldChar w:fldCharType="end"/>
        </w:r>
      </w:hyperlink>
    </w:p>
    <w:p w14:paraId="47610BF6" w14:textId="42725D14"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46" w:history="1">
        <w:r w:rsidRPr="00467174">
          <w:rPr>
            <w:rStyle w:val="af0"/>
            <w:noProof/>
            <w:color w:val="auto"/>
          </w:rPr>
          <w:t>第３節　原子力災害事後対策実施区域における避難区域等の設定</w:t>
        </w:r>
        <w:r w:rsidRPr="00467174">
          <w:rPr>
            <w:noProof/>
            <w:webHidden/>
          </w:rPr>
          <w:tab/>
        </w:r>
        <w:r w:rsidRPr="00467174">
          <w:rPr>
            <w:noProof/>
            <w:webHidden/>
          </w:rPr>
          <w:fldChar w:fldCharType="begin"/>
        </w:r>
        <w:r w:rsidRPr="00467174">
          <w:rPr>
            <w:noProof/>
            <w:webHidden/>
          </w:rPr>
          <w:instrText xml:space="preserve"> PAGEREF _Toc100132746 \h </w:instrText>
        </w:r>
        <w:r w:rsidRPr="00467174">
          <w:rPr>
            <w:noProof/>
            <w:webHidden/>
          </w:rPr>
        </w:r>
        <w:r w:rsidRPr="00467174">
          <w:rPr>
            <w:noProof/>
            <w:webHidden/>
          </w:rPr>
          <w:fldChar w:fldCharType="separate"/>
        </w:r>
        <w:r w:rsidRPr="00467174">
          <w:rPr>
            <w:noProof/>
            <w:webHidden/>
          </w:rPr>
          <w:t>41</w:t>
        </w:r>
        <w:r w:rsidRPr="00467174">
          <w:rPr>
            <w:noProof/>
            <w:webHidden/>
          </w:rPr>
          <w:fldChar w:fldCharType="end"/>
        </w:r>
      </w:hyperlink>
    </w:p>
    <w:p w14:paraId="7114C603" w14:textId="52A3C8CA"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47" w:history="1">
        <w:r w:rsidRPr="00467174">
          <w:rPr>
            <w:rStyle w:val="af0"/>
            <w:noProof/>
            <w:color w:val="auto"/>
          </w:rPr>
          <w:t>第４節　放射性物質による環境汚染への対処</w:t>
        </w:r>
        <w:r w:rsidRPr="00467174">
          <w:rPr>
            <w:noProof/>
            <w:webHidden/>
          </w:rPr>
          <w:tab/>
        </w:r>
        <w:r w:rsidRPr="00467174">
          <w:rPr>
            <w:noProof/>
            <w:webHidden/>
          </w:rPr>
          <w:fldChar w:fldCharType="begin"/>
        </w:r>
        <w:r w:rsidRPr="00467174">
          <w:rPr>
            <w:noProof/>
            <w:webHidden/>
          </w:rPr>
          <w:instrText xml:space="preserve"> PAGEREF _Toc100132747 \h </w:instrText>
        </w:r>
        <w:r w:rsidRPr="00467174">
          <w:rPr>
            <w:noProof/>
            <w:webHidden/>
          </w:rPr>
        </w:r>
        <w:r w:rsidRPr="00467174">
          <w:rPr>
            <w:noProof/>
            <w:webHidden/>
          </w:rPr>
          <w:fldChar w:fldCharType="separate"/>
        </w:r>
        <w:r w:rsidRPr="00467174">
          <w:rPr>
            <w:noProof/>
            <w:webHidden/>
          </w:rPr>
          <w:t>41</w:t>
        </w:r>
        <w:r w:rsidRPr="00467174">
          <w:rPr>
            <w:noProof/>
            <w:webHidden/>
          </w:rPr>
          <w:fldChar w:fldCharType="end"/>
        </w:r>
      </w:hyperlink>
    </w:p>
    <w:p w14:paraId="44FD65A3" w14:textId="4FC389F2"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48" w:history="1">
        <w:r w:rsidRPr="00467174">
          <w:rPr>
            <w:rStyle w:val="af0"/>
            <w:noProof/>
            <w:color w:val="auto"/>
          </w:rPr>
          <w:t>第５節　各種制限措置等の解除</w:t>
        </w:r>
        <w:r w:rsidRPr="00467174">
          <w:rPr>
            <w:noProof/>
            <w:webHidden/>
          </w:rPr>
          <w:tab/>
        </w:r>
        <w:r w:rsidRPr="00467174">
          <w:rPr>
            <w:noProof/>
            <w:webHidden/>
          </w:rPr>
          <w:fldChar w:fldCharType="begin"/>
        </w:r>
        <w:r w:rsidRPr="00467174">
          <w:rPr>
            <w:noProof/>
            <w:webHidden/>
          </w:rPr>
          <w:instrText xml:space="preserve"> PAGEREF _Toc100132748 \h </w:instrText>
        </w:r>
        <w:r w:rsidRPr="00467174">
          <w:rPr>
            <w:noProof/>
            <w:webHidden/>
          </w:rPr>
        </w:r>
        <w:r w:rsidRPr="00467174">
          <w:rPr>
            <w:noProof/>
            <w:webHidden/>
          </w:rPr>
          <w:fldChar w:fldCharType="separate"/>
        </w:r>
        <w:r w:rsidRPr="00467174">
          <w:rPr>
            <w:noProof/>
            <w:webHidden/>
          </w:rPr>
          <w:t>41</w:t>
        </w:r>
        <w:r w:rsidRPr="00467174">
          <w:rPr>
            <w:noProof/>
            <w:webHidden/>
          </w:rPr>
          <w:fldChar w:fldCharType="end"/>
        </w:r>
      </w:hyperlink>
    </w:p>
    <w:p w14:paraId="4831047E" w14:textId="47A8C4D1"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49" w:history="1">
        <w:r w:rsidRPr="00467174">
          <w:rPr>
            <w:rStyle w:val="af0"/>
            <w:noProof/>
            <w:color w:val="auto"/>
          </w:rPr>
          <w:t>第６節　損害賠償の請求等に必要な資料の作成</w:t>
        </w:r>
        <w:r w:rsidRPr="00467174">
          <w:rPr>
            <w:noProof/>
            <w:webHidden/>
          </w:rPr>
          <w:tab/>
        </w:r>
        <w:r w:rsidRPr="00467174">
          <w:rPr>
            <w:noProof/>
            <w:webHidden/>
          </w:rPr>
          <w:fldChar w:fldCharType="begin"/>
        </w:r>
        <w:r w:rsidRPr="00467174">
          <w:rPr>
            <w:noProof/>
            <w:webHidden/>
          </w:rPr>
          <w:instrText xml:space="preserve"> PAGEREF _Toc100132749 \h </w:instrText>
        </w:r>
        <w:r w:rsidRPr="00467174">
          <w:rPr>
            <w:noProof/>
            <w:webHidden/>
          </w:rPr>
        </w:r>
        <w:r w:rsidRPr="00467174">
          <w:rPr>
            <w:noProof/>
            <w:webHidden/>
          </w:rPr>
          <w:fldChar w:fldCharType="separate"/>
        </w:r>
        <w:r w:rsidRPr="00467174">
          <w:rPr>
            <w:noProof/>
            <w:webHidden/>
          </w:rPr>
          <w:t>42</w:t>
        </w:r>
        <w:r w:rsidRPr="00467174">
          <w:rPr>
            <w:noProof/>
            <w:webHidden/>
          </w:rPr>
          <w:fldChar w:fldCharType="end"/>
        </w:r>
      </w:hyperlink>
    </w:p>
    <w:p w14:paraId="1B862D4B" w14:textId="6371769F"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50" w:history="1">
        <w:r w:rsidRPr="00467174">
          <w:rPr>
            <w:rStyle w:val="af0"/>
            <w:noProof/>
            <w:color w:val="auto"/>
          </w:rPr>
          <w:t>第７節　被災者等の生活再建等の支援</w:t>
        </w:r>
        <w:r w:rsidRPr="00467174">
          <w:rPr>
            <w:noProof/>
            <w:webHidden/>
          </w:rPr>
          <w:tab/>
        </w:r>
        <w:r w:rsidRPr="00467174">
          <w:rPr>
            <w:noProof/>
            <w:webHidden/>
          </w:rPr>
          <w:fldChar w:fldCharType="begin"/>
        </w:r>
        <w:r w:rsidRPr="00467174">
          <w:rPr>
            <w:noProof/>
            <w:webHidden/>
          </w:rPr>
          <w:instrText xml:space="preserve"> PAGEREF _Toc100132750 \h </w:instrText>
        </w:r>
        <w:r w:rsidRPr="00467174">
          <w:rPr>
            <w:noProof/>
            <w:webHidden/>
          </w:rPr>
        </w:r>
        <w:r w:rsidRPr="00467174">
          <w:rPr>
            <w:noProof/>
            <w:webHidden/>
          </w:rPr>
          <w:fldChar w:fldCharType="separate"/>
        </w:r>
        <w:r w:rsidRPr="00467174">
          <w:rPr>
            <w:noProof/>
            <w:webHidden/>
          </w:rPr>
          <w:t>42</w:t>
        </w:r>
        <w:r w:rsidRPr="00467174">
          <w:rPr>
            <w:noProof/>
            <w:webHidden/>
          </w:rPr>
          <w:fldChar w:fldCharType="end"/>
        </w:r>
      </w:hyperlink>
    </w:p>
    <w:p w14:paraId="05844FB8" w14:textId="2688841B"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51" w:history="1">
        <w:r w:rsidRPr="00467174">
          <w:rPr>
            <w:rStyle w:val="af0"/>
            <w:noProof/>
            <w:color w:val="auto"/>
          </w:rPr>
          <w:t>第８節　風評被害等の影響の軽減</w:t>
        </w:r>
        <w:r w:rsidRPr="00467174">
          <w:rPr>
            <w:noProof/>
            <w:webHidden/>
          </w:rPr>
          <w:tab/>
        </w:r>
        <w:r w:rsidRPr="00467174">
          <w:rPr>
            <w:noProof/>
            <w:webHidden/>
          </w:rPr>
          <w:fldChar w:fldCharType="begin"/>
        </w:r>
        <w:r w:rsidRPr="00467174">
          <w:rPr>
            <w:noProof/>
            <w:webHidden/>
          </w:rPr>
          <w:instrText xml:space="preserve"> PAGEREF _Toc100132751 \h </w:instrText>
        </w:r>
        <w:r w:rsidRPr="00467174">
          <w:rPr>
            <w:noProof/>
            <w:webHidden/>
          </w:rPr>
        </w:r>
        <w:r w:rsidRPr="00467174">
          <w:rPr>
            <w:noProof/>
            <w:webHidden/>
          </w:rPr>
          <w:fldChar w:fldCharType="separate"/>
        </w:r>
        <w:r w:rsidRPr="00467174">
          <w:rPr>
            <w:noProof/>
            <w:webHidden/>
          </w:rPr>
          <w:t>42</w:t>
        </w:r>
        <w:r w:rsidRPr="00467174">
          <w:rPr>
            <w:noProof/>
            <w:webHidden/>
          </w:rPr>
          <w:fldChar w:fldCharType="end"/>
        </w:r>
      </w:hyperlink>
    </w:p>
    <w:p w14:paraId="3FF30588" w14:textId="1A3DFC97"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52" w:history="1">
        <w:r w:rsidRPr="00467174">
          <w:rPr>
            <w:rStyle w:val="af0"/>
            <w:noProof/>
            <w:color w:val="auto"/>
          </w:rPr>
          <w:t>第９節　被災中小企業等に対する支援</w:t>
        </w:r>
        <w:r w:rsidRPr="00467174">
          <w:rPr>
            <w:noProof/>
            <w:webHidden/>
          </w:rPr>
          <w:tab/>
        </w:r>
        <w:r w:rsidRPr="00467174">
          <w:rPr>
            <w:noProof/>
            <w:webHidden/>
          </w:rPr>
          <w:fldChar w:fldCharType="begin"/>
        </w:r>
        <w:r w:rsidRPr="00467174">
          <w:rPr>
            <w:noProof/>
            <w:webHidden/>
          </w:rPr>
          <w:instrText xml:space="preserve"> PAGEREF _Toc100132752 \h </w:instrText>
        </w:r>
        <w:r w:rsidRPr="00467174">
          <w:rPr>
            <w:noProof/>
            <w:webHidden/>
          </w:rPr>
        </w:r>
        <w:r w:rsidRPr="00467174">
          <w:rPr>
            <w:noProof/>
            <w:webHidden/>
          </w:rPr>
          <w:fldChar w:fldCharType="separate"/>
        </w:r>
        <w:r w:rsidRPr="00467174">
          <w:rPr>
            <w:noProof/>
            <w:webHidden/>
          </w:rPr>
          <w:t>43</w:t>
        </w:r>
        <w:r w:rsidRPr="00467174">
          <w:rPr>
            <w:noProof/>
            <w:webHidden/>
          </w:rPr>
          <w:fldChar w:fldCharType="end"/>
        </w:r>
      </w:hyperlink>
    </w:p>
    <w:p w14:paraId="69281B61" w14:textId="02643D68"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53" w:history="1">
        <w:r w:rsidRPr="00467174">
          <w:rPr>
            <w:rStyle w:val="af0"/>
            <w:noProof/>
            <w:color w:val="auto"/>
          </w:rPr>
          <w:t>第10節　心身の健康相談体制の整備</w:t>
        </w:r>
        <w:r w:rsidRPr="00467174">
          <w:rPr>
            <w:noProof/>
            <w:webHidden/>
          </w:rPr>
          <w:tab/>
        </w:r>
        <w:r w:rsidRPr="00467174">
          <w:rPr>
            <w:noProof/>
            <w:webHidden/>
          </w:rPr>
          <w:fldChar w:fldCharType="begin"/>
        </w:r>
        <w:r w:rsidRPr="00467174">
          <w:rPr>
            <w:noProof/>
            <w:webHidden/>
          </w:rPr>
          <w:instrText xml:space="preserve"> PAGEREF _Toc100132753 \h </w:instrText>
        </w:r>
        <w:r w:rsidRPr="00467174">
          <w:rPr>
            <w:noProof/>
            <w:webHidden/>
          </w:rPr>
        </w:r>
        <w:r w:rsidRPr="00467174">
          <w:rPr>
            <w:noProof/>
            <w:webHidden/>
          </w:rPr>
          <w:fldChar w:fldCharType="separate"/>
        </w:r>
        <w:r w:rsidRPr="00467174">
          <w:rPr>
            <w:noProof/>
            <w:webHidden/>
          </w:rPr>
          <w:t>43</w:t>
        </w:r>
        <w:r w:rsidRPr="00467174">
          <w:rPr>
            <w:noProof/>
            <w:webHidden/>
          </w:rPr>
          <w:fldChar w:fldCharType="end"/>
        </w:r>
      </w:hyperlink>
    </w:p>
    <w:p w14:paraId="42AF446F" w14:textId="465355DC"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54" w:history="1">
        <w:r w:rsidRPr="00467174">
          <w:rPr>
            <w:rStyle w:val="af0"/>
            <w:noProof/>
            <w:color w:val="auto"/>
          </w:rPr>
          <w:t>第11節　物価の監視</w:t>
        </w:r>
        <w:r w:rsidRPr="00467174">
          <w:rPr>
            <w:noProof/>
            <w:webHidden/>
          </w:rPr>
          <w:tab/>
        </w:r>
        <w:r w:rsidRPr="00467174">
          <w:rPr>
            <w:noProof/>
            <w:webHidden/>
          </w:rPr>
          <w:fldChar w:fldCharType="begin"/>
        </w:r>
        <w:r w:rsidRPr="00467174">
          <w:rPr>
            <w:noProof/>
            <w:webHidden/>
          </w:rPr>
          <w:instrText xml:space="preserve"> PAGEREF _Toc100132754 \h </w:instrText>
        </w:r>
        <w:r w:rsidRPr="00467174">
          <w:rPr>
            <w:noProof/>
            <w:webHidden/>
          </w:rPr>
        </w:r>
        <w:r w:rsidRPr="00467174">
          <w:rPr>
            <w:noProof/>
            <w:webHidden/>
          </w:rPr>
          <w:fldChar w:fldCharType="separate"/>
        </w:r>
        <w:r w:rsidRPr="00467174">
          <w:rPr>
            <w:noProof/>
            <w:webHidden/>
          </w:rPr>
          <w:t>43</w:t>
        </w:r>
        <w:r w:rsidRPr="00467174">
          <w:rPr>
            <w:noProof/>
            <w:webHidden/>
          </w:rPr>
          <w:fldChar w:fldCharType="end"/>
        </w:r>
      </w:hyperlink>
    </w:p>
    <w:p w14:paraId="58E13B40" w14:textId="168263EB"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55" w:history="1">
        <w:r w:rsidRPr="00467174">
          <w:rPr>
            <w:rStyle w:val="af0"/>
            <w:noProof/>
            <w:color w:val="auto"/>
          </w:rPr>
          <w:t>第12節　原子力事業者の災害復旧対策</w:t>
        </w:r>
        <w:r w:rsidRPr="00467174">
          <w:rPr>
            <w:noProof/>
            <w:webHidden/>
          </w:rPr>
          <w:tab/>
        </w:r>
        <w:r w:rsidRPr="00467174">
          <w:rPr>
            <w:noProof/>
            <w:webHidden/>
          </w:rPr>
          <w:fldChar w:fldCharType="begin"/>
        </w:r>
        <w:r w:rsidRPr="00467174">
          <w:rPr>
            <w:noProof/>
            <w:webHidden/>
          </w:rPr>
          <w:instrText xml:space="preserve"> PAGEREF _Toc100132755 \h </w:instrText>
        </w:r>
        <w:r w:rsidRPr="00467174">
          <w:rPr>
            <w:noProof/>
            <w:webHidden/>
          </w:rPr>
        </w:r>
        <w:r w:rsidRPr="00467174">
          <w:rPr>
            <w:noProof/>
            <w:webHidden/>
          </w:rPr>
          <w:fldChar w:fldCharType="separate"/>
        </w:r>
        <w:r w:rsidRPr="00467174">
          <w:rPr>
            <w:noProof/>
            <w:webHidden/>
          </w:rPr>
          <w:t>43</w:t>
        </w:r>
        <w:r w:rsidRPr="00467174">
          <w:rPr>
            <w:noProof/>
            <w:webHidden/>
          </w:rPr>
          <w:fldChar w:fldCharType="end"/>
        </w:r>
      </w:hyperlink>
    </w:p>
    <w:p w14:paraId="53AAF9CA" w14:textId="6A841849" w:rsidR="00467174" w:rsidRPr="00467174" w:rsidRDefault="00467174">
      <w:pPr>
        <w:pStyle w:val="11"/>
        <w:tabs>
          <w:tab w:val="right" w:leader="dot" w:pos="8890"/>
        </w:tabs>
        <w:spacing w:before="240" w:after="120"/>
        <w:rPr>
          <w:rFonts w:asciiTheme="minorHAnsi" w:eastAsiaTheme="minorEastAsia" w:hAnsiTheme="minorHAnsi" w:cstheme="minorBidi"/>
          <w:noProof/>
          <w:sz w:val="21"/>
        </w:rPr>
      </w:pPr>
      <w:hyperlink w:anchor="_Toc100132756" w:history="1">
        <w:r w:rsidRPr="00467174">
          <w:rPr>
            <w:rStyle w:val="af0"/>
            <w:noProof/>
            <w:color w:val="auto"/>
          </w:rPr>
          <w:t>別添</w:t>
        </w:r>
        <w:r w:rsidRPr="00467174">
          <w:rPr>
            <w:noProof/>
            <w:webHidden/>
          </w:rPr>
          <w:tab/>
        </w:r>
        <w:r w:rsidRPr="00467174">
          <w:rPr>
            <w:noProof/>
            <w:webHidden/>
          </w:rPr>
          <w:fldChar w:fldCharType="begin"/>
        </w:r>
        <w:r w:rsidRPr="00467174">
          <w:rPr>
            <w:noProof/>
            <w:webHidden/>
          </w:rPr>
          <w:instrText xml:space="preserve"> PAGEREF _Toc100132756 \h </w:instrText>
        </w:r>
        <w:r w:rsidRPr="00467174">
          <w:rPr>
            <w:noProof/>
            <w:webHidden/>
          </w:rPr>
        </w:r>
        <w:r w:rsidRPr="00467174">
          <w:rPr>
            <w:noProof/>
            <w:webHidden/>
          </w:rPr>
          <w:fldChar w:fldCharType="separate"/>
        </w:r>
        <w:r w:rsidRPr="00467174">
          <w:rPr>
            <w:noProof/>
            <w:webHidden/>
          </w:rPr>
          <w:t>- 44 -</w:t>
        </w:r>
        <w:r w:rsidRPr="00467174">
          <w:rPr>
            <w:noProof/>
            <w:webHidden/>
          </w:rPr>
          <w:fldChar w:fldCharType="end"/>
        </w:r>
      </w:hyperlink>
    </w:p>
    <w:p w14:paraId="613D97AB" w14:textId="68C90956"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57" w:history="1">
        <w:r w:rsidRPr="00467174">
          <w:rPr>
            <w:rStyle w:val="af0"/>
            <w:noProof/>
            <w:color w:val="auto"/>
          </w:rPr>
          <w:t>別添１　各緊急事態区分を判断するＥＡＬの枠組みについて</w:t>
        </w:r>
        <w:r w:rsidRPr="00467174">
          <w:rPr>
            <w:noProof/>
            <w:webHidden/>
          </w:rPr>
          <w:tab/>
        </w:r>
        <w:r w:rsidRPr="00467174">
          <w:rPr>
            <w:noProof/>
            <w:webHidden/>
          </w:rPr>
          <w:fldChar w:fldCharType="begin"/>
        </w:r>
        <w:r w:rsidRPr="00467174">
          <w:rPr>
            <w:noProof/>
            <w:webHidden/>
          </w:rPr>
          <w:instrText xml:space="preserve"> PAGEREF _Toc100132757 \h </w:instrText>
        </w:r>
        <w:r w:rsidRPr="00467174">
          <w:rPr>
            <w:noProof/>
            <w:webHidden/>
          </w:rPr>
        </w:r>
        <w:r w:rsidRPr="00467174">
          <w:rPr>
            <w:noProof/>
            <w:webHidden/>
          </w:rPr>
          <w:fldChar w:fldCharType="separate"/>
        </w:r>
        <w:r w:rsidRPr="00467174">
          <w:rPr>
            <w:noProof/>
            <w:webHidden/>
          </w:rPr>
          <w:t>- 44 -</w:t>
        </w:r>
        <w:r w:rsidRPr="00467174">
          <w:rPr>
            <w:noProof/>
            <w:webHidden/>
          </w:rPr>
          <w:fldChar w:fldCharType="end"/>
        </w:r>
      </w:hyperlink>
    </w:p>
    <w:p w14:paraId="12F05A6F" w14:textId="3A0E5D67"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58" w:history="1">
        <w:r w:rsidRPr="00467174">
          <w:rPr>
            <w:rStyle w:val="af0"/>
            <w:noProof/>
            <w:color w:val="auto"/>
          </w:rPr>
          <w:t>別添２　ＯＩＬと防護措置について</w:t>
        </w:r>
        <w:r w:rsidRPr="00467174">
          <w:rPr>
            <w:noProof/>
            <w:webHidden/>
          </w:rPr>
          <w:tab/>
        </w:r>
        <w:r w:rsidRPr="00467174">
          <w:rPr>
            <w:noProof/>
            <w:webHidden/>
          </w:rPr>
          <w:fldChar w:fldCharType="begin"/>
        </w:r>
        <w:r w:rsidRPr="00467174">
          <w:rPr>
            <w:noProof/>
            <w:webHidden/>
          </w:rPr>
          <w:instrText xml:space="preserve"> PAGEREF _Toc100132758 \h </w:instrText>
        </w:r>
        <w:r w:rsidRPr="00467174">
          <w:rPr>
            <w:noProof/>
            <w:webHidden/>
          </w:rPr>
        </w:r>
        <w:r w:rsidRPr="00467174">
          <w:rPr>
            <w:noProof/>
            <w:webHidden/>
          </w:rPr>
          <w:fldChar w:fldCharType="separate"/>
        </w:r>
        <w:r w:rsidRPr="00467174">
          <w:rPr>
            <w:noProof/>
            <w:webHidden/>
          </w:rPr>
          <w:t>- 48 -</w:t>
        </w:r>
        <w:r w:rsidRPr="00467174">
          <w:rPr>
            <w:noProof/>
            <w:webHidden/>
          </w:rPr>
          <w:fldChar w:fldCharType="end"/>
        </w:r>
      </w:hyperlink>
    </w:p>
    <w:p w14:paraId="29CA099A" w14:textId="160CE93A" w:rsidR="00467174" w:rsidRPr="00467174" w:rsidRDefault="00467174">
      <w:pPr>
        <w:pStyle w:val="23"/>
        <w:tabs>
          <w:tab w:val="right" w:leader="dot" w:pos="8890"/>
        </w:tabs>
        <w:spacing w:after="48"/>
        <w:ind w:left="210"/>
        <w:rPr>
          <w:rFonts w:asciiTheme="minorHAnsi" w:eastAsiaTheme="minorEastAsia" w:hAnsiTheme="minorHAnsi" w:cstheme="minorBidi"/>
          <w:noProof/>
        </w:rPr>
      </w:pPr>
      <w:hyperlink w:anchor="_Toc100132759" w:history="1">
        <w:r w:rsidRPr="00467174">
          <w:rPr>
            <w:rStyle w:val="af0"/>
            <w:noProof/>
            <w:color w:val="auto"/>
          </w:rPr>
          <w:t>別添３　感染症流行下での原子力災害発生時における対応方針</w:t>
        </w:r>
        <w:r w:rsidRPr="00467174">
          <w:rPr>
            <w:noProof/>
            <w:webHidden/>
          </w:rPr>
          <w:tab/>
        </w:r>
        <w:r w:rsidRPr="00467174">
          <w:rPr>
            <w:noProof/>
            <w:webHidden/>
          </w:rPr>
          <w:fldChar w:fldCharType="begin"/>
        </w:r>
        <w:r w:rsidRPr="00467174">
          <w:rPr>
            <w:noProof/>
            <w:webHidden/>
          </w:rPr>
          <w:instrText xml:space="preserve"> PAGEREF _Toc100132759 \h </w:instrText>
        </w:r>
        <w:r w:rsidRPr="00467174">
          <w:rPr>
            <w:noProof/>
            <w:webHidden/>
          </w:rPr>
        </w:r>
        <w:r w:rsidRPr="00467174">
          <w:rPr>
            <w:noProof/>
            <w:webHidden/>
          </w:rPr>
          <w:fldChar w:fldCharType="separate"/>
        </w:r>
        <w:r w:rsidRPr="00467174">
          <w:rPr>
            <w:noProof/>
            <w:webHidden/>
          </w:rPr>
          <w:t>- 49 -</w:t>
        </w:r>
        <w:r w:rsidRPr="00467174">
          <w:rPr>
            <w:noProof/>
            <w:webHidden/>
          </w:rPr>
          <w:fldChar w:fldCharType="end"/>
        </w:r>
      </w:hyperlink>
    </w:p>
    <w:p w14:paraId="0CFAF6F0" w14:textId="46DF120A" w:rsidR="003554D0" w:rsidRPr="00467174" w:rsidRDefault="001A6F3D" w:rsidP="003554D0">
      <w:pPr>
        <w:spacing w:line="200" w:lineRule="exact"/>
        <w:rPr>
          <w:rFonts w:hAnsi="ＭＳ 明朝"/>
        </w:rPr>
      </w:pPr>
      <w:r w:rsidRPr="00467174">
        <w:rPr>
          <w:rFonts w:ascii="ＭＳ ゴシック" w:eastAsia="ＭＳ ゴシック"/>
          <w:sz w:val="28"/>
        </w:rPr>
        <w:fldChar w:fldCharType="end"/>
      </w:r>
    </w:p>
    <w:p w14:paraId="12E00871" w14:textId="77777777" w:rsidR="003554D0" w:rsidRPr="00467174" w:rsidRDefault="003554D0" w:rsidP="003554D0">
      <w:pPr>
        <w:rPr>
          <w:lang w:eastAsia="zh-TW"/>
        </w:rPr>
        <w:sectPr w:rsidR="003554D0" w:rsidRPr="00467174" w:rsidSect="00007F77">
          <w:type w:val="oddPage"/>
          <w:pgSz w:w="11906" w:h="16838" w:code="9"/>
          <w:pgMar w:top="1134" w:right="1588" w:bottom="1134" w:left="1418" w:header="567" w:footer="680" w:gutter="0"/>
          <w:cols w:space="425"/>
          <w:docGrid w:linePitch="299" w:charSpace="-3891"/>
        </w:sectPr>
      </w:pPr>
    </w:p>
    <w:p w14:paraId="37B09F52" w14:textId="77777777" w:rsidR="003554D0" w:rsidRPr="00467174" w:rsidRDefault="003554D0" w:rsidP="00007F77">
      <w:pPr>
        <w:pStyle w:val="1"/>
        <w:spacing w:before="120" w:after="240"/>
      </w:pPr>
      <w:bookmarkStart w:id="4" w:name="_Toc349042585"/>
      <w:bookmarkStart w:id="5" w:name="_Toc428208039"/>
      <w:bookmarkStart w:id="6" w:name="_Toc428359551"/>
      <w:bookmarkStart w:id="7" w:name="_Toc445378123"/>
      <w:bookmarkStart w:id="8" w:name="_Toc476477513"/>
      <w:bookmarkStart w:id="9" w:name="_Toc100132711"/>
      <w:r w:rsidRPr="00467174">
        <w:rPr>
          <w:rFonts w:hint="eastAsia"/>
        </w:rPr>
        <w:lastRenderedPageBreak/>
        <w:t xml:space="preserve">第１章　</w:t>
      </w:r>
      <w:bookmarkEnd w:id="4"/>
      <w:r w:rsidRPr="00467174">
        <w:rPr>
          <w:rFonts w:hint="eastAsia"/>
        </w:rPr>
        <w:t>総則</w:t>
      </w:r>
      <w:bookmarkEnd w:id="5"/>
      <w:bookmarkEnd w:id="6"/>
      <w:bookmarkEnd w:id="7"/>
      <w:bookmarkEnd w:id="8"/>
      <w:bookmarkEnd w:id="9"/>
    </w:p>
    <w:p w14:paraId="0DDCDAD5" w14:textId="77777777" w:rsidR="0058741E" w:rsidRPr="00467174" w:rsidRDefault="0058741E" w:rsidP="00007F77">
      <w:pPr>
        <w:pStyle w:val="2"/>
        <w:spacing w:before="120" w:after="72"/>
      </w:pPr>
      <w:bookmarkStart w:id="10" w:name="_Toc100132712"/>
      <w:r w:rsidRPr="00467174">
        <w:rPr>
          <w:rFonts w:hint="eastAsia"/>
        </w:rPr>
        <w:t>第１節　計画の目的</w:t>
      </w:r>
      <w:bookmarkEnd w:id="10"/>
    </w:p>
    <w:p w14:paraId="6CC3C47D" w14:textId="77777777" w:rsidR="00FD4447" w:rsidRPr="00467174" w:rsidRDefault="00FD4447" w:rsidP="00007F77">
      <w:pPr>
        <w:pStyle w:val="1112"/>
        <w:spacing w:before="120" w:after="120"/>
      </w:pPr>
      <w:r w:rsidRPr="00467174">
        <w:rPr>
          <w:rFonts w:hint="eastAsia"/>
        </w:rPr>
        <w:t>この計画は、災害対策基本法（昭和36年法律第223号。以下「基本法」という。）及び原子力災害対策特別措置法（平成11年法律第156号。以下「原災法」という。）に基づき、原子力事業者となる北海道電力株式会社（以下「原子力事業者」という。）が設置する原子力発電所（以下「泊発電所」という。）における放射性物質又は放射線が異常な水準で事業所外へ放出されることにより生ずる原子力災害（以下「原子力災害」という。）の防災対策に関し、</w:t>
      </w:r>
      <w:r w:rsidR="0046625C" w:rsidRPr="00467174">
        <w:rPr>
          <w:rFonts w:hint="eastAsia"/>
        </w:rPr>
        <w:t>赤井川村（以下「村」という。）、北海道（以下「道」という。）、</w:t>
      </w:r>
      <w:r w:rsidRPr="00467174">
        <w:rPr>
          <w:rFonts w:hint="eastAsia"/>
        </w:rPr>
        <w:t>指定地方行政機関、指定公共機関、指定地方公共機関等の防災関係機関が必要な体制を確立するとともに、防災に関してとるべき措置を定め、総合的かつ計画的な原子力防災事務又は業務の遂行により住民等の安全を図ることを目的とする。</w:t>
      </w:r>
    </w:p>
    <w:p w14:paraId="2D55E892" w14:textId="77777777" w:rsidR="0058741E" w:rsidRPr="00467174" w:rsidRDefault="00FD4447" w:rsidP="00007F77">
      <w:pPr>
        <w:pStyle w:val="1112"/>
        <w:spacing w:before="120" w:after="120"/>
      </w:pPr>
      <w:r w:rsidRPr="00467174">
        <w:rPr>
          <w:rFonts w:hint="eastAsia"/>
        </w:rPr>
        <w:t>なお、放射性物質の事業所外運搬中において放射性物質又は放射線が輸送容器外へ放出されることによる事故に際しても、この計画に準じて措置するものとする。</w:t>
      </w:r>
    </w:p>
    <w:p w14:paraId="53C7F7F0" w14:textId="77777777" w:rsidR="0058741E" w:rsidRPr="00467174" w:rsidRDefault="0058741E" w:rsidP="00E404BA"/>
    <w:p w14:paraId="397F964B" w14:textId="77777777" w:rsidR="0058741E" w:rsidRPr="00467174" w:rsidRDefault="0058741E" w:rsidP="00007F77">
      <w:pPr>
        <w:pStyle w:val="2"/>
        <w:spacing w:before="120" w:after="72"/>
      </w:pPr>
      <w:bookmarkStart w:id="11" w:name="_Toc100132713"/>
      <w:r w:rsidRPr="00467174">
        <w:rPr>
          <w:rFonts w:hint="eastAsia"/>
        </w:rPr>
        <w:t>第２節　計画の性格</w:t>
      </w:r>
      <w:bookmarkEnd w:id="11"/>
    </w:p>
    <w:p w14:paraId="6EB5887F" w14:textId="77777777" w:rsidR="0058741E" w:rsidRPr="00467174" w:rsidRDefault="0058741E" w:rsidP="00007F77">
      <w:pPr>
        <w:pStyle w:val="1112"/>
        <w:spacing w:before="120" w:afterLines="0" w:after="0"/>
      </w:pPr>
      <w:r w:rsidRPr="00467174">
        <w:rPr>
          <w:rFonts w:hint="eastAsia"/>
        </w:rPr>
        <w:t>この計画は、基本法第42条の規定により、国の「防災基本計画（原子力災害対策編）」及び道の「北海道地域防災計画（原子力防災計画編）」に基づき作成するものであり、毎年検討を加え、防災基本計画及び北海道地域防災計画（原子力防災計画編）の変更等により修正の必要があると認められる場合には、これを修正する。</w:t>
      </w:r>
    </w:p>
    <w:p w14:paraId="45425464" w14:textId="77777777" w:rsidR="0058741E" w:rsidRPr="00467174" w:rsidRDefault="00257BF8" w:rsidP="00007F77">
      <w:pPr>
        <w:pStyle w:val="1112"/>
        <w:spacing w:before="120" w:afterLines="0" w:after="0"/>
      </w:pPr>
      <w:r w:rsidRPr="00467174">
        <w:rPr>
          <w:rFonts w:hint="eastAsia"/>
        </w:rPr>
        <w:t>また、原災法第６条の２第１項の規定により原子力規制委員会が定める「原子力災害対策指針」に基づくとともに、道、関係行政機関、関係公共機関その他防災関係機関に対し、周知徹底を図り、特に必要と認められるものについては、住民への周知を図る。</w:t>
      </w:r>
    </w:p>
    <w:p w14:paraId="1CAC5BAB" w14:textId="77777777" w:rsidR="0058741E" w:rsidRPr="00467174" w:rsidRDefault="0058741E" w:rsidP="00007F77">
      <w:pPr>
        <w:pStyle w:val="1112"/>
        <w:spacing w:before="120" w:after="120"/>
      </w:pPr>
      <w:r w:rsidRPr="00467174">
        <w:rPr>
          <w:rFonts w:hint="eastAsia"/>
        </w:rPr>
        <w:t>なお、各関係機関においては、この計画を熟知し、必要に応じ細部の活動計画等を作成し、万全を期すものとする。</w:t>
      </w:r>
    </w:p>
    <w:p w14:paraId="1B4572B5" w14:textId="77777777" w:rsidR="0058741E" w:rsidRPr="00467174" w:rsidRDefault="0058741E" w:rsidP="00E404BA"/>
    <w:p w14:paraId="524E5D73" w14:textId="77777777" w:rsidR="0058741E" w:rsidRPr="00467174" w:rsidRDefault="0058741E" w:rsidP="00007F77">
      <w:pPr>
        <w:pStyle w:val="2"/>
        <w:spacing w:before="120" w:after="72"/>
      </w:pPr>
      <w:bookmarkStart w:id="12" w:name="_Toc100132714"/>
      <w:r w:rsidRPr="00467174">
        <w:rPr>
          <w:rFonts w:hint="eastAsia"/>
        </w:rPr>
        <w:t>第３節　計画の基本方針</w:t>
      </w:r>
      <w:bookmarkEnd w:id="12"/>
    </w:p>
    <w:p w14:paraId="2363DA7F" w14:textId="77777777" w:rsidR="0058741E" w:rsidRPr="00467174" w:rsidRDefault="0058741E" w:rsidP="00007F77">
      <w:pPr>
        <w:pStyle w:val="1112"/>
        <w:spacing w:before="120" w:afterLines="0" w:after="0"/>
      </w:pPr>
      <w:r w:rsidRPr="00467174">
        <w:rPr>
          <w:rFonts w:hint="eastAsia"/>
        </w:rPr>
        <w:t>原子力災害は、放射線による被ばくが通常五感に感じられないこと、被ばくの程度が自ら判断できないこと、災害に対処するためには放射線等に関する知識を必要とすること等の特殊性を有している。</w:t>
      </w:r>
    </w:p>
    <w:p w14:paraId="48C20C2F" w14:textId="77777777" w:rsidR="0058741E" w:rsidRPr="00467174" w:rsidRDefault="0058741E" w:rsidP="00007F77">
      <w:pPr>
        <w:pStyle w:val="1112"/>
        <w:spacing w:before="120" w:afterLines="0" w:after="0"/>
      </w:pPr>
      <w:r w:rsidRPr="00467174">
        <w:rPr>
          <w:rFonts w:hint="eastAsia"/>
        </w:rPr>
        <w:t>本計画においては、原子力災害の特殊性に鑑み、住民等に対する原子力防災に関する知識の普及啓発、原子力防災業務に携わる者（以下「防災業務関係者」という。）に対する研修、通報連絡等の必要な体制をあらかじめ確立するとともに、万が一の原子力災害に備えて迅速かつ的確な応急対策活動が実施できるよう防災関係機関相互の協力体制を確立するなど必要な措置を定めるものとする。</w:t>
      </w:r>
    </w:p>
    <w:p w14:paraId="575A3CF1" w14:textId="77777777" w:rsidR="0058741E" w:rsidRPr="00467174" w:rsidRDefault="0058741E" w:rsidP="00007F77">
      <w:pPr>
        <w:pStyle w:val="1112"/>
        <w:spacing w:before="120" w:after="120"/>
      </w:pPr>
      <w:r w:rsidRPr="00467174">
        <w:rPr>
          <w:rFonts w:hint="eastAsia"/>
        </w:rPr>
        <w:t>なお、本計画に定めるもののほか必要な事項については、赤井川村地域防災計画（本編）に基づき運用するものとする。</w:t>
      </w:r>
    </w:p>
    <w:p w14:paraId="3BE0C989" w14:textId="77777777" w:rsidR="0058741E" w:rsidRPr="00467174" w:rsidRDefault="0058741E" w:rsidP="00007F77">
      <w:pPr>
        <w:pStyle w:val="2"/>
        <w:pageBreakBefore/>
        <w:spacing w:before="120" w:after="72"/>
      </w:pPr>
      <w:bookmarkStart w:id="13" w:name="_Toc100132715"/>
      <w:r w:rsidRPr="00467174">
        <w:rPr>
          <w:rFonts w:hint="eastAsia"/>
        </w:rPr>
        <w:lastRenderedPageBreak/>
        <w:t>第４節　原子力災害対策を重点的に実施すべき区域の範囲</w:t>
      </w:r>
      <w:bookmarkEnd w:id="13"/>
    </w:p>
    <w:p w14:paraId="39A05A65" w14:textId="28657771" w:rsidR="0058741E" w:rsidRPr="00467174" w:rsidRDefault="0058741E" w:rsidP="00007F77">
      <w:pPr>
        <w:pStyle w:val="1112"/>
        <w:spacing w:before="120" w:afterLines="0" w:after="0"/>
      </w:pPr>
      <w:r w:rsidRPr="00467174">
        <w:rPr>
          <w:rFonts w:hint="eastAsia"/>
        </w:rPr>
        <w:t>北海道地域防災計画（原子力防災計画編）第１章</w:t>
      </w:r>
      <w:r w:rsidR="00FD4447" w:rsidRPr="00467174">
        <w:rPr>
          <w:rFonts w:hint="eastAsia"/>
        </w:rPr>
        <w:t xml:space="preserve"> </w:t>
      </w:r>
      <w:r w:rsidRPr="00467174">
        <w:rPr>
          <w:rFonts w:hint="eastAsia"/>
        </w:rPr>
        <w:t>第４節において、原子力災害対策を重点的に実施すべき区域（以下「原子力災害対策重点区域」という。）の範囲は、泊発電所を中心として、おおむね半径５km圏の予防的防護措置</w:t>
      </w:r>
      <w:r w:rsidR="005B01F8" w:rsidRPr="00467174">
        <w:rPr>
          <w:rFonts w:hint="eastAsia"/>
        </w:rPr>
        <w:t>を</w:t>
      </w:r>
      <w:r w:rsidRPr="00467174">
        <w:rPr>
          <w:rFonts w:hint="eastAsia"/>
        </w:rPr>
        <w:t>準備</w:t>
      </w:r>
      <w:r w:rsidR="005B01F8" w:rsidRPr="00467174">
        <w:rPr>
          <w:rFonts w:hint="eastAsia"/>
        </w:rPr>
        <w:t>する</w:t>
      </w:r>
      <w:r w:rsidRPr="00467174">
        <w:rPr>
          <w:rFonts w:hint="eastAsia"/>
        </w:rPr>
        <w:t>区域（ＰＡＺ：Precautionary Action Zone）と、おおむね半径30km圏の緊急防護措置</w:t>
      </w:r>
      <w:r w:rsidR="00437B1E" w:rsidRPr="00467174">
        <w:rPr>
          <w:rFonts w:hint="eastAsia"/>
        </w:rPr>
        <w:t>を</w:t>
      </w:r>
      <w:r w:rsidRPr="00467174">
        <w:rPr>
          <w:rFonts w:hint="eastAsia"/>
        </w:rPr>
        <w:t>準備</w:t>
      </w:r>
      <w:r w:rsidR="00437B1E" w:rsidRPr="00467174">
        <w:rPr>
          <w:rFonts w:hint="eastAsia"/>
        </w:rPr>
        <w:t>する</w:t>
      </w:r>
      <w:r w:rsidRPr="00467174">
        <w:rPr>
          <w:rFonts w:hint="eastAsia"/>
        </w:rPr>
        <w:t>区域（ＵＰＺ：Urgent Protective action planning Zone）とされている。</w:t>
      </w:r>
    </w:p>
    <w:p w14:paraId="57B8B56C" w14:textId="77777777" w:rsidR="0058741E" w:rsidRPr="00467174" w:rsidRDefault="0046625C" w:rsidP="00007F77">
      <w:pPr>
        <w:pStyle w:val="1112"/>
        <w:spacing w:before="120" w:afterLines="0" w:after="0"/>
      </w:pPr>
      <w:r w:rsidRPr="00467174">
        <w:rPr>
          <w:rFonts w:hint="eastAsia"/>
        </w:rPr>
        <w:t>また、</w:t>
      </w:r>
      <w:r w:rsidR="0058741E" w:rsidRPr="00467174">
        <w:rPr>
          <w:rFonts w:hint="eastAsia"/>
        </w:rPr>
        <w:t>地域防災計画（原子力防災計画編）を作成すべき町村は、泊村、共和町、岩内町、神恵内村、寿都町、蘭越町、ニセコ町、倶知安町、積丹町、古平町、仁木町、余市町、赤井川村（以下「関係町村」という。）とされている。こうした考え方を踏まえ、泊発電所から半径30km圏に位置する本村においては、30km圏外も含めた村全域を「原子力災害対策を重点的に実施すべき区域」とする。</w:t>
      </w:r>
    </w:p>
    <w:p w14:paraId="6414DD2E" w14:textId="77777777" w:rsidR="0058741E" w:rsidRPr="00467174" w:rsidRDefault="0058741E" w:rsidP="00007F77">
      <w:pPr>
        <w:pStyle w:val="1112"/>
        <w:spacing w:before="120" w:afterLines="0" w:after="0"/>
      </w:pPr>
      <w:r w:rsidRPr="00467174">
        <w:rPr>
          <w:rFonts w:hint="eastAsia"/>
        </w:rPr>
        <w:t>なお、村にはＰＡＺに含まれる区域はなく、ＵＰＺに含まれる区域は下表のとおりである。</w:t>
      </w:r>
    </w:p>
    <w:p w14:paraId="0F760B99" w14:textId="77777777" w:rsidR="0058741E" w:rsidRPr="00467174" w:rsidRDefault="001F4CEC" w:rsidP="00007F77">
      <w:pPr>
        <w:pStyle w:val="21"/>
        <w:spacing w:before="120" w:after="120"/>
      </w:pPr>
      <w:r w:rsidRPr="00467174">
        <w:rPr>
          <w:rFonts w:hint="eastAsia"/>
        </w:rPr>
        <w:t>■緊急</w:t>
      </w:r>
      <w:r w:rsidR="0058741E" w:rsidRPr="00467174">
        <w:rPr>
          <w:rFonts w:hint="eastAsia"/>
        </w:rPr>
        <w:t>防護措置準備区域（ＵＰＺ）に含まれる行政区（区会）■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8"/>
      </w:tblGrid>
      <w:tr w:rsidR="00467174" w:rsidRPr="00467174" w14:paraId="4320E9AD" w14:textId="77777777" w:rsidTr="00FD4447">
        <w:trPr>
          <w:jc w:val="center"/>
        </w:trPr>
        <w:tc>
          <w:tcPr>
            <w:tcW w:w="8648" w:type="dxa"/>
            <w:shd w:val="clear" w:color="auto" w:fill="auto"/>
          </w:tcPr>
          <w:p w14:paraId="3EA7B6E9" w14:textId="77777777" w:rsidR="0058741E" w:rsidRPr="00467174" w:rsidRDefault="0058741E" w:rsidP="0058741E">
            <w:pPr>
              <w:jc w:val="center"/>
              <w:rPr>
                <w:rFonts w:ascii="ＭＳ ゴシック" w:eastAsia="ＭＳ ゴシック" w:hAnsi="ＭＳ ゴシック"/>
              </w:rPr>
            </w:pPr>
            <w:r w:rsidRPr="00467174">
              <w:rPr>
                <w:rFonts w:ascii="ＭＳ ゴシック" w:eastAsia="ＭＳ ゴシック" w:hAnsi="ＭＳ ゴシック" w:hint="eastAsia"/>
              </w:rPr>
              <w:t>行　政　区　（　区　会　）</w:t>
            </w:r>
          </w:p>
        </w:tc>
      </w:tr>
      <w:tr w:rsidR="0058741E" w:rsidRPr="00467174" w14:paraId="0F949B7E" w14:textId="77777777" w:rsidTr="00FD4447">
        <w:trPr>
          <w:jc w:val="center"/>
        </w:trPr>
        <w:tc>
          <w:tcPr>
            <w:tcW w:w="8648" w:type="dxa"/>
            <w:shd w:val="clear" w:color="auto" w:fill="auto"/>
          </w:tcPr>
          <w:p w14:paraId="60B1744D" w14:textId="77777777" w:rsidR="0058741E" w:rsidRPr="00467174" w:rsidRDefault="0058741E" w:rsidP="0058741E">
            <w:pPr>
              <w:rPr>
                <w:rFonts w:hAnsi="ＭＳ 明朝"/>
              </w:rPr>
            </w:pPr>
            <w:r w:rsidRPr="00467174">
              <w:rPr>
                <w:rFonts w:hAnsi="ＭＳ 明朝" w:hint="eastAsia"/>
              </w:rPr>
              <w:t>日ノ出、中　央、母　沢、１町内、２町内、共　栄、富　田、１池田、２池田、旭　丘、</w:t>
            </w:r>
          </w:p>
          <w:p w14:paraId="12C7A1BD" w14:textId="77777777" w:rsidR="0058741E" w:rsidRPr="00467174" w:rsidRDefault="0058741E" w:rsidP="0058741E">
            <w:pPr>
              <w:rPr>
                <w:rFonts w:hAnsi="ＭＳ 明朝"/>
              </w:rPr>
            </w:pPr>
            <w:r w:rsidRPr="00467174">
              <w:rPr>
                <w:rFonts w:hAnsi="ＭＳ 明朝" w:hint="eastAsia"/>
              </w:rPr>
              <w:t>曲　川、１　都、２　都</w:t>
            </w:r>
          </w:p>
        </w:tc>
      </w:tr>
    </w:tbl>
    <w:p w14:paraId="531DDD5B" w14:textId="77777777" w:rsidR="0058741E" w:rsidRPr="00467174" w:rsidRDefault="0058741E" w:rsidP="00FD4447">
      <w:pPr>
        <w:pStyle w:val="23Box"/>
      </w:pPr>
    </w:p>
    <w:p w14:paraId="3BC1C8D2" w14:textId="77777777" w:rsidR="0058741E" w:rsidRPr="00467174" w:rsidRDefault="0058741E" w:rsidP="00007F77">
      <w:pPr>
        <w:pStyle w:val="22"/>
        <w:ind w:firstLine="600"/>
      </w:pPr>
      <w:r w:rsidRPr="00467174">
        <w:rPr>
          <w:rFonts w:hint="eastAsia"/>
        </w:rPr>
        <w:t>泊発電所施設の状況</w:t>
      </w:r>
      <w:r w:rsidR="00ED37F9" w:rsidRPr="00467174">
        <w:rPr>
          <w:rFonts w:hint="eastAsia"/>
        </w:rPr>
        <w:t>及び周辺地域図</w:t>
      </w:r>
      <w:r w:rsidRPr="00467174">
        <w:rPr>
          <w:rFonts w:hint="eastAsia"/>
        </w:rPr>
        <w:t xml:space="preserve">　　　　　　　　　　　　　　　　（資料１－４－１）</w:t>
      </w:r>
    </w:p>
    <w:p w14:paraId="1441F530" w14:textId="77777777" w:rsidR="0058741E" w:rsidRPr="00467174" w:rsidRDefault="0058741E" w:rsidP="00E404BA">
      <w:pPr>
        <w:pStyle w:val="23Box"/>
      </w:pPr>
    </w:p>
    <w:p w14:paraId="4167DE32" w14:textId="77777777" w:rsidR="0058741E" w:rsidRPr="00467174" w:rsidRDefault="0058741E" w:rsidP="00007F77">
      <w:pPr>
        <w:pStyle w:val="2"/>
        <w:spacing w:before="120" w:after="72"/>
      </w:pPr>
      <w:bookmarkStart w:id="14" w:name="_Toc100132716"/>
      <w:r w:rsidRPr="00467174">
        <w:rPr>
          <w:rFonts w:hint="eastAsia"/>
        </w:rPr>
        <w:t>第５節　原子力災害対策重点区域の区分等に応じた防護措置の準備及び実施</w:t>
      </w:r>
      <w:bookmarkEnd w:id="14"/>
    </w:p>
    <w:p w14:paraId="48C40100" w14:textId="77777777" w:rsidR="0058741E" w:rsidRPr="00467174" w:rsidRDefault="0058741E" w:rsidP="00007F77">
      <w:pPr>
        <w:pStyle w:val="5"/>
        <w:spacing w:before="120"/>
      </w:pPr>
      <w:r w:rsidRPr="00467174">
        <w:rPr>
          <w:rFonts w:hint="eastAsia"/>
        </w:rPr>
        <w:t>１．原子力施設等の状態に応じた防護措置の準備及び実施</w:t>
      </w:r>
    </w:p>
    <w:p w14:paraId="226738DD" w14:textId="4903308C" w:rsidR="0058741E" w:rsidRPr="00467174" w:rsidRDefault="0058741E" w:rsidP="00007F77">
      <w:pPr>
        <w:pStyle w:val="14"/>
        <w:ind w:left="420" w:firstLine="210"/>
        <w:rPr>
          <w:color w:val="auto"/>
        </w:rPr>
      </w:pPr>
      <w:r w:rsidRPr="00467174">
        <w:rPr>
          <w:rFonts w:hint="eastAsia"/>
          <w:color w:val="auto"/>
        </w:rPr>
        <w:t>ＰＡＺにおいては、原子力施設において異常事態が発生した場合には、急速に進展する事故においても放射線被ばくによる</w:t>
      </w:r>
      <w:r w:rsidR="00506D44" w:rsidRPr="00467174">
        <w:rPr>
          <w:color w:val="auto"/>
        </w:rPr>
        <w:t>重篤な</w:t>
      </w:r>
      <w:r w:rsidRPr="00467174">
        <w:rPr>
          <w:rFonts w:hint="eastAsia"/>
          <w:color w:val="auto"/>
        </w:rPr>
        <w:t>確定的影響等を回避</w:t>
      </w:r>
      <w:r w:rsidR="00437B1E" w:rsidRPr="00467174">
        <w:rPr>
          <w:rFonts w:hint="eastAsia"/>
          <w:color w:val="auto"/>
        </w:rPr>
        <w:t>し又は最小化</w:t>
      </w:r>
      <w:r w:rsidRPr="00467174">
        <w:rPr>
          <w:rFonts w:hint="eastAsia"/>
          <w:color w:val="auto"/>
        </w:rPr>
        <w:t>するため、放射性物質の環境への放出前の段階から、原子力施設等の状態が原子力災害対策指針等に基づく</w:t>
      </w:r>
      <w:r w:rsidR="00FD4447" w:rsidRPr="00467174">
        <w:rPr>
          <w:rFonts w:hint="eastAsia"/>
          <w:color w:val="auto"/>
        </w:rPr>
        <w:t>、</w:t>
      </w:r>
      <w:r w:rsidRPr="00467174">
        <w:rPr>
          <w:rFonts w:hint="eastAsia"/>
          <w:color w:val="auto"/>
        </w:rPr>
        <w:t>次に掲げる区分のいずれに該当するかに応じて避難等の予防的な防護措置を準備し、実施することとなる。</w:t>
      </w:r>
    </w:p>
    <w:p w14:paraId="6CFD4448" w14:textId="77777777" w:rsidR="0058741E" w:rsidRPr="00467174" w:rsidRDefault="0046625C" w:rsidP="00007F77">
      <w:pPr>
        <w:pStyle w:val="14"/>
        <w:ind w:left="420" w:firstLine="210"/>
        <w:rPr>
          <w:color w:val="auto"/>
        </w:rPr>
      </w:pPr>
      <w:r w:rsidRPr="00467174">
        <w:rPr>
          <w:rFonts w:hint="eastAsia"/>
          <w:color w:val="auto"/>
        </w:rPr>
        <w:t>なお、事態の規模、時間的な推移に応じて、ＰＡＺの範囲外となる本村においても、国の指示によって段階的に避難等の予防的な防護措置を実施することがある。</w:t>
      </w:r>
    </w:p>
    <w:p w14:paraId="4B3181BB" w14:textId="42955773" w:rsidR="0058741E" w:rsidRPr="00467174" w:rsidRDefault="0058741E" w:rsidP="00007F77">
      <w:pPr>
        <w:pStyle w:val="14"/>
        <w:ind w:left="420" w:firstLine="210"/>
        <w:rPr>
          <w:color w:val="auto"/>
        </w:rPr>
      </w:pPr>
      <w:r w:rsidRPr="00467174">
        <w:rPr>
          <w:rFonts w:hint="eastAsia"/>
          <w:color w:val="auto"/>
        </w:rPr>
        <w:t>また、ＵＰＺにおいては、</w:t>
      </w:r>
      <w:r w:rsidR="00506D44" w:rsidRPr="00467174">
        <w:rPr>
          <w:color w:val="auto"/>
        </w:rPr>
        <w:t>確率的影響のリスクを低減するため、</w:t>
      </w:r>
      <w:r w:rsidRPr="00467174">
        <w:rPr>
          <w:rFonts w:hint="eastAsia"/>
          <w:color w:val="auto"/>
        </w:rPr>
        <w:t>全面緊急事態となった際には、予防的な防護措置（屋内退避）を原則実施する。</w:t>
      </w:r>
    </w:p>
    <w:p w14:paraId="454ABB46" w14:textId="26D93BC3" w:rsidR="0058741E" w:rsidRPr="00467174" w:rsidRDefault="0058741E" w:rsidP="002E44A7">
      <w:pPr>
        <w:pStyle w:val="14"/>
        <w:ind w:leftChars="300" w:left="840" w:hangingChars="100" w:hanging="210"/>
        <w:rPr>
          <w:color w:val="auto"/>
        </w:rPr>
      </w:pPr>
      <w:r w:rsidRPr="00467174">
        <w:rPr>
          <w:rFonts w:hint="eastAsia"/>
          <w:color w:val="auto"/>
        </w:rPr>
        <w:t>○情報収集事態（泊村（</w:t>
      </w:r>
      <w:r w:rsidR="001A3DE1" w:rsidRPr="00467174">
        <w:rPr>
          <w:rFonts w:hint="eastAsia"/>
          <w:color w:val="auto"/>
        </w:rPr>
        <w:t>所在</w:t>
      </w:r>
      <w:r w:rsidRPr="00467174">
        <w:rPr>
          <w:rFonts w:hint="eastAsia"/>
          <w:color w:val="auto"/>
        </w:rPr>
        <w:t>村）で震度５弱又は震度５強の地震が発生した事態</w:t>
      </w:r>
      <w:r w:rsidR="002E44A7" w:rsidRPr="00467174">
        <w:rPr>
          <w:rFonts w:hint="eastAsia"/>
          <w:color w:val="auto"/>
        </w:rPr>
        <w:t>をいう。以下同じ。）</w:t>
      </w:r>
    </w:p>
    <w:p w14:paraId="5EFF4C30" w14:textId="77777777" w:rsidR="0058741E" w:rsidRPr="00467174" w:rsidRDefault="0058741E" w:rsidP="00007F77">
      <w:pPr>
        <w:pStyle w:val="14"/>
        <w:ind w:leftChars="300" w:left="840" w:hangingChars="100" w:hanging="210"/>
        <w:rPr>
          <w:color w:val="auto"/>
        </w:rPr>
      </w:pPr>
      <w:r w:rsidRPr="00467174">
        <w:rPr>
          <w:rFonts w:hint="eastAsia"/>
          <w:color w:val="auto"/>
        </w:rPr>
        <w:t>○警戒事態</w:t>
      </w:r>
    </w:p>
    <w:p w14:paraId="031AAC87" w14:textId="77777777" w:rsidR="0058741E" w:rsidRPr="00467174" w:rsidRDefault="0058741E" w:rsidP="00007F77">
      <w:pPr>
        <w:pStyle w:val="14"/>
        <w:ind w:leftChars="300" w:left="840" w:hangingChars="100" w:hanging="210"/>
        <w:rPr>
          <w:color w:val="auto"/>
        </w:rPr>
      </w:pPr>
      <w:r w:rsidRPr="00467174">
        <w:rPr>
          <w:rFonts w:hint="eastAsia"/>
          <w:color w:val="auto"/>
        </w:rPr>
        <w:t>○施設敷地緊急事態</w:t>
      </w:r>
    </w:p>
    <w:p w14:paraId="3159576A" w14:textId="77777777" w:rsidR="0058741E" w:rsidRPr="00467174" w:rsidRDefault="0058741E" w:rsidP="00007F77">
      <w:pPr>
        <w:pStyle w:val="14"/>
        <w:ind w:leftChars="300" w:left="840" w:hangingChars="100" w:hanging="210"/>
        <w:rPr>
          <w:color w:val="auto"/>
        </w:rPr>
      </w:pPr>
      <w:r w:rsidRPr="00467174">
        <w:rPr>
          <w:rFonts w:hint="eastAsia"/>
          <w:color w:val="auto"/>
        </w:rPr>
        <w:t>○全面緊急事態</w:t>
      </w:r>
    </w:p>
    <w:p w14:paraId="4B7B42F8" w14:textId="77777777" w:rsidR="0058741E" w:rsidRPr="00467174" w:rsidRDefault="0058741E" w:rsidP="006B6ECB">
      <w:pPr>
        <w:pStyle w:val="23Box"/>
      </w:pPr>
    </w:p>
    <w:p w14:paraId="52C4FD2F" w14:textId="77777777" w:rsidR="0058741E" w:rsidRPr="00467174" w:rsidRDefault="0058741E" w:rsidP="00007F77">
      <w:pPr>
        <w:pStyle w:val="22"/>
        <w:spacing w:after="0"/>
        <w:ind w:firstLine="600"/>
      </w:pPr>
      <w:r w:rsidRPr="00467174">
        <w:rPr>
          <w:rFonts w:hint="eastAsia"/>
        </w:rPr>
        <w:t>各緊急事態区分を判断するＥＡＬの枠組みについて　　　（別添１）</w:t>
      </w:r>
    </w:p>
    <w:p w14:paraId="6A31CCC9" w14:textId="77777777" w:rsidR="0058741E" w:rsidRPr="00467174" w:rsidRDefault="0058741E" w:rsidP="00007F77">
      <w:pPr>
        <w:spacing w:line="240" w:lineRule="exact"/>
        <w:ind w:leftChars="302" w:left="634"/>
        <w:rPr>
          <w:rFonts w:ascii="ＭＳ ゴシック" w:eastAsia="ＭＳ ゴシック" w:hAnsi="ＭＳ ゴシック"/>
          <w:sz w:val="16"/>
          <w:szCs w:val="18"/>
        </w:rPr>
      </w:pPr>
      <w:r w:rsidRPr="00467174">
        <w:rPr>
          <w:rFonts w:ascii="ＭＳ ゴシック" w:eastAsia="ＭＳ ゴシック" w:hAnsi="ＭＳ ゴシック" w:hint="eastAsia"/>
          <w:sz w:val="16"/>
          <w:szCs w:val="18"/>
        </w:rPr>
        <w:t>※ＥＡＬ（Emergency Action Level：緊急時活動レベル）…原子力施設等の状態に基づく緊急事態の判断基準</w:t>
      </w:r>
    </w:p>
    <w:p w14:paraId="138A3D9F" w14:textId="77777777" w:rsidR="0058741E" w:rsidRPr="00467174" w:rsidRDefault="0058741E" w:rsidP="006B6ECB">
      <w:pPr>
        <w:pStyle w:val="23Box"/>
      </w:pPr>
    </w:p>
    <w:p w14:paraId="396AC73E" w14:textId="77777777" w:rsidR="0058741E" w:rsidRPr="00467174" w:rsidRDefault="006B6ECB" w:rsidP="00007F77">
      <w:pPr>
        <w:pageBreakBefore/>
        <w:ind w:left="630" w:hangingChars="300" w:hanging="630"/>
      </w:pPr>
      <w:r w:rsidRPr="00467174">
        <w:rPr>
          <w:rFonts w:hint="eastAsia"/>
        </w:rPr>
        <w:lastRenderedPageBreak/>
        <w:t>（</w:t>
      </w:r>
      <w:r w:rsidR="0058741E" w:rsidRPr="00467174">
        <w:rPr>
          <w:rFonts w:hint="eastAsia"/>
        </w:rPr>
        <w:t>注）原災法が改正されるまで、本計画では、次のとおり原子力災害対策指針で定める緊急事態区分等の用語を使用する。</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6"/>
        <w:gridCol w:w="5583"/>
      </w:tblGrid>
      <w:tr w:rsidR="00467174" w:rsidRPr="00467174" w14:paraId="61BD830A" w14:textId="77777777" w:rsidTr="006D4652">
        <w:trPr>
          <w:jc w:val="center"/>
        </w:trPr>
        <w:tc>
          <w:tcPr>
            <w:tcW w:w="3206" w:type="dxa"/>
            <w:shd w:val="clear" w:color="auto" w:fill="auto"/>
            <w:vAlign w:val="center"/>
          </w:tcPr>
          <w:p w14:paraId="506A5E21" w14:textId="77777777" w:rsidR="0058741E" w:rsidRPr="00467174" w:rsidRDefault="0058741E" w:rsidP="00634173">
            <w:pPr>
              <w:jc w:val="center"/>
              <w:rPr>
                <w:rFonts w:ascii="ＭＳ ゴシック" w:eastAsia="ＭＳ ゴシック" w:hAnsi="ＭＳ ゴシック"/>
              </w:rPr>
            </w:pPr>
            <w:r w:rsidRPr="00467174">
              <w:rPr>
                <w:rFonts w:ascii="ＭＳ ゴシック" w:eastAsia="ＭＳ ゴシック" w:hAnsi="ＭＳ ゴシック" w:hint="eastAsia"/>
              </w:rPr>
              <w:t>緊急事態区分</w:t>
            </w:r>
          </w:p>
        </w:tc>
        <w:tc>
          <w:tcPr>
            <w:tcW w:w="5583" w:type="dxa"/>
            <w:shd w:val="clear" w:color="auto" w:fill="auto"/>
            <w:vAlign w:val="center"/>
          </w:tcPr>
          <w:p w14:paraId="1BA9F234" w14:textId="77777777" w:rsidR="0058741E" w:rsidRPr="00467174" w:rsidRDefault="0058741E" w:rsidP="00634173">
            <w:pPr>
              <w:jc w:val="center"/>
              <w:rPr>
                <w:rFonts w:ascii="ＭＳ ゴシック" w:eastAsia="ＭＳ ゴシック" w:hAnsi="ＭＳ ゴシック"/>
              </w:rPr>
            </w:pPr>
            <w:r w:rsidRPr="00467174">
              <w:rPr>
                <w:rFonts w:ascii="ＭＳ ゴシック" w:eastAsia="ＭＳ ゴシック" w:hAnsi="ＭＳ ゴシック" w:hint="eastAsia"/>
              </w:rPr>
              <w:t>原災法等の用語</w:t>
            </w:r>
          </w:p>
        </w:tc>
      </w:tr>
      <w:tr w:rsidR="00467174" w:rsidRPr="00467174" w14:paraId="3C033D9F" w14:textId="77777777" w:rsidTr="006D4652">
        <w:trPr>
          <w:jc w:val="center"/>
        </w:trPr>
        <w:tc>
          <w:tcPr>
            <w:tcW w:w="3206" w:type="dxa"/>
            <w:shd w:val="clear" w:color="auto" w:fill="auto"/>
            <w:vAlign w:val="center"/>
          </w:tcPr>
          <w:p w14:paraId="3E5901C8" w14:textId="77777777" w:rsidR="0058741E" w:rsidRPr="00467174" w:rsidRDefault="0058741E" w:rsidP="0058741E">
            <w:pPr>
              <w:rPr>
                <w:rFonts w:hAnsi="ＭＳ 明朝"/>
              </w:rPr>
            </w:pPr>
            <w:r w:rsidRPr="00467174">
              <w:rPr>
                <w:rFonts w:hAnsi="ＭＳ 明朝" w:hint="eastAsia"/>
              </w:rPr>
              <w:t>警戒事態ＥＡＬ</w:t>
            </w:r>
            <w:r w:rsidR="006D4652" w:rsidRPr="00467174">
              <w:rPr>
                <w:rFonts w:hAnsi="ＭＳ 明朝" w:hint="eastAsia"/>
              </w:rPr>
              <w:t>（ＡＬ）</w:t>
            </w:r>
          </w:p>
        </w:tc>
        <w:tc>
          <w:tcPr>
            <w:tcW w:w="5583" w:type="dxa"/>
            <w:shd w:val="clear" w:color="auto" w:fill="auto"/>
            <w:vAlign w:val="center"/>
          </w:tcPr>
          <w:p w14:paraId="77A625C0" w14:textId="77777777" w:rsidR="0058741E" w:rsidRPr="00467174" w:rsidRDefault="0058741E" w:rsidP="0058741E">
            <w:pPr>
              <w:rPr>
                <w:rFonts w:hAnsi="ＭＳ 明朝"/>
              </w:rPr>
            </w:pPr>
            <w:r w:rsidRPr="00467174">
              <w:rPr>
                <w:rFonts w:hAnsi="ＭＳ 明朝" w:hint="eastAsia"/>
              </w:rPr>
              <w:t>警戒事象</w:t>
            </w:r>
          </w:p>
        </w:tc>
      </w:tr>
      <w:tr w:rsidR="00467174" w:rsidRPr="00467174" w14:paraId="65CFD069" w14:textId="77777777" w:rsidTr="006D4652">
        <w:trPr>
          <w:jc w:val="center"/>
        </w:trPr>
        <w:tc>
          <w:tcPr>
            <w:tcW w:w="3206" w:type="dxa"/>
            <w:shd w:val="clear" w:color="auto" w:fill="auto"/>
            <w:vAlign w:val="center"/>
          </w:tcPr>
          <w:p w14:paraId="635FD4CD" w14:textId="77777777" w:rsidR="0058741E" w:rsidRPr="00467174" w:rsidRDefault="0058741E" w:rsidP="0058741E">
            <w:pPr>
              <w:rPr>
                <w:rFonts w:hAnsi="ＭＳ 明朝"/>
              </w:rPr>
            </w:pPr>
            <w:r w:rsidRPr="00467174">
              <w:rPr>
                <w:rFonts w:hAnsi="ＭＳ 明朝" w:hint="eastAsia"/>
              </w:rPr>
              <w:t>施設敷地緊急事態ＥＡＬ</w:t>
            </w:r>
            <w:r w:rsidR="006D4652" w:rsidRPr="00467174">
              <w:rPr>
                <w:rFonts w:hAnsi="ＭＳ 明朝" w:hint="eastAsia"/>
              </w:rPr>
              <w:t>（ＳＥ）</w:t>
            </w:r>
          </w:p>
        </w:tc>
        <w:tc>
          <w:tcPr>
            <w:tcW w:w="5583" w:type="dxa"/>
            <w:shd w:val="clear" w:color="auto" w:fill="auto"/>
            <w:vAlign w:val="center"/>
          </w:tcPr>
          <w:p w14:paraId="6E73A6B8" w14:textId="77777777" w:rsidR="0058741E" w:rsidRPr="00467174" w:rsidRDefault="0058741E" w:rsidP="0058741E">
            <w:pPr>
              <w:rPr>
                <w:rFonts w:hAnsi="ＭＳ 明朝"/>
              </w:rPr>
            </w:pPr>
            <w:r w:rsidRPr="00467174">
              <w:rPr>
                <w:rFonts w:hAnsi="ＭＳ 明朝" w:hint="eastAsia"/>
              </w:rPr>
              <w:t>特定事象（原災法第10条）</w:t>
            </w:r>
          </w:p>
        </w:tc>
      </w:tr>
      <w:tr w:rsidR="00467174" w:rsidRPr="00467174" w14:paraId="5A0ADDB6" w14:textId="77777777" w:rsidTr="006D4652">
        <w:trPr>
          <w:jc w:val="center"/>
        </w:trPr>
        <w:tc>
          <w:tcPr>
            <w:tcW w:w="3206" w:type="dxa"/>
            <w:shd w:val="clear" w:color="auto" w:fill="auto"/>
            <w:vAlign w:val="center"/>
          </w:tcPr>
          <w:p w14:paraId="707B37D0" w14:textId="77777777" w:rsidR="0058741E" w:rsidRPr="00467174" w:rsidRDefault="0058741E" w:rsidP="0058741E">
            <w:pPr>
              <w:rPr>
                <w:rFonts w:hAnsi="ＭＳ 明朝"/>
              </w:rPr>
            </w:pPr>
            <w:r w:rsidRPr="00467174">
              <w:rPr>
                <w:rFonts w:hAnsi="ＭＳ 明朝" w:hint="eastAsia"/>
              </w:rPr>
              <w:t>全面緊急事態ＥＡＬ</w:t>
            </w:r>
            <w:r w:rsidR="006D4652" w:rsidRPr="00467174">
              <w:rPr>
                <w:rFonts w:hAnsi="ＭＳ 明朝" w:hint="eastAsia"/>
              </w:rPr>
              <w:t>（ＧＥ）</w:t>
            </w:r>
          </w:p>
        </w:tc>
        <w:tc>
          <w:tcPr>
            <w:tcW w:w="5583" w:type="dxa"/>
            <w:shd w:val="clear" w:color="auto" w:fill="auto"/>
            <w:vAlign w:val="center"/>
          </w:tcPr>
          <w:p w14:paraId="42192770" w14:textId="77777777" w:rsidR="0058741E" w:rsidRPr="00467174" w:rsidRDefault="0058741E" w:rsidP="0058741E">
            <w:pPr>
              <w:rPr>
                <w:rFonts w:hAnsi="ＭＳ 明朝"/>
              </w:rPr>
            </w:pPr>
            <w:r w:rsidRPr="00467174">
              <w:rPr>
                <w:rFonts w:hAnsi="ＭＳ 明朝" w:hint="eastAsia"/>
              </w:rPr>
              <w:t>原子力緊急事態又は原子力緊急事態宣言（原災法第15条）</w:t>
            </w:r>
          </w:p>
        </w:tc>
      </w:tr>
    </w:tbl>
    <w:p w14:paraId="6DE869C7" w14:textId="77777777" w:rsidR="00432647" w:rsidRPr="00467174" w:rsidRDefault="006D4652" w:rsidP="00432647">
      <w:r w:rsidRPr="00467174">
        <w:rPr>
          <w:rFonts w:hint="eastAsia"/>
        </w:rPr>
        <w:t>（注）（ＡＬ）＝Alert、（ＳＥ）＝Site area Emergency、（ＧＥ）＝General Emergency</w:t>
      </w:r>
    </w:p>
    <w:p w14:paraId="082EEF42" w14:textId="77777777" w:rsidR="0058741E" w:rsidRPr="00467174" w:rsidRDefault="0058741E" w:rsidP="00007F77">
      <w:pPr>
        <w:pStyle w:val="5"/>
        <w:spacing w:before="120"/>
      </w:pPr>
      <w:r w:rsidRPr="00467174">
        <w:rPr>
          <w:rFonts w:hint="eastAsia"/>
        </w:rPr>
        <w:t>２．放射性物質が環境へ放出された場合の防護措置の実施</w:t>
      </w:r>
    </w:p>
    <w:p w14:paraId="0B9D631D" w14:textId="77777777" w:rsidR="0058741E" w:rsidRPr="00467174" w:rsidRDefault="0058741E" w:rsidP="006D4652">
      <w:pPr>
        <w:pStyle w:val="14"/>
        <w:ind w:left="420" w:firstLine="210"/>
        <w:rPr>
          <w:color w:val="auto"/>
        </w:rPr>
      </w:pPr>
      <w:r w:rsidRPr="00467174">
        <w:rPr>
          <w:rFonts w:hint="eastAsia"/>
          <w:color w:val="auto"/>
        </w:rPr>
        <w:t>放射性物質が環境へ放出された場合、ＵＰＺを中心とした緊急時環境放射線モニタリング（以下「緊急時モニタリング」という。）による測定結果を、</w:t>
      </w:r>
      <w:r w:rsidR="006D4652" w:rsidRPr="00467174">
        <w:rPr>
          <w:rFonts w:hint="eastAsia"/>
          <w:color w:val="auto"/>
        </w:rPr>
        <w:t>空間放射線量率等に基づく防護措置の実施基準であるＯＩＬ（Operational Intervention Level：運用上の介入レベル）</w:t>
      </w:r>
      <w:r w:rsidRPr="00467174">
        <w:rPr>
          <w:rFonts w:hint="eastAsia"/>
          <w:color w:val="auto"/>
        </w:rPr>
        <w:t>と照らし合わせ、必要な防護措置を実施することとする。</w:t>
      </w:r>
    </w:p>
    <w:p w14:paraId="2FF0027D" w14:textId="77777777" w:rsidR="0058741E" w:rsidRPr="00467174" w:rsidRDefault="0058741E" w:rsidP="00634173">
      <w:pPr>
        <w:pStyle w:val="23Box"/>
      </w:pPr>
    </w:p>
    <w:p w14:paraId="259C3CAB" w14:textId="77777777" w:rsidR="0058741E" w:rsidRPr="00467174" w:rsidRDefault="0058741E" w:rsidP="00007F77">
      <w:pPr>
        <w:pStyle w:val="22"/>
        <w:ind w:firstLine="600"/>
      </w:pPr>
      <w:r w:rsidRPr="00467174">
        <w:rPr>
          <w:rFonts w:hint="eastAsia"/>
        </w:rPr>
        <w:t xml:space="preserve">ＯＩＬと防護措置について　　</w:t>
      </w:r>
      <w:r w:rsidR="00CB5F5E" w:rsidRPr="00467174">
        <w:rPr>
          <w:rFonts w:hint="eastAsia"/>
        </w:rPr>
        <w:t xml:space="preserve">　　　　　　　　　</w:t>
      </w:r>
      <w:r w:rsidRPr="00467174">
        <w:rPr>
          <w:rFonts w:hint="eastAsia"/>
        </w:rPr>
        <w:t xml:space="preserve">　　　（別添２）</w:t>
      </w:r>
    </w:p>
    <w:p w14:paraId="75D03BFE" w14:textId="77777777" w:rsidR="0058741E" w:rsidRPr="00467174" w:rsidRDefault="0058741E" w:rsidP="0058741E"/>
    <w:p w14:paraId="509A713D" w14:textId="77777777" w:rsidR="0058741E" w:rsidRPr="00467174" w:rsidRDefault="0058741E" w:rsidP="00007F77">
      <w:pPr>
        <w:pStyle w:val="2"/>
        <w:spacing w:before="120" w:after="72"/>
      </w:pPr>
      <w:bookmarkStart w:id="15" w:name="_Toc100132717"/>
      <w:r w:rsidRPr="00467174">
        <w:rPr>
          <w:rFonts w:hint="eastAsia"/>
        </w:rPr>
        <w:t>第６節　原子力災害に至らない事故への対応</w:t>
      </w:r>
      <w:bookmarkEnd w:id="15"/>
    </w:p>
    <w:p w14:paraId="4FF715A3" w14:textId="77777777" w:rsidR="0058741E" w:rsidRPr="00467174" w:rsidRDefault="0058741E" w:rsidP="00007F77">
      <w:pPr>
        <w:pStyle w:val="1112"/>
        <w:spacing w:before="120" w:after="120"/>
      </w:pPr>
      <w:r w:rsidRPr="00467174">
        <w:rPr>
          <w:rFonts w:hint="eastAsia"/>
        </w:rPr>
        <w:t>村は、原子力災害に至らない事故についても、事故に対する住民等の不安や動揺を招かないよう、道の整備する放射線監視体制に基づく連絡や、「泊発電所周辺の安全確認等に関する協定書」（以下「安全確認協定」という。）</w:t>
      </w:r>
      <w:r w:rsidR="00634173" w:rsidRPr="00467174">
        <w:rPr>
          <w:rFonts w:hint="eastAsia"/>
        </w:rPr>
        <w:t>第10条に定める原子力事業者からの異常時における連絡に際し、道、関係町村及び原子力防災専門官と連携し、事故の状況を踏まえ、周辺住民等に対し適時適切に情報提供を行うなどの必要な措置を講ずるものとする。</w:t>
      </w:r>
    </w:p>
    <w:p w14:paraId="5505FE4E" w14:textId="77777777" w:rsidR="0058741E" w:rsidRPr="00467174" w:rsidRDefault="0058741E" w:rsidP="0058741E"/>
    <w:p w14:paraId="61F9EC59" w14:textId="77777777" w:rsidR="0058741E" w:rsidRPr="00467174" w:rsidRDefault="0058741E" w:rsidP="00007F77">
      <w:pPr>
        <w:pStyle w:val="2"/>
        <w:spacing w:before="120" w:after="72"/>
      </w:pPr>
      <w:bookmarkStart w:id="16" w:name="_Toc100132718"/>
      <w:r w:rsidRPr="00467174">
        <w:rPr>
          <w:rFonts w:hint="eastAsia"/>
        </w:rPr>
        <w:t>第７節　防災関係機関等の処理すべき事務又は業務の大綱</w:t>
      </w:r>
      <w:bookmarkEnd w:id="16"/>
    </w:p>
    <w:p w14:paraId="4BECEF64" w14:textId="77777777" w:rsidR="0058741E" w:rsidRPr="00467174" w:rsidRDefault="0058741E" w:rsidP="00007F77">
      <w:pPr>
        <w:pStyle w:val="1112"/>
        <w:spacing w:before="120" w:after="120"/>
      </w:pPr>
      <w:r w:rsidRPr="00467174">
        <w:rPr>
          <w:rFonts w:hint="eastAsia"/>
        </w:rPr>
        <w:t>原子力防災に関し、村、北後志消防組合、道並びに指定地方行政機関、自衛隊、指定公共機関、指定地方公共機関、公共的団体等及び原子力事業者が処理すべき事務又は業務の主なものは次のとおりである。</w:t>
      </w:r>
    </w:p>
    <w:p w14:paraId="5BA8C018" w14:textId="77777777" w:rsidR="00F57321" w:rsidRPr="00467174" w:rsidRDefault="00F57321" w:rsidP="00F57321"/>
    <w:p w14:paraId="73DE40B7" w14:textId="77777777" w:rsidR="0058741E" w:rsidRPr="00467174" w:rsidRDefault="0058741E" w:rsidP="00007F77">
      <w:pPr>
        <w:pStyle w:val="5"/>
        <w:pageBreakBefore/>
        <w:spacing w:before="120"/>
      </w:pPr>
      <w:r w:rsidRPr="00467174">
        <w:rPr>
          <w:rFonts w:hint="eastAsia"/>
        </w:rPr>
        <w:lastRenderedPageBreak/>
        <w:t>１．赤井川村</w:t>
      </w:r>
    </w:p>
    <w:tbl>
      <w:tblPr>
        <w:tblW w:w="886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2"/>
        <w:gridCol w:w="1984"/>
      </w:tblGrid>
      <w:tr w:rsidR="00467174" w:rsidRPr="00467174" w14:paraId="003B0697" w14:textId="77777777" w:rsidTr="009A7EE1">
        <w:trPr>
          <w:jc w:val="right"/>
        </w:trPr>
        <w:tc>
          <w:tcPr>
            <w:tcW w:w="6882" w:type="dxa"/>
            <w:shd w:val="clear" w:color="auto" w:fill="auto"/>
            <w:vAlign w:val="center"/>
          </w:tcPr>
          <w:p w14:paraId="3065B12E" w14:textId="77777777" w:rsidR="0058741E" w:rsidRPr="00467174" w:rsidRDefault="0058741E" w:rsidP="009A7EE1">
            <w:pPr>
              <w:jc w:val="center"/>
              <w:rPr>
                <w:rFonts w:ascii="ＭＳ ゴシック" w:eastAsia="ＭＳ ゴシック" w:hAnsi="ＭＳ ゴシック"/>
              </w:rPr>
            </w:pPr>
            <w:r w:rsidRPr="00467174">
              <w:rPr>
                <w:rFonts w:ascii="ＭＳ ゴシック" w:eastAsia="ＭＳ ゴシック" w:hAnsi="ＭＳ ゴシック" w:hint="eastAsia"/>
              </w:rPr>
              <w:t>事　務　又　は　業　務</w:t>
            </w:r>
          </w:p>
        </w:tc>
        <w:tc>
          <w:tcPr>
            <w:tcW w:w="1984" w:type="dxa"/>
            <w:shd w:val="clear" w:color="auto" w:fill="auto"/>
            <w:vAlign w:val="center"/>
          </w:tcPr>
          <w:p w14:paraId="484AFF90" w14:textId="77777777" w:rsidR="0058741E" w:rsidRPr="00467174" w:rsidRDefault="0058741E" w:rsidP="009A7EE1">
            <w:pPr>
              <w:jc w:val="center"/>
              <w:rPr>
                <w:rFonts w:ascii="ＭＳ ゴシック" w:eastAsia="ＭＳ ゴシック" w:hAnsi="ＭＳ ゴシック"/>
              </w:rPr>
            </w:pPr>
            <w:r w:rsidRPr="00467174">
              <w:rPr>
                <w:rFonts w:ascii="ＭＳ ゴシック" w:eastAsia="ＭＳ ゴシック" w:hAnsi="ＭＳ ゴシック" w:hint="eastAsia"/>
              </w:rPr>
              <w:t>連絡の窓口</w:t>
            </w:r>
          </w:p>
        </w:tc>
      </w:tr>
      <w:tr w:rsidR="0058741E" w:rsidRPr="00467174" w14:paraId="45913A6C" w14:textId="77777777" w:rsidTr="00007F77">
        <w:trPr>
          <w:trHeight w:val="2703"/>
          <w:jc w:val="right"/>
        </w:trPr>
        <w:tc>
          <w:tcPr>
            <w:tcW w:w="6882" w:type="dxa"/>
            <w:shd w:val="clear" w:color="auto" w:fill="auto"/>
          </w:tcPr>
          <w:p w14:paraId="73788912" w14:textId="77777777" w:rsidR="0058741E" w:rsidRPr="00467174" w:rsidRDefault="0058741E" w:rsidP="00007F77">
            <w:pPr>
              <w:ind w:left="315" w:hangingChars="150" w:hanging="315"/>
              <w:rPr>
                <w:rFonts w:hAnsi="ＭＳ 明朝"/>
              </w:rPr>
            </w:pPr>
            <w:r w:rsidRPr="00467174">
              <w:rPr>
                <w:rFonts w:hAnsi="ＭＳ 明朝"/>
              </w:rPr>
              <w:t>(1)</w:t>
            </w:r>
            <w:r w:rsidRPr="00467174">
              <w:rPr>
                <w:rFonts w:hAnsi="ＭＳ 明朝" w:hint="eastAsia"/>
              </w:rPr>
              <w:t xml:space="preserve">　原子力防災に関する知識の普及啓発に関すること。</w:t>
            </w:r>
          </w:p>
          <w:p w14:paraId="722F7CE9" w14:textId="77777777" w:rsidR="0058741E" w:rsidRPr="00467174" w:rsidRDefault="0058741E" w:rsidP="00007F77">
            <w:pPr>
              <w:ind w:left="315" w:hangingChars="150" w:hanging="315"/>
              <w:rPr>
                <w:rFonts w:hAnsi="ＭＳ 明朝"/>
              </w:rPr>
            </w:pPr>
            <w:r w:rsidRPr="00467174">
              <w:rPr>
                <w:rFonts w:hAnsi="ＭＳ 明朝"/>
              </w:rPr>
              <w:t>(2)</w:t>
            </w:r>
            <w:r w:rsidRPr="00467174">
              <w:rPr>
                <w:rFonts w:hAnsi="ＭＳ 明朝" w:hint="eastAsia"/>
              </w:rPr>
              <w:t xml:space="preserve">　防災業務関係者に対する研修に関すること。</w:t>
            </w:r>
          </w:p>
          <w:p w14:paraId="22D7EB29" w14:textId="77777777" w:rsidR="0058741E" w:rsidRPr="00467174" w:rsidRDefault="0058741E" w:rsidP="00007F77">
            <w:pPr>
              <w:ind w:left="315" w:hangingChars="150" w:hanging="315"/>
              <w:rPr>
                <w:rFonts w:hAnsi="ＭＳ 明朝"/>
              </w:rPr>
            </w:pPr>
            <w:r w:rsidRPr="00467174">
              <w:rPr>
                <w:rFonts w:hAnsi="ＭＳ 明朝"/>
              </w:rPr>
              <w:t>(3)</w:t>
            </w:r>
            <w:r w:rsidRPr="00467174">
              <w:rPr>
                <w:rFonts w:hAnsi="ＭＳ 明朝" w:hint="eastAsia"/>
              </w:rPr>
              <w:t xml:space="preserve">　原子力防災訓練の実施に関すること。</w:t>
            </w:r>
          </w:p>
          <w:p w14:paraId="506548C1" w14:textId="77777777" w:rsidR="0058741E" w:rsidRPr="00467174" w:rsidRDefault="0058741E" w:rsidP="00007F77">
            <w:pPr>
              <w:ind w:left="315" w:hangingChars="150" w:hanging="315"/>
              <w:rPr>
                <w:rFonts w:hAnsi="ＭＳ 明朝"/>
              </w:rPr>
            </w:pPr>
            <w:r w:rsidRPr="00467174">
              <w:rPr>
                <w:rFonts w:hAnsi="ＭＳ 明朝"/>
              </w:rPr>
              <w:t>(4)</w:t>
            </w:r>
            <w:r w:rsidRPr="00467174">
              <w:rPr>
                <w:rFonts w:hAnsi="ＭＳ 明朝" w:hint="eastAsia"/>
              </w:rPr>
              <w:t xml:space="preserve">　通信連絡設備の整備に関すること。</w:t>
            </w:r>
          </w:p>
          <w:p w14:paraId="58A4EB2E" w14:textId="77777777" w:rsidR="0058741E" w:rsidRPr="00467174" w:rsidRDefault="0058741E" w:rsidP="00007F77">
            <w:pPr>
              <w:ind w:left="315" w:hangingChars="150" w:hanging="315"/>
              <w:rPr>
                <w:rFonts w:hAnsi="ＭＳ 明朝"/>
              </w:rPr>
            </w:pPr>
            <w:r w:rsidRPr="00467174">
              <w:rPr>
                <w:rFonts w:hAnsi="ＭＳ 明朝"/>
              </w:rPr>
              <w:t>(5)</w:t>
            </w:r>
            <w:r w:rsidRPr="00467174">
              <w:rPr>
                <w:rFonts w:hAnsi="ＭＳ 明朝" w:hint="eastAsia"/>
              </w:rPr>
              <w:t xml:space="preserve">　防災資機材の整備に関すること。</w:t>
            </w:r>
          </w:p>
          <w:p w14:paraId="49DF2019" w14:textId="77777777" w:rsidR="0058741E" w:rsidRPr="00467174" w:rsidRDefault="0058741E" w:rsidP="00007F77">
            <w:pPr>
              <w:ind w:left="315" w:hangingChars="150" w:hanging="315"/>
              <w:rPr>
                <w:rFonts w:hAnsi="ＭＳ 明朝"/>
              </w:rPr>
            </w:pPr>
            <w:r w:rsidRPr="00467174">
              <w:rPr>
                <w:rFonts w:hAnsi="ＭＳ 明朝"/>
              </w:rPr>
              <w:t>(6)</w:t>
            </w:r>
            <w:r w:rsidRPr="00467174">
              <w:rPr>
                <w:rFonts w:hAnsi="ＭＳ 明朝" w:hint="eastAsia"/>
              </w:rPr>
              <w:t xml:space="preserve">　防災対策資料の整備に関すること。</w:t>
            </w:r>
          </w:p>
          <w:p w14:paraId="0FDF3780" w14:textId="77777777" w:rsidR="0058741E" w:rsidRPr="00467174" w:rsidRDefault="0058741E" w:rsidP="00007F77">
            <w:pPr>
              <w:ind w:left="315" w:hangingChars="150" w:hanging="315"/>
              <w:rPr>
                <w:rFonts w:hAnsi="ＭＳ 明朝"/>
              </w:rPr>
            </w:pPr>
            <w:r w:rsidRPr="00467174">
              <w:rPr>
                <w:rFonts w:hAnsi="ＭＳ 明朝"/>
              </w:rPr>
              <w:t>(7)</w:t>
            </w:r>
            <w:r w:rsidRPr="00467174">
              <w:rPr>
                <w:rFonts w:hAnsi="ＭＳ 明朝" w:hint="eastAsia"/>
              </w:rPr>
              <w:t xml:space="preserve">　事故状況等の把握及び通報連絡に関すること。</w:t>
            </w:r>
          </w:p>
          <w:p w14:paraId="0160E9DE" w14:textId="77777777" w:rsidR="0058741E" w:rsidRPr="00467174" w:rsidRDefault="0058741E" w:rsidP="00007F77">
            <w:pPr>
              <w:ind w:left="315" w:hangingChars="150" w:hanging="315"/>
              <w:rPr>
                <w:rFonts w:hAnsi="ＭＳ 明朝"/>
              </w:rPr>
            </w:pPr>
            <w:r w:rsidRPr="00467174">
              <w:rPr>
                <w:rFonts w:hAnsi="ＭＳ 明朝"/>
              </w:rPr>
              <w:t>(8)</w:t>
            </w:r>
            <w:r w:rsidRPr="00467174">
              <w:rPr>
                <w:rFonts w:hAnsi="ＭＳ 明朝" w:hint="eastAsia"/>
              </w:rPr>
              <w:t xml:space="preserve">　原子力災害警戒本部（以下「警戒本部」という。）の設置に関すること。</w:t>
            </w:r>
          </w:p>
          <w:p w14:paraId="7DF89E3F" w14:textId="77777777" w:rsidR="0058741E" w:rsidRPr="00467174" w:rsidRDefault="0058741E" w:rsidP="00007F77">
            <w:pPr>
              <w:ind w:left="315" w:hangingChars="150" w:hanging="315"/>
              <w:rPr>
                <w:rFonts w:hAnsi="ＭＳ 明朝"/>
              </w:rPr>
            </w:pPr>
            <w:r w:rsidRPr="00467174">
              <w:rPr>
                <w:rFonts w:hAnsi="ＭＳ 明朝"/>
              </w:rPr>
              <w:t>(9)</w:t>
            </w:r>
            <w:r w:rsidRPr="00467174">
              <w:rPr>
                <w:rFonts w:hAnsi="ＭＳ 明朝" w:hint="eastAsia"/>
              </w:rPr>
              <w:t xml:space="preserve">　災害対策本部の設置に関すること。</w:t>
            </w:r>
          </w:p>
          <w:p w14:paraId="45DBC45C" w14:textId="77777777" w:rsidR="0058741E" w:rsidRPr="00467174" w:rsidRDefault="0058741E" w:rsidP="00007F77">
            <w:pPr>
              <w:ind w:left="315" w:hangingChars="150" w:hanging="315"/>
              <w:rPr>
                <w:rFonts w:hAnsi="ＭＳ 明朝"/>
              </w:rPr>
            </w:pPr>
            <w:r w:rsidRPr="00467174">
              <w:rPr>
                <w:rFonts w:hAnsi="ＭＳ 明朝"/>
              </w:rPr>
              <w:t>(10)</w:t>
            </w:r>
            <w:r w:rsidRPr="00467174">
              <w:rPr>
                <w:rFonts w:hAnsi="ＭＳ 明朝" w:hint="eastAsia"/>
              </w:rPr>
              <w:t xml:space="preserve"> 緊急時モニタリングに対する協力に関すること。</w:t>
            </w:r>
          </w:p>
          <w:p w14:paraId="1B08CAFA" w14:textId="77777777" w:rsidR="0058741E" w:rsidRPr="00467174" w:rsidRDefault="0058741E" w:rsidP="00007F77">
            <w:pPr>
              <w:ind w:left="315" w:hangingChars="150" w:hanging="315"/>
              <w:rPr>
                <w:rFonts w:hAnsi="ＭＳ 明朝"/>
              </w:rPr>
            </w:pPr>
            <w:r w:rsidRPr="00467174">
              <w:rPr>
                <w:rFonts w:hAnsi="ＭＳ 明朝"/>
              </w:rPr>
              <w:t>(11)</w:t>
            </w:r>
            <w:r w:rsidRPr="00467174">
              <w:rPr>
                <w:rFonts w:hAnsi="ＭＳ 明朝" w:hint="eastAsia"/>
              </w:rPr>
              <w:t xml:space="preserve"> 住民等に対する広報及び指示伝達に関すること。</w:t>
            </w:r>
          </w:p>
          <w:p w14:paraId="3B5F8C39" w14:textId="77777777" w:rsidR="0058741E" w:rsidRPr="00467174" w:rsidRDefault="0058741E" w:rsidP="00007F77">
            <w:pPr>
              <w:ind w:left="315" w:hangingChars="150" w:hanging="315"/>
              <w:rPr>
                <w:rFonts w:hAnsi="ＭＳ 明朝"/>
              </w:rPr>
            </w:pPr>
            <w:r w:rsidRPr="00467174">
              <w:rPr>
                <w:rFonts w:hAnsi="ＭＳ 明朝"/>
              </w:rPr>
              <w:t>(12)</w:t>
            </w:r>
            <w:r w:rsidRPr="00467174">
              <w:rPr>
                <w:rFonts w:hAnsi="ＭＳ 明朝" w:hint="eastAsia"/>
              </w:rPr>
              <w:t xml:space="preserve"> 住民等の退避、避難及び立入制限並びに飲食物の摂取制限等に関すること。</w:t>
            </w:r>
          </w:p>
          <w:p w14:paraId="5B933169" w14:textId="77777777" w:rsidR="0058741E" w:rsidRPr="00467174" w:rsidRDefault="0058741E" w:rsidP="00007F77">
            <w:pPr>
              <w:ind w:left="315" w:hangingChars="150" w:hanging="315"/>
              <w:rPr>
                <w:rFonts w:hAnsi="ＭＳ 明朝"/>
              </w:rPr>
            </w:pPr>
            <w:r w:rsidRPr="00467174">
              <w:rPr>
                <w:rFonts w:hAnsi="ＭＳ 明朝"/>
              </w:rPr>
              <w:t>(13)</w:t>
            </w:r>
            <w:r w:rsidRPr="00467174">
              <w:rPr>
                <w:rFonts w:hAnsi="ＭＳ 明朝" w:hint="eastAsia"/>
              </w:rPr>
              <w:t xml:space="preserve"> 原子力災害医療活動に対する協力に関すること。</w:t>
            </w:r>
          </w:p>
          <w:p w14:paraId="38DB66A8" w14:textId="77777777" w:rsidR="0058741E" w:rsidRPr="00467174" w:rsidRDefault="0058741E" w:rsidP="00007F77">
            <w:pPr>
              <w:ind w:left="315" w:hangingChars="150" w:hanging="315"/>
              <w:rPr>
                <w:rFonts w:hAnsi="ＭＳ 明朝"/>
              </w:rPr>
            </w:pPr>
            <w:r w:rsidRPr="00467174">
              <w:rPr>
                <w:rFonts w:hAnsi="ＭＳ 明朝"/>
              </w:rPr>
              <w:t>(14)</w:t>
            </w:r>
            <w:r w:rsidRPr="00467174">
              <w:rPr>
                <w:rFonts w:hAnsi="ＭＳ 明朝" w:hint="eastAsia"/>
              </w:rPr>
              <w:t xml:space="preserve"> 緊急輸送及び必需物資の調達に関すること。</w:t>
            </w:r>
          </w:p>
          <w:p w14:paraId="53FE08E1" w14:textId="77777777" w:rsidR="0058741E" w:rsidRPr="00467174" w:rsidRDefault="0058741E" w:rsidP="00007F77">
            <w:pPr>
              <w:ind w:left="315" w:hangingChars="150" w:hanging="315"/>
              <w:rPr>
                <w:rFonts w:hAnsi="ＭＳ 明朝"/>
              </w:rPr>
            </w:pPr>
            <w:r w:rsidRPr="00467174">
              <w:rPr>
                <w:rFonts w:hAnsi="ＭＳ 明朝"/>
              </w:rPr>
              <w:t>(15)</w:t>
            </w:r>
            <w:r w:rsidRPr="00467174">
              <w:rPr>
                <w:rFonts w:hAnsi="ＭＳ 明朝" w:hint="eastAsia"/>
              </w:rPr>
              <w:t xml:space="preserve"> 放射性物質に汚染された物質の除去及び除染作業に対する協力に関すること。</w:t>
            </w:r>
          </w:p>
          <w:p w14:paraId="53A79560" w14:textId="77777777" w:rsidR="0058741E" w:rsidRPr="00467174" w:rsidRDefault="0058741E" w:rsidP="00007F77">
            <w:pPr>
              <w:ind w:left="315" w:hangingChars="150" w:hanging="315"/>
              <w:rPr>
                <w:rFonts w:hAnsi="ＭＳ 明朝"/>
              </w:rPr>
            </w:pPr>
            <w:r w:rsidRPr="00467174">
              <w:rPr>
                <w:rFonts w:hAnsi="ＭＳ 明朝"/>
              </w:rPr>
              <w:t>(16)</w:t>
            </w:r>
            <w:r w:rsidRPr="00467174">
              <w:rPr>
                <w:rFonts w:hAnsi="ＭＳ 明朝" w:hint="eastAsia"/>
              </w:rPr>
              <w:t xml:space="preserve"> 各種制限措置の解除に関すること。</w:t>
            </w:r>
          </w:p>
          <w:p w14:paraId="5F1A6475" w14:textId="77777777" w:rsidR="0058741E" w:rsidRPr="00467174" w:rsidRDefault="0058741E" w:rsidP="00007F77">
            <w:pPr>
              <w:ind w:left="315" w:hangingChars="150" w:hanging="315"/>
              <w:rPr>
                <w:rFonts w:hAnsi="ＭＳ 明朝"/>
              </w:rPr>
            </w:pPr>
            <w:r w:rsidRPr="00467174">
              <w:rPr>
                <w:rFonts w:hAnsi="ＭＳ 明朝"/>
              </w:rPr>
              <w:t>(17)</w:t>
            </w:r>
            <w:r w:rsidRPr="00467174">
              <w:rPr>
                <w:rFonts w:hAnsi="ＭＳ 明朝" w:hint="eastAsia"/>
              </w:rPr>
              <w:t xml:space="preserve"> 損害賠償の請求等に必要な資料の作成に関すること。</w:t>
            </w:r>
          </w:p>
          <w:p w14:paraId="128CBB84" w14:textId="77777777" w:rsidR="0058741E" w:rsidRPr="00467174" w:rsidRDefault="0058741E" w:rsidP="00007F77">
            <w:pPr>
              <w:ind w:left="315" w:hangingChars="150" w:hanging="315"/>
              <w:rPr>
                <w:rFonts w:hAnsi="ＭＳ 明朝"/>
              </w:rPr>
            </w:pPr>
            <w:r w:rsidRPr="00467174">
              <w:rPr>
                <w:rFonts w:hAnsi="ＭＳ 明朝"/>
              </w:rPr>
              <w:t>(18)</w:t>
            </w:r>
            <w:r w:rsidRPr="00467174">
              <w:rPr>
                <w:rFonts w:hAnsi="ＭＳ 明朝" w:hint="eastAsia"/>
              </w:rPr>
              <w:t xml:space="preserve"> 業務継続計画の作成、運用に関すること。</w:t>
            </w:r>
          </w:p>
        </w:tc>
        <w:tc>
          <w:tcPr>
            <w:tcW w:w="1984" w:type="dxa"/>
            <w:shd w:val="clear" w:color="auto" w:fill="auto"/>
            <w:vAlign w:val="center"/>
          </w:tcPr>
          <w:p w14:paraId="3C0276B8" w14:textId="77777777" w:rsidR="0058741E" w:rsidRPr="00467174" w:rsidRDefault="0058741E" w:rsidP="008C10A8">
            <w:r w:rsidRPr="00467174">
              <w:rPr>
                <w:rFonts w:hint="eastAsia"/>
              </w:rPr>
              <w:t>赤井川村総務課</w:t>
            </w:r>
          </w:p>
        </w:tc>
      </w:tr>
    </w:tbl>
    <w:p w14:paraId="6F7B294F" w14:textId="77777777" w:rsidR="0058741E" w:rsidRPr="00467174" w:rsidRDefault="0058741E" w:rsidP="0058741E"/>
    <w:p w14:paraId="62ECA100" w14:textId="77777777" w:rsidR="0058741E" w:rsidRPr="00467174" w:rsidRDefault="0058741E" w:rsidP="00007F77">
      <w:pPr>
        <w:pStyle w:val="5"/>
        <w:spacing w:before="120"/>
      </w:pPr>
      <w:r w:rsidRPr="00467174">
        <w:rPr>
          <w:rFonts w:hint="eastAsia"/>
        </w:rPr>
        <w:t>２．赤井川村教育委員会</w:t>
      </w:r>
    </w:p>
    <w:tbl>
      <w:tblPr>
        <w:tblW w:w="886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2"/>
        <w:gridCol w:w="1984"/>
      </w:tblGrid>
      <w:tr w:rsidR="00467174" w:rsidRPr="00467174" w14:paraId="4AF9E652" w14:textId="77777777" w:rsidTr="009A7EE1">
        <w:trPr>
          <w:jc w:val="right"/>
        </w:trPr>
        <w:tc>
          <w:tcPr>
            <w:tcW w:w="6882" w:type="dxa"/>
            <w:shd w:val="clear" w:color="auto" w:fill="auto"/>
            <w:vAlign w:val="center"/>
          </w:tcPr>
          <w:p w14:paraId="2AE96D05" w14:textId="77777777" w:rsidR="0058741E" w:rsidRPr="00467174" w:rsidRDefault="0058741E" w:rsidP="009A7EE1">
            <w:pPr>
              <w:jc w:val="center"/>
              <w:rPr>
                <w:rFonts w:ascii="ＭＳ ゴシック" w:eastAsia="ＭＳ ゴシック" w:hAnsi="ＭＳ ゴシック"/>
              </w:rPr>
            </w:pPr>
            <w:r w:rsidRPr="00467174">
              <w:rPr>
                <w:rFonts w:ascii="ＭＳ ゴシック" w:eastAsia="ＭＳ ゴシック" w:hAnsi="ＭＳ ゴシック" w:hint="eastAsia"/>
              </w:rPr>
              <w:t>事　務　又　は　業　務</w:t>
            </w:r>
          </w:p>
        </w:tc>
        <w:tc>
          <w:tcPr>
            <w:tcW w:w="1984" w:type="dxa"/>
            <w:shd w:val="clear" w:color="auto" w:fill="auto"/>
            <w:vAlign w:val="center"/>
          </w:tcPr>
          <w:p w14:paraId="5808217F" w14:textId="77777777" w:rsidR="0058741E" w:rsidRPr="00467174" w:rsidRDefault="0058741E" w:rsidP="009A7EE1">
            <w:pPr>
              <w:jc w:val="center"/>
              <w:rPr>
                <w:rFonts w:ascii="ＭＳ ゴシック" w:eastAsia="ＭＳ ゴシック" w:hAnsi="ＭＳ ゴシック"/>
              </w:rPr>
            </w:pPr>
            <w:r w:rsidRPr="00467174">
              <w:rPr>
                <w:rFonts w:ascii="ＭＳ ゴシック" w:eastAsia="ＭＳ ゴシック" w:hAnsi="ＭＳ ゴシック" w:hint="eastAsia"/>
              </w:rPr>
              <w:t>連絡の窓口</w:t>
            </w:r>
          </w:p>
        </w:tc>
      </w:tr>
      <w:tr w:rsidR="0058741E" w:rsidRPr="00467174" w14:paraId="34DF40D5" w14:textId="77777777" w:rsidTr="00007F77">
        <w:trPr>
          <w:jc w:val="right"/>
        </w:trPr>
        <w:tc>
          <w:tcPr>
            <w:tcW w:w="6882" w:type="dxa"/>
            <w:shd w:val="clear" w:color="auto" w:fill="auto"/>
          </w:tcPr>
          <w:p w14:paraId="7005A1D1" w14:textId="77777777" w:rsidR="0058741E" w:rsidRPr="00467174" w:rsidRDefault="0058741E" w:rsidP="00007F77">
            <w:pPr>
              <w:ind w:left="315" w:hangingChars="150" w:hanging="315"/>
              <w:rPr>
                <w:rFonts w:hAnsi="ＭＳ 明朝"/>
              </w:rPr>
            </w:pPr>
            <w:r w:rsidRPr="00467174">
              <w:rPr>
                <w:rFonts w:hAnsi="ＭＳ 明朝"/>
              </w:rPr>
              <w:t>(1)</w:t>
            </w:r>
            <w:r w:rsidRPr="00467174">
              <w:rPr>
                <w:rFonts w:hAnsi="ＭＳ 明朝" w:hint="eastAsia"/>
              </w:rPr>
              <w:t xml:space="preserve">　放射線等に係る児童生徒への知識の普及及び安全の確保に関すること。</w:t>
            </w:r>
          </w:p>
          <w:p w14:paraId="231DBA73" w14:textId="77777777" w:rsidR="0058741E" w:rsidRPr="00467174" w:rsidRDefault="0058741E" w:rsidP="00007F77">
            <w:pPr>
              <w:ind w:left="315" w:hangingChars="150" w:hanging="315"/>
              <w:rPr>
                <w:rFonts w:hAnsi="ＭＳ 明朝"/>
              </w:rPr>
            </w:pPr>
            <w:r w:rsidRPr="00467174">
              <w:rPr>
                <w:rFonts w:hAnsi="ＭＳ 明朝"/>
              </w:rPr>
              <w:t>(2)</w:t>
            </w:r>
            <w:r w:rsidRPr="00467174">
              <w:rPr>
                <w:rFonts w:hAnsi="ＭＳ 明朝" w:hint="eastAsia"/>
              </w:rPr>
              <w:t xml:space="preserve">　退避等に係る公立学校施設の使用に関すること。</w:t>
            </w:r>
          </w:p>
        </w:tc>
        <w:tc>
          <w:tcPr>
            <w:tcW w:w="1984" w:type="dxa"/>
            <w:shd w:val="clear" w:color="auto" w:fill="auto"/>
            <w:vAlign w:val="center"/>
          </w:tcPr>
          <w:p w14:paraId="46869A6E" w14:textId="77777777" w:rsidR="0058741E" w:rsidRPr="00467174" w:rsidRDefault="0058741E" w:rsidP="008C10A8">
            <w:r w:rsidRPr="00467174">
              <w:rPr>
                <w:rFonts w:hint="eastAsia"/>
              </w:rPr>
              <w:t>総務係</w:t>
            </w:r>
          </w:p>
        </w:tc>
      </w:tr>
    </w:tbl>
    <w:p w14:paraId="73C7012B" w14:textId="77777777" w:rsidR="008C10A8" w:rsidRPr="00467174" w:rsidRDefault="008C10A8" w:rsidP="008C10A8"/>
    <w:p w14:paraId="3484CE00" w14:textId="77777777" w:rsidR="0058741E" w:rsidRPr="00467174" w:rsidRDefault="0058741E" w:rsidP="00007F77">
      <w:pPr>
        <w:pStyle w:val="5"/>
        <w:spacing w:before="120"/>
      </w:pPr>
      <w:r w:rsidRPr="00467174">
        <w:rPr>
          <w:rFonts w:hint="eastAsia"/>
        </w:rPr>
        <w:t>３．北後志消防組合</w:t>
      </w:r>
    </w:p>
    <w:tbl>
      <w:tblPr>
        <w:tblW w:w="886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2"/>
        <w:gridCol w:w="1984"/>
      </w:tblGrid>
      <w:tr w:rsidR="00467174" w:rsidRPr="00467174" w14:paraId="55FBAB7D" w14:textId="77777777" w:rsidTr="009A7EE1">
        <w:trPr>
          <w:jc w:val="right"/>
        </w:trPr>
        <w:tc>
          <w:tcPr>
            <w:tcW w:w="6882" w:type="dxa"/>
            <w:shd w:val="clear" w:color="auto" w:fill="auto"/>
            <w:vAlign w:val="center"/>
          </w:tcPr>
          <w:p w14:paraId="65DFA7BF" w14:textId="77777777" w:rsidR="0058741E" w:rsidRPr="00467174" w:rsidRDefault="0058741E" w:rsidP="009A7EE1">
            <w:pPr>
              <w:jc w:val="center"/>
              <w:rPr>
                <w:rFonts w:ascii="ＭＳ ゴシック" w:eastAsia="ＭＳ ゴシック" w:hAnsi="ＭＳ ゴシック"/>
              </w:rPr>
            </w:pPr>
            <w:r w:rsidRPr="00467174">
              <w:rPr>
                <w:rFonts w:ascii="ＭＳ ゴシック" w:eastAsia="ＭＳ ゴシック" w:hAnsi="ＭＳ ゴシック" w:hint="eastAsia"/>
              </w:rPr>
              <w:t>事　務　又　は　業　務</w:t>
            </w:r>
          </w:p>
        </w:tc>
        <w:tc>
          <w:tcPr>
            <w:tcW w:w="1984" w:type="dxa"/>
            <w:shd w:val="clear" w:color="auto" w:fill="auto"/>
            <w:vAlign w:val="center"/>
          </w:tcPr>
          <w:p w14:paraId="50332ABE" w14:textId="77777777" w:rsidR="0058741E" w:rsidRPr="00467174" w:rsidRDefault="0058741E" w:rsidP="009A7EE1">
            <w:pPr>
              <w:jc w:val="center"/>
              <w:rPr>
                <w:rFonts w:ascii="ＭＳ ゴシック" w:eastAsia="ＭＳ ゴシック" w:hAnsi="ＭＳ ゴシック"/>
              </w:rPr>
            </w:pPr>
            <w:r w:rsidRPr="00467174">
              <w:rPr>
                <w:rFonts w:ascii="ＭＳ ゴシック" w:eastAsia="ＭＳ ゴシック" w:hAnsi="ＭＳ ゴシック" w:hint="eastAsia"/>
              </w:rPr>
              <w:t>連絡の窓口</w:t>
            </w:r>
          </w:p>
        </w:tc>
      </w:tr>
      <w:tr w:rsidR="0058741E" w:rsidRPr="00467174" w14:paraId="6DF40DC2" w14:textId="77777777" w:rsidTr="00007F77">
        <w:trPr>
          <w:jc w:val="right"/>
        </w:trPr>
        <w:tc>
          <w:tcPr>
            <w:tcW w:w="6882" w:type="dxa"/>
            <w:shd w:val="clear" w:color="auto" w:fill="auto"/>
          </w:tcPr>
          <w:p w14:paraId="32EECCE7" w14:textId="77777777" w:rsidR="0058741E" w:rsidRPr="00467174" w:rsidRDefault="0058741E" w:rsidP="00007F77">
            <w:pPr>
              <w:ind w:left="315" w:hangingChars="150" w:hanging="315"/>
              <w:rPr>
                <w:rFonts w:hAnsi="ＭＳ 明朝"/>
              </w:rPr>
            </w:pPr>
            <w:r w:rsidRPr="00467174">
              <w:rPr>
                <w:rFonts w:hAnsi="ＭＳ 明朝"/>
              </w:rPr>
              <w:t>(1)</w:t>
            </w:r>
            <w:r w:rsidRPr="00467174">
              <w:rPr>
                <w:rFonts w:hAnsi="ＭＳ 明朝" w:hint="eastAsia"/>
              </w:rPr>
              <w:t xml:space="preserve">　住民等に対する広報及び退避等の誘導に関すること。</w:t>
            </w:r>
          </w:p>
          <w:p w14:paraId="0E378261" w14:textId="77777777" w:rsidR="0058741E" w:rsidRPr="00467174" w:rsidRDefault="0058741E" w:rsidP="00007F77">
            <w:pPr>
              <w:ind w:left="315" w:hangingChars="150" w:hanging="315"/>
              <w:rPr>
                <w:rFonts w:hAnsi="ＭＳ 明朝"/>
              </w:rPr>
            </w:pPr>
            <w:r w:rsidRPr="00467174">
              <w:rPr>
                <w:rFonts w:hAnsi="ＭＳ 明朝"/>
              </w:rPr>
              <w:t>(2)</w:t>
            </w:r>
            <w:r w:rsidRPr="00467174">
              <w:rPr>
                <w:rFonts w:hAnsi="ＭＳ 明朝" w:hint="eastAsia"/>
              </w:rPr>
              <w:t xml:space="preserve">　傷病者の救急搬送に関すること。</w:t>
            </w:r>
          </w:p>
          <w:p w14:paraId="02916928" w14:textId="77777777" w:rsidR="0058741E" w:rsidRPr="00467174" w:rsidRDefault="0058741E" w:rsidP="00007F77">
            <w:pPr>
              <w:ind w:left="315" w:hangingChars="150" w:hanging="315"/>
              <w:rPr>
                <w:rFonts w:hAnsi="ＭＳ 明朝"/>
              </w:rPr>
            </w:pPr>
            <w:r w:rsidRPr="00467174">
              <w:rPr>
                <w:rFonts w:hAnsi="ＭＳ 明朝"/>
              </w:rPr>
              <w:t>(3)</w:t>
            </w:r>
            <w:r w:rsidRPr="00467174">
              <w:rPr>
                <w:rFonts w:hAnsi="ＭＳ 明朝" w:hint="eastAsia"/>
              </w:rPr>
              <w:t xml:space="preserve">　消防職（団）員に対する原子力防災の教育訓練に関すること。</w:t>
            </w:r>
          </w:p>
          <w:p w14:paraId="1F7BD390" w14:textId="77777777" w:rsidR="0058741E" w:rsidRPr="00467174" w:rsidRDefault="0058741E" w:rsidP="00007F77">
            <w:pPr>
              <w:ind w:left="315" w:hangingChars="150" w:hanging="315"/>
              <w:rPr>
                <w:rFonts w:hAnsi="ＭＳ 明朝"/>
              </w:rPr>
            </w:pPr>
            <w:r w:rsidRPr="00467174">
              <w:rPr>
                <w:rFonts w:hAnsi="ＭＳ 明朝"/>
              </w:rPr>
              <w:t>(4)</w:t>
            </w:r>
            <w:r w:rsidRPr="00467174">
              <w:rPr>
                <w:rFonts w:hAnsi="ＭＳ 明朝" w:hint="eastAsia"/>
              </w:rPr>
              <w:t xml:space="preserve">　退避等の誘導に係る資料の整備に関すること。</w:t>
            </w:r>
          </w:p>
          <w:p w14:paraId="6C6FFF59" w14:textId="77777777" w:rsidR="0058741E" w:rsidRPr="00467174" w:rsidRDefault="0058741E" w:rsidP="00007F77">
            <w:pPr>
              <w:ind w:left="315" w:hangingChars="150" w:hanging="315"/>
              <w:rPr>
                <w:rFonts w:hAnsi="ＭＳ 明朝"/>
              </w:rPr>
            </w:pPr>
            <w:r w:rsidRPr="00467174">
              <w:rPr>
                <w:rFonts w:hAnsi="ＭＳ 明朝"/>
              </w:rPr>
              <w:t>(5)</w:t>
            </w:r>
            <w:r w:rsidRPr="00467174">
              <w:rPr>
                <w:rFonts w:hAnsi="ＭＳ 明朝" w:hint="eastAsia"/>
              </w:rPr>
              <w:t xml:space="preserve">　防護対策を講ずベき区域の消防対策に関すること。</w:t>
            </w:r>
          </w:p>
        </w:tc>
        <w:tc>
          <w:tcPr>
            <w:tcW w:w="1984" w:type="dxa"/>
            <w:shd w:val="clear" w:color="auto" w:fill="auto"/>
            <w:vAlign w:val="center"/>
          </w:tcPr>
          <w:p w14:paraId="1FA3E77B" w14:textId="77777777" w:rsidR="0058741E" w:rsidRPr="00467174" w:rsidRDefault="0058741E" w:rsidP="008C10A8">
            <w:r w:rsidRPr="00467174">
              <w:rPr>
                <w:rFonts w:hint="eastAsia"/>
              </w:rPr>
              <w:t>消防本部警防課</w:t>
            </w:r>
          </w:p>
        </w:tc>
      </w:tr>
    </w:tbl>
    <w:p w14:paraId="46C0AE88" w14:textId="77777777" w:rsidR="008C10A8" w:rsidRPr="00467174" w:rsidRDefault="008C10A8" w:rsidP="008C10A8"/>
    <w:p w14:paraId="68F47657" w14:textId="77777777" w:rsidR="0058741E" w:rsidRPr="00467174" w:rsidRDefault="0058741E" w:rsidP="00007F77">
      <w:pPr>
        <w:pStyle w:val="5"/>
        <w:pageBreakBefore/>
        <w:spacing w:before="120"/>
      </w:pPr>
      <w:r w:rsidRPr="00467174">
        <w:rPr>
          <w:rFonts w:hint="eastAsia"/>
        </w:rPr>
        <w:lastRenderedPageBreak/>
        <w:t>４．北海道</w:t>
      </w:r>
    </w:p>
    <w:tbl>
      <w:tblPr>
        <w:tblW w:w="886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2"/>
        <w:gridCol w:w="1984"/>
      </w:tblGrid>
      <w:tr w:rsidR="00467174" w:rsidRPr="00467174" w14:paraId="069EF79F" w14:textId="77777777" w:rsidTr="009A7EE1">
        <w:trPr>
          <w:jc w:val="right"/>
        </w:trPr>
        <w:tc>
          <w:tcPr>
            <w:tcW w:w="6882" w:type="dxa"/>
            <w:shd w:val="clear" w:color="auto" w:fill="auto"/>
            <w:vAlign w:val="center"/>
          </w:tcPr>
          <w:p w14:paraId="056CC6C5" w14:textId="77777777" w:rsidR="0058741E" w:rsidRPr="00467174" w:rsidRDefault="0058741E" w:rsidP="009A7EE1">
            <w:pPr>
              <w:jc w:val="center"/>
              <w:rPr>
                <w:rFonts w:ascii="ＭＳ ゴシック" w:eastAsia="ＭＳ ゴシック" w:hAnsi="ＭＳ ゴシック"/>
              </w:rPr>
            </w:pPr>
            <w:r w:rsidRPr="00467174">
              <w:rPr>
                <w:rFonts w:ascii="ＭＳ ゴシック" w:eastAsia="ＭＳ ゴシック" w:hAnsi="ＭＳ ゴシック" w:hint="eastAsia"/>
              </w:rPr>
              <w:t>事　務　又　は　業　務</w:t>
            </w:r>
          </w:p>
        </w:tc>
        <w:tc>
          <w:tcPr>
            <w:tcW w:w="1984" w:type="dxa"/>
            <w:shd w:val="clear" w:color="auto" w:fill="auto"/>
            <w:vAlign w:val="center"/>
          </w:tcPr>
          <w:p w14:paraId="39121AE8" w14:textId="77777777" w:rsidR="0058741E" w:rsidRPr="00467174" w:rsidRDefault="0058741E" w:rsidP="009A7EE1">
            <w:pPr>
              <w:jc w:val="center"/>
              <w:rPr>
                <w:rFonts w:ascii="ＭＳ ゴシック" w:eastAsia="ＭＳ ゴシック" w:hAnsi="ＭＳ ゴシック"/>
              </w:rPr>
            </w:pPr>
            <w:r w:rsidRPr="00467174">
              <w:rPr>
                <w:rFonts w:ascii="ＭＳ ゴシック" w:eastAsia="ＭＳ ゴシック" w:hAnsi="ＭＳ ゴシック" w:hint="eastAsia"/>
              </w:rPr>
              <w:t>連絡の窓口</w:t>
            </w:r>
          </w:p>
        </w:tc>
      </w:tr>
      <w:tr w:rsidR="0058741E" w:rsidRPr="00467174" w14:paraId="03D83756" w14:textId="77777777" w:rsidTr="00007F77">
        <w:trPr>
          <w:jc w:val="right"/>
        </w:trPr>
        <w:tc>
          <w:tcPr>
            <w:tcW w:w="6882" w:type="dxa"/>
            <w:shd w:val="clear" w:color="auto" w:fill="auto"/>
          </w:tcPr>
          <w:p w14:paraId="1B8E513A" w14:textId="77777777" w:rsidR="0058741E" w:rsidRPr="00467174" w:rsidRDefault="0058741E" w:rsidP="00007F77">
            <w:pPr>
              <w:ind w:left="315" w:hangingChars="150" w:hanging="315"/>
              <w:rPr>
                <w:rFonts w:hAnsi="ＭＳ 明朝"/>
              </w:rPr>
            </w:pPr>
            <w:r w:rsidRPr="00467174">
              <w:rPr>
                <w:rFonts w:hAnsi="ＭＳ 明朝"/>
              </w:rPr>
              <w:t>(1)</w:t>
            </w:r>
            <w:r w:rsidRPr="00467174">
              <w:rPr>
                <w:rFonts w:hAnsi="ＭＳ 明朝" w:hint="eastAsia"/>
              </w:rPr>
              <w:t xml:space="preserve">　原子力防災に関する知識の普及及び啓発に関すること。</w:t>
            </w:r>
          </w:p>
          <w:p w14:paraId="3DCED5F8" w14:textId="77777777" w:rsidR="0058741E" w:rsidRPr="00467174" w:rsidRDefault="0058741E" w:rsidP="00007F77">
            <w:pPr>
              <w:ind w:left="315" w:hangingChars="150" w:hanging="315"/>
              <w:rPr>
                <w:rFonts w:hAnsi="ＭＳ 明朝"/>
              </w:rPr>
            </w:pPr>
            <w:r w:rsidRPr="00467174">
              <w:rPr>
                <w:rFonts w:hAnsi="ＭＳ 明朝"/>
              </w:rPr>
              <w:t>(2)</w:t>
            </w:r>
            <w:r w:rsidRPr="00467174">
              <w:rPr>
                <w:rFonts w:hAnsi="ＭＳ 明朝" w:hint="eastAsia"/>
              </w:rPr>
              <w:t xml:space="preserve">　防災業務関係者に対する研修に関すること。</w:t>
            </w:r>
          </w:p>
          <w:p w14:paraId="42F351E7" w14:textId="77777777" w:rsidR="0058741E" w:rsidRPr="00467174" w:rsidRDefault="0058741E" w:rsidP="00007F77">
            <w:pPr>
              <w:ind w:left="315" w:hangingChars="150" w:hanging="315"/>
              <w:rPr>
                <w:rFonts w:hAnsi="ＭＳ 明朝"/>
              </w:rPr>
            </w:pPr>
            <w:r w:rsidRPr="00467174">
              <w:rPr>
                <w:rFonts w:hAnsi="ＭＳ 明朝"/>
              </w:rPr>
              <w:t>(3)</w:t>
            </w:r>
            <w:r w:rsidRPr="00467174">
              <w:rPr>
                <w:rFonts w:hAnsi="ＭＳ 明朝" w:hint="eastAsia"/>
              </w:rPr>
              <w:t xml:space="preserve">　原子力防災訓練の実施に関すること。</w:t>
            </w:r>
          </w:p>
          <w:p w14:paraId="0B99D759" w14:textId="77777777" w:rsidR="0058741E" w:rsidRPr="00467174" w:rsidRDefault="0058741E" w:rsidP="00007F77">
            <w:pPr>
              <w:ind w:left="315" w:hangingChars="150" w:hanging="315"/>
              <w:rPr>
                <w:rFonts w:hAnsi="ＭＳ 明朝"/>
              </w:rPr>
            </w:pPr>
            <w:r w:rsidRPr="00467174">
              <w:rPr>
                <w:rFonts w:hAnsi="ＭＳ 明朝"/>
              </w:rPr>
              <w:t>(4)</w:t>
            </w:r>
            <w:r w:rsidRPr="00467174">
              <w:rPr>
                <w:rFonts w:hAnsi="ＭＳ 明朝" w:hint="eastAsia"/>
              </w:rPr>
              <w:t xml:space="preserve">　通信連絡設備の整備に関すること。</w:t>
            </w:r>
          </w:p>
          <w:p w14:paraId="27E72F4D" w14:textId="77777777" w:rsidR="0058741E" w:rsidRPr="00467174" w:rsidRDefault="0058741E" w:rsidP="00007F77">
            <w:pPr>
              <w:ind w:left="315" w:hangingChars="150" w:hanging="315"/>
              <w:rPr>
                <w:rFonts w:hAnsi="ＭＳ 明朝"/>
              </w:rPr>
            </w:pPr>
            <w:r w:rsidRPr="00467174">
              <w:rPr>
                <w:rFonts w:hAnsi="ＭＳ 明朝"/>
              </w:rPr>
              <w:t>(5)</w:t>
            </w:r>
            <w:r w:rsidRPr="00467174">
              <w:rPr>
                <w:rFonts w:hAnsi="ＭＳ 明朝" w:hint="eastAsia"/>
              </w:rPr>
              <w:t xml:space="preserve">　環境放射線モニタリング設備・機器等の整備に関すること。</w:t>
            </w:r>
          </w:p>
          <w:p w14:paraId="6B0E58C3" w14:textId="77777777" w:rsidR="0058741E" w:rsidRPr="00467174" w:rsidRDefault="0058741E" w:rsidP="00007F77">
            <w:pPr>
              <w:ind w:left="315" w:hangingChars="150" w:hanging="315"/>
              <w:rPr>
                <w:rFonts w:hAnsi="ＭＳ 明朝"/>
              </w:rPr>
            </w:pPr>
            <w:r w:rsidRPr="00467174">
              <w:rPr>
                <w:rFonts w:hAnsi="ＭＳ 明朝"/>
              </w:rPr>
              <w:t>(</w:t>
            </w:r>
            <w:r w:rsidR="001C208E" w:rsidRPr="00467174">
              <w:rPr>
                <w:rFonts w:hAnsi="ＭＳ 明朝" w:hint="eastAsia"/>
              </w:rPr>
              <w:t>6</w:t>
            </w:r>
            <w:r w:rsidRPr="00467174">
              <w:rPr>
                <w:rFonts w:hAnsi="ＭＳ 明朝"/>
              </w:rPr>
              <w:t>)</w:t>
            </w:r>
            <w:r w:rsidRPr="00467174">
              <w:rPr>
                <w:rFonts w:hAnsi="ＭＳ 明朝" w:hint="eastAsia"/>
              </w:rPr>
              <w:t xml:space="preserve">　原子力災害医療設備等の整備に関すること。</w:t>
            </w:r>
          </w:p>
          <w:p w14:paraId="20702F19" w14:textId="77777777" w:rsidR="0058741E" w:rsidRPr="00467174" w:rsidRDefault="0058741E" w:rsidP="00007F77">
            <w:pPr>
              <w:ind w:left="315" w:hangingChars="150" w:hanging="315"/>
              <w:rPr>
                <w:rFonts w:hAnsi="ＭＳ 明朝"/>
              </w:rPr>
            </w:pPr>
            <w:r w:rsidRPr="00467174">
              <w:rPr>
                <w:rFonts w:hAnsi="ＭＳ 明朝"/>
              </w:rPr>
              <w:t>(</w:t>
            </w:r>
            <w:r w:rsidR="001C208E" w:rsidRPr="00467174">
              <w:rPr>
                <w:rFonts w:hAnsi="ＭＳ 明朝" w:hint="eastAsia"/>
              </w:rPr>
              <w:t>7</w:t>
            </w:r>
            <w:r w:rsidRPr="00467174">
              <w:rPr>
                <w:rFonts w:hAnsi="ＭＳ 明朝"/>
              </w:rPr>
              <w:t>)</w:t>
            </w:r>
            <w:r w:rsidRPr="00467174">
              <w:rPr>
                <w:rFonts w:hAnsi="ＭＳ 明朝" w:hint="eastAsia"/>
              </w:rPr>
              <w:t xml:space="preserve">　防災資機材の整備に関すること。</w:t>
            </w:r>
          </w:p>
          <w:p w14:paraId="0ACB881C" w14:textId="77777777" w:rsidR="0058741E" w:rsidRPr="00467174" w:rsidRDefault="0058741E" w:rsidP="00007F77">
            <w:pPr>
              <w:ind w:left="315" w:hangingChars="150" w:hanging="315"/>
              <w:rPr>
                <w:rFonts w:hAnsi="ＭＳ 明朝"/>
              </w:rPr>
            </w:pPr>
            <w:r w:rsidRPr="00467174">
              <w:rPr>
                <w:rFonts w:hAnsi="ＭＳ 明朝"/>
              </w:rPr>
              <w:t>(</w:t>
            </w:r>
            <w:r w:rsidR="001C208E" w:rsidRPr="00467174">
              <w:rPr>
                <w:rFonts w:hAnsi="ＭＳ 明朝" w:hint="eastAsia"/>
              </w:rPr>
              <w:t>8</w:t>
            </w:r>
            <w:r w:rsidRPr="00467174">
              <w:rPr>
                <w:rFonts w:hAnsi="ＭＳ 明朝"/>
              </w:rPr>
              <w:t>)</w:t>
            </w:r>
            <w:r w:rsidRPr="00467174">
              <w:rPr>
                <w:rFonts w:hAnsi="ＭＳ 明朝" w:hint="eastAsia"/>
              </w:rPr>
              <w:t xml:space="preserve">　防災対策資料の整備に関すること。</w:t>
            </w:r>
          </w:p>
          <w:p w14:paraId="3D314C39" w14:textId="77777777" w:rsidR="0058741E" w:rsidRPr="00467174" w:rsidRDefault="0058741E" w:rsidP="00007F77">
            <w:pPr>
              <w:ind w:left="315" w:hangingChars="150" w:hanging="315"/>
              <w:rPr>
                <w:rFonts w:hAnsi="ＭＳ 明朝"/>
              </w:rPr>
            </w:pPr>
            <w:r w:rsidRPr="00467174">
              <w:rPr>
                <w:rFonts w:hAnsi="ＭＳ 明朝"/>
              </w:rPr>
              <w:t>(</w:t>
            </w:r>
            <w:r w:rsidR="001C208E" w:rsidRPr="00467174">
              <w:rPr>
                <w:rFonts w:hAnsi="ＭＳ 明朝" w:hint="eastAsia"/>
              </w:rPr>
              <w:t>9</w:t>
            </w:r>
            <w:r w:rsidRPr="00467174">
              <w:rPr>
                <w:rFonts w:hAnsi="ＭＳ 明朝"/>
              </w:rPr>
              <w:t>)</w:t>
            </w:r>
            <w:r w:rsidR="001C208E" w:rsidRPr="00467174">
              <w:rPr>
                <w:rFonts w:hAnsi="ＭＳ 明朝" w:hint="eastAsia"/>
              </w:rPr>
              <w:t xml:space="preserve">　</w:t>
            </w:r>
            <w:r w:rsidRPr="00467174">
              <w:rPr>
                <w:rFonts w:hAnsi="ＭＳ 明朝" w:hint="eastAsia"/>
              </w:rPr>
              <w:t>事故状況等の把握及び通報連絡に関すること。</w:t>
            </w:r>
          </w:p>
          <w:p w14:paraId="27460D70" w14:textId="77777777" w:rsidR="0058741E" w:rsidRPr="00467174" w:rsidRDefault="0058741E" w:rsidP="00007F77">
            <w:pPr>
              <w:ind w:left="315" w:hangingChars="150" w:hanging="315"/>
              <w:rPr>
                <w:rFonts w:hAnsi="ＭＳ 明朝"/>
              </w:rPr>
            </w:pPr>
            <w:r w:rsidRPr="00467174">
              <w:rPr>
                <w:rFonts w:hAnsi="ＭＳ 明朝"/>
              </w:rPr>
              <w:t>(1</w:t>
            </w:r>
            <w:r w:rsidR="001C208E" w:rsidRPr="00467174">
              <w:rPr>
                <w:rFonts w:hAnsi="ＭＳ 明朝" w:hint="eastAsia"/>
              </w:rPr>
              <w:t>0</w:t>
            </w:r>
            <w:r w:rsidRPr="00467174">
              <w:rPr>
                <w:rFonts w:hAnsi="ＭＳ 明朝"/>
              </w:rPr>
              <w:t>)</w:t>
            </w:r>
            <w:r w:rsidRPr="00467174">
              <w:rPr>
                <w:rFonts w:hAnsi="ＭＳ 明朝" w:hint="eastAsia"/>
              </w:rPr>
              <w:t xml:space="preserve"> 道の原子力災害警戒本部の設置に関すること。</w:t>
            </w:r>
          </w:p>
          <w:p w14:paraId="457E364A" w14:textId="77777777" w:rsidR="0058741E" w:rsidRPr="00467174" w:rsidRDefault="0058741E" w:rsidP="00007F77">
            <w:pPr>
              <w:ind w:left="315" w:hangingChars="150" w:hanging="315"/>
              <w:rPr>
                <w:rFonts w:hAnsi="ＭＳ 明朝"/>
              </w:rPr>
            </w:pPr>
            <w:r w:rsidRPr="00467174">
              <w:rPr>
                <w:rFonts w:hAnsi="ＭＳ 明朝"/>
              </w:rPr>
              <w:t>(1</w:t>
            </w:r>
            <w:r w:rsidR="001C208E" w:rsidRPr="00467174">
              <w:rPr>
                <w:rFonts w:hAnsi="ＭＳ 明朝" w:hint="eastAsia"/>
              </w:rPr>
              <w:t>1</w:t>
            </w:r>
            <w:r w:rsidRPr="00467174">
              <w:rPr>
                <w:rFonts w:hAnsi="ＭＳ 明朝"/>
              </w:rPr>
              <w:t>)</w:t>
            </w:r>
            <w:r w:rsidRPr="00467174">
              <w:rPr>
                <w:rFonts w:hAnsi="ＭＳ 明朝" w:hint="eastAsia"/>
              </w:rPr>
              <w:t xml:space="preserve"> 道の災害対策本部の設置に関すること。</w:t>
            </w:r>
          </w:p>
          <w:p w14:paraId="15F57BFE" w14:textId="77777777" w:rsidR="0058741E" w:rsidRPr="00467174" w:rsidRDefault="0058741E" w:rsidP="00007F77">
            <w:pPr>
              <w:ind w:left="315" w:hangingChars="150" w:hanging="315"/>
              <w:rPr>
                <w:rFonts w:hAnsi="ＭＳ 明朝"/>
              </w:rPr>
            </w:pPr>
            <w:r w:rsidRPr="00467174">
              <w:rPr>
                <w:rFonts w:hAnsi="ＭＳ 明朝"/>
              </w:rPr>
              <w:t>(1</w:t>
            </w:r>
            <w:r w:rsidR="001C208E" w:rsidRPr="00467174">
              <w:rPr>
                <w:rFonts w:hAnsi="ＭＳ 明朝" w:hint="eastAsia"/>
              </w:rPr>
              <w:t>2</w:t>
            </w:r>
            <w:r w:rsidRPr="00467174">
              <w:rPr>
                <w:rFonts w:hAnsi="ＭＳ 明朝"/>
              </w:rPr>
              <w:t>)</w:t>
            </w:r>
            <w:r w:rsidRPr="00467174">
              <w:rPr>
                <w:rFonts w:hAnsi="ＭＳ 明朝" w:hint="eastAsia"/>
              </w:rPr>
              <w:t xml:space="preserve"> 関係町村及び指定地方公共機関の処理する防災に関する事務又は業務の実施を助け、総合調整を図ること。</w:t>
            </w:r>
          </w:p>
          <w:p w14:paraId="05A28137" w14:textId="77777777" w:rsidR="0058741E" w:rsidRPr="00467174" w:rsidRDefault="0058741E" w:rsidP="00007F77">
            <w:pPr>
              <w:ind w:left="315" w:hangingChars="150" w:hanging="315"/>
              <w:rPr>
                <w:rFonts w:hAnsi="ＭＳ 明朝"/>
              </w:rPr>
            </w:pPr>
            <w:r w:rsidRPr="00467174">
              <w:rPr>
                <w:rFonts w:hAnsi="ＭＳ 明朝"/>
              </w:rPr>
              <w:t>(1</w:t>
            </w:r>
            <w:r w:rsidR="001C208E" w:rsidRPr="00467174">
              <w:rPr>
                <w:rFonts w:hAnsi="ＭＳ 明朝" w:hint="eastAsia"/>
              </w:rPr>
              <w:t>3</w:t>
            </w:r>
            <w:r w:rsidRPr="00467174">
              <w:rPr>
                <w:rFonts w:hAnsi="ＭＳ 明朝"/>
              </w:rPr>
              <w:t>)</w:t>
            </w:r>
            <w:r w:rsidRPr="00467174">
              <w:rPr>
                <w:rFonts w:hAnsi="ＭＳ 明朝" w:hint="eastAsia"/>
              </w:rPr>
              <w:t xml:space="preserve"> 自衛隊の災害派遣要請及び国の専門家等の派遣要請に関すること。</w:t>
            </w:r>
          </w:p>
          <w:p w14:paraId="4643C876" w14:textId="77777777" w:rsidR="0058741E" w:rsidRPr="00467174" w:rsidRDefault="0058741E" w:rsidP="00007F77">
            <w:pPr>
              <w:ind w:left="315" w:hangingChars="150" w:hanging="315"/>
              <w:rPr>
                <w:rFonts w:hAnsi="ＭＳ 明朝"/>
              </w:rPr>
            </w:pPr>
            <w:r w:rsidRPr="00467174">
              <w:rPr>
                <w:rFonts w:hAnsi="ＭＳ 明朝"/>
              </w:rPr>
              <w:t>(1</w:t>
            </w:r>
            <w:r w:rsidR="001C208E" w:rsidRPr="00467174">
              <w:rPr>
                <w:rFonts w:hAnsi="ＭＳ 明朝" w:hint="eastAsia"/>
              </w:rPr>
              <w:t>4</w:t>
            </w:r>
            <w:r w:rsidRPr="00467174">
              <w:rPr>
                <w:rFonts w:hAnsi="ＭＳ 明朝"/>
              </w:rPr>
              <w:t>)</w:t>
            </w:r>
            <w:r w:rsidRPr="00467174">
              <w:rPr>
                <w:rFonts w:hAnsi="ＭＳ 明朝" w:hint="eastAsia"/>
              </w:rPr>
              <w:t xml:space="preserve"> 緊急時モニタリングに関すること。</w:t>
            </w:r>
          </w:p>
          <w:p w14:paraId="316E3A86" w14:textId="77777777" w:rsidR="0058741E" w:rsidRPr="00467174" w:rsidRDefault="0058741E" w:rsidP="00007F77">
            <w:pPr>
              <w:ind w:left="315" w:hangingChars="150" w:hanging="315"/>
              <w:rPr>
                <w:rFonts w:hAnsi="ＭＳ 明朝"/>
              </w:rPr>
            </w:pPr>
            <w:r w:rsidRPr="00467174">
              <w:rPr>
                <w:rFonts w:hAnsi="ＭＳ 明朝"/>
              </w:rPr>
              <w:t>(1</w:t>
            </w:r>
            <w:r w:rsidR="001C208E" w:rsidRPr="00467174">
              <w:rPr>
                <w:rFonts w:hAnsi="ＭＳ 明朝" w:hint="eastAsia"/>
              </w:rPr>
              <w:t>5</w:t>
            </w:r>
            <w:r w:rsidRPr="00467174">
              <w:rPr>
                <w:rFonts w:hAnsi="ＭＳ 明朝"/>
              </w:rPr>
              <w:t>)</w:t>
            </w:r>
            <w:r w:rsidRPr="00467174">
              <w:rPr>
                <w:rFonts w:hAnsi="ＭＳ 明朝" w:hint="eastAsia"/>
              </w:rPr>
              <w:t xml:space="preserve"> 住民等に対する広報及び指示伝達に関すること。</w:t>
            </w:r>
          </w:p>
          <w:p w14:paraId="6CC7F07B" w14:textId="77777777" w:rsidR="0058741E" w:rsidRPr="00467174" w:rsidRDefault="0058741E" w:rsidP="00007F77">
            <w:pPr>
              <w:ind w:left="315" w:hangingChars="150" w:hanging="315"/>
              <w:rPr>
                <w:rFonts w:hAnsi="ＭＳ 明朝"/>
              </w:rPr>
            </w:pPr>
            <w:r w:rsidRPr="00467174">
              <w:rPr>
                <w:rFonts w:hAnsi="ＭＳ 明朝"/>
              </w:rPr>
              <w:t>(1</w:t>
            </w:r>
            <w:r w:rsidR="001C208E" w:rsidRPr="00467174">
              <w:rPr>
                <w:rFonts w:hAnsi="ＭＳ 明朝" w:hint="eastAsia"/>
              </w:rPr>
              <w:t>6</w:t>
            </w:r>
            <w:r w:rsidRPr="00467174">
              <w:rPr>
                <w:rFonts w:hAnsi="ＭＳ 明朝"/>
              </w:rPr>
              <w:t>)</w:t>
            </w:r>
            <w:r w:rsidRPr="00467174">
              <w:rPr>
                <w:rFonts w:hAnsi="ＭＳ 明朝" w:hint="eastAsia"/>
              </w:rPr>
              <w:t xml:space="preserve"> 住民等の退避、避難及び立入制限並びに飲食物の摂取制限等に関すること。</w:t>
            </w:r>
          </w:p>
          <w:p w14:paraId="4D619BAA" w14:textId="77777777" w:rsidR="0058741E" w:rsidRPr="00467174" w:rsidRDefault="0058741E" w:rsidP="00007F77">
            <w:pPr>
              <w:ind w:left="315" w:hangingChars="150" w:hanging="315"/>
              <w:rPr>
                <w:rFonts w:hAnsi="ＭＳ 明朝"/>
              </w:rPr>
            </w:pPr>
            <w:r w:rsidRPr="00467174">
              <w:rPr>
                <w:rFonts w:hAnsi="ＭＳ 明朝"/>
              </w:rPr>
              <w:t>(1</w:t>
            </w:r>
            <w:r w:rsidR="001C208E" w:rsidRPr="00467174">
              <w:rPr>
                <w:rFonts w:hAnsi="ＭＳ 明朝" w:hint="eastAsia"/>
              </w:rPr>
              <w:t>7</w:t>
            </w:r>
            <w:r w:rsidRPr="00467174">
              <w:rPr>
                <w:rFonts w:hAnsi="ＭＳ 明朝"/>
              </w:rPr>
              <w:t>)</w:t>
            </w:r>
            <w:r w:rsidRPr="00467174">
              <w:rPr>
                <w:rFonts w:hAnsi="ＭＳ 明朝" w:hint="eastAsia"/>
              </w:rPr>
              <w:t xml:space="preserve"> 原子力災害医療活動に関すること。</w:t>
            </w:r>
          </w:p>
          <w:p w14:paraId="349DA1B3" w14:textId="77777777" w:rsidR="0058741E" w:rsidRPr="00467174" w:rsidRDefault="0058741E" w:rsidP="00007F77">
            <w:pPr>
              <w:ind w:left="315" w:hangingChars="150" w:hanging="315"/>
              <w:rPr>
                <w:rFonts w:hAnsi="ＭＳ 明朝"/>
              </w:rPr>
            </w:pPr>
            <w:r w:rsidRPr="00467174">
              <w:rPr>
                <w:rFonts w:hAnsi="ＭＳ 明朝"/>
              </w:rPr>
              <w:t>(1</w:t>
            </w:r>
            <w:r w:rsidR="001C208E" w:rsidRPr="00467174">
              <w:rPr>
                <w:rFonts w:hAnsi="ＭＳ 明朝" w:hint="eastAsia"/>
              </w:rPr>
              <w:t>8</w:t>
            </w:r>
            <w:r w:rsidRPr="00467174">
              <w:rPr>
                <w:rFonts w:hAnsi="ＭＳ 明朝"/>
              </w:rPr>
              <w:t>)</w:t>
            </w:r>
            <w:r w:rsidRPr="00467174">
              <w:rPr>
                <w:rFonts w:hAnsi="ＭＳ 明朝" w:hint="eastAsia"/>
              </w:rPr>
              <w:t xml:space="preserve"> 緊急輸送及び必需物資の調達に関すること。</w:t>
            </w:r>
          </w:p>
          <w:p w14:paraId="1E511ACF" w14:textId="77777777" w:rsidR="0058741E" w:rsidRPr="00467174" w:rsidRDefault="0058741E" w:rsidP="00007F77">
            <w:pPr>
              <w:ind w:left="315" w:hangingChars="150" w:hanging="315"/>
              <w:rPr>
                <w:rFonts w:hAnsi="ＭＳ 明朝"/>
              </w:rPr>
            </w:pPr>
            <w:r w:rsidRPr="00467174">
              <w:rPr>
                <w:rFonts w:hAnsi="ＭＳ 明朝"/>
              </w:rPr>
              <w:t>(</w:t>
            </w:r>
            <w:r w:rsidR="001C208E" w:rsidRPr="00467174">
              <w:rPr>
                <w:rFonts w:hAnsi="ＭＳ 明朝" w:hint="eastAsia"/>
              </w:rPr>
              <w:t>19</w:t>
            </w:r>
            <w:r w:rsidRPr="00467174">
              <w:rPr>
                <w:rFonts w:hAnsi="ＭＳ 明朝"/>
              </w:rPr>
              <w:t>)</w:t>
            </w:r>
            <w:r w:rsidRPr="00467174">
              <w:rPr>
                <w:rFonts w:hAnsi="ＭＳ 明朝" w:hint="eastAsia"/>
              </w:rPr>
              <w:t xml:space="preserve"> 放射性物質に汚染された物質の除去及び除染に関すること。</w:t>
            </w:r>
          </w:p>
          <w:p w14:paraId="287E3551" w14:textId="77777777" w:rsidR="0058741E" w:rsidRPr="00467174" w:rsidRDefault="0058741E" w:rsidP="00007F77">
            <w:pPr>
              <w:ind w:left="315" w:hangingChars="150" w:hanging="315"/>
              <w:rPr>
                <w:rFonts w:hAnsi="ＭＳ 明朝"/>
              </w:rPr>
            </w:pPr>
            <w:r w:rsidRPr="00467174">
              <w:rPr>
                <w:rFonts w:hAnsi="ＭＳ 明朝"/>
              </w:rPr>
              <w:t>(2</w:t>
            </w:r>
            <w:r w:rsidR="001C208E" w:rsidRPr="00467174">
              <w:rPr>
                <w:rFonts w:hAnsi="ＭＳ 明朝" w:hint="eastAsia"/>
              </w:rPr>
              <w:t>0</w:t>
            </w:r>
            <w:r w:rsidRPr="00467174">
              <w:rPr>
                <w:rFonts w:hAnsi="ＭＳ 明朝"/>
              </w:rPr>
              <w:t>)</w:t>
            </w:r>
            <w:r w:rsidRPr="00467174">
              <w:rPr>
                <w:rFonts w:hAnsi="ＭＳ 明朝" w:hint="eastAsia"/>
              </w:rPr>
              <w:t xml:space="preserve"> 各種制限措置の解除に関すること。</w:t>
            </w:r>
          </w:p>
          <w:p w14:paraId="0CD02E29" w14:textId="77777777" w:rsidR="0058741E" w:rsidRPr="00467174" w:rsidRDefault="0058741E" w:rsidP="00007F77">
            <w:pPr>
              <w:ind w:left="315" w:hangingChars="150" w:hanging="315"/>
              <w:rPr>
                <w:rFonts w:hAnsi="ＭＳ 明朝"/>
              </w:rPr>
            </w:pPr>
            <w:r w:rsidRPr="00467174">
              <w:rPr>
                <w:rFonts w:hAnsi="ＭＳ 明朝"/>
              </w:rPr>
              <w:t>(2</w:t>
            </w:r>
            <w:r w:rsidR="001C208E" w:rsidRPr="00467174">
              <w:rPr>
                <w:rFonts w:hAnsi="ＭＳ 明朝" w:hint="eastAsia"/>
              </w:rPr>
              <w:t>1</w:t>
            </w:r>
            <w:r w:rsidRPr="00467174">
              <w:rPr>
                <w:rFonts w:hAnsi="ＭＳ 明朝"/>
              </w:rPr>
              <w:t>)</w:t>
            </w:r>
            <w:r w:rsidRPr="00467174">
              <w:rPr>
                <w:rFonts w:hAnsi="ＭＳ 明朝" w:hint="eastAsia"/>
              </w:rPr>
              <w:t xml:space="preserve"> 損害賠償の請求等に必要な資料の作成に関すること。</w:t>
            </w:r>
          </w:p>
          <w:p w14:paraId="2987842F" w14:textId="77777777" w:rsidR="0058741E" w:rsidRPr="00467174" w:rsidRDefault="0058741E" w:rsidP="00007F77">
            <w:pPr>
              <w:ind w:left="315" w:hangingChars="150" w:hanging="315"/>
              <w:rPr>
                <w:rFonts w:hAnsi="ＭＳ 明朝"/>
              </w:rPr>
            </w:pPr>
            <w:r w:rsidRPr="00467174">
              <w:rPr>
                <w:rFonts w:hAnsi="ＭＳ 明朝"/>
              </w:rPr>
              <w:t>(2</w:t>
            </w:r>
            <w:r w:rsidR="001C208E" w:rsidRPr="00467174">
              <w:rPr>
                <w:rFonts w:hAnsi="ＭＳ 明朝" w:hint="eastAsia"/>
              </w:rPr>
              <w:t>2</w:t>
            </w:r>
            <w:r w:rsidRPr="00467174">
              <w:rPr>
                <w:rFonts w:hAnsi="ＭＳ 明朝"/>
              </w:rPr>
              <w:t>)</w:t>
            </w:r>
            <w:r w:rsidRPr="00467174">
              <w:rPr>
                <w:rFonts w:hAnsi="ＭＳ 明朝" w:hint="eastAsia"/>
              </w:rPr>
              <w:t xml:space="preserve"> 関係町村の原子力防災対策に対する指示、指導及び助言に関すること。</w:t>
            </w:r>
          </w:p>
        </w:tc>
        <w:tc>
          <w:tcPr>
            <w:tcW w:w="1984" w:type="dxa"/>
            <w:shd w:val="clear" w:color="auto" w:fill="auto"/>
            <w:vAlign w:val="center"/>
          </w:tcPr>
          <w:p w14:paraId="4EE6B5C5" w14:textId="77777777" w:rsidR="0058741E" w:rsidRPr="00467174" w:rsidRDefault="0058741E" w:rsidP="008C10A8">
            <w:r w:rsidRPr="00467174">
              <w:rPr>
                <w:rFonts w:hint="eastAsia"/>
              </w:rPr>
              <w:t>原子力安全対策課</w:t>
            </w:r>
          </w:p>
        </w:tc>
      </w:tr>
    </w:tbl>
    <w:p w14:paraId="18CF9FE2" w14:textId="77777777" w:rsidR="008C10A8" w:rsidRPr="00467174" w:rsidRDefault="008C10A8" w:rsidP="008C10A8"/>
    <w:p w14:paraId="70355912" w14:textId="77777777" w:rsidR="0058741E" w:rsidRPr="00467174" w:rsidRDefault="0058741E" w:rsidP="00007F77">
      <w:pPr>
        <w:pStyle w:val="5"/>
        <w:spacing w:before="120"/>
      </w:pPr>
      <w:r w:rsidRPr="00467174">
        <w:rPr>
          <w:rFonts w:hint="eastAsia"/>
        </w:rPr>
        <w:t>５．余市警察署</w:t>
      </w:r>
    </w:p>
    <w:tbl>
      <w:tblPr>
        <w:tblW w:w="886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2"/>
        <w:gridCol w:w="1984"/>
      </w:tblGrid>
      <w:tr w:rsidR="00467174" w:rsidRPr="00467174" w14:paraId="1D300E67" w14:textId="77777777" w:rsidTr="009A7EE1">
        <w:trPr>
          <w:jc w:val="right"/>
        </w:trPr>
        <w:tc>
          <w:tcPr>
            <w:tcW w:w="6882" w:type="dxa"/>
            <w:shd w:val="clear" w:color="auto" w:fill="auto"/>
            <w:vAlign w:val="center"/>
          </w:tcPr>
          <w:p w14:paraId="49A6FBAD" w14:textId="77777777" w:rsidR="0058741E" w:rsidRPr="00467174" w:rsidRDefault="0058741E" w:rsidP="009A7EE1">
            <w:pPr>
              <w:jc w:val="center"/>
              <w:rPr>
                <w:rFonts w:ascii="ＭＳ ゴシック" w:eastAsia="ＭＳ ゴシック" w:hAnsi="ＭＳ ゴシック"/>
              </w:rPr>
            </w:pPr>
            <w:r w:rsidRPr="00467174">
              <w:rPr>
                <w:rFonts w:ascii="ＭＳ ゴシック" w:eastAsia="ＭＳ ゴシック" w:hAnsi="ＭＳ ゴシック" w:hint="eastAsia"/>
              </w:rPr>
              <w:t>事　務　又　は　業　務</w:t>
            </w:r>
          </w:p>
        </w:tc>
        <w:tc>
          <w:tcPr>
            <w:tcW w:w="1984" w:type="dxa"/>
            <w:shd w:val="clear" w:color="auto" w:fill="auto"/>
            <w:vAlign w:val="center"/>
          </w:tcPr>
          <w:p w14:paraId="26120AAB" w14:textId="77777777" w:rsidR="0058741E" w:rsidRPr="00467174" w:rsidRDefault="0058741E" w:rsidP="009A7EE1">
            <w:pPr>
              <w:jc w:val="center"/>
              <w:rPr>
                <w:rFonts w:ascii="ＭＳ ゴシック" w:eastAsia="ＭＳ ゴシック" w:hAnsi="ＭＳ ゴシック"/>
              </w:rPr>
            </w:pPr>
            <w:r w:rsidRPr="00467174">
              <w:rPr>
                <w:rFonts w:ascii="ＭＳ ゴシック" w:eastAsia="ＭＳ ゴシック" w:hAnsi="ＭＳ ゴシック" w:hint="eastAsia"/>
              </w:rPr>
              <w:t>連絡の窓口</w:t>
            </w:r>
          </w:p>
        </w:tc>
      </w:tr>
      <w:tr w:rsidR="0058741E" w:rsidRPr="00467174" w14:paraId="7E58118C" w14:textId="77777777" w:rsidTr="00007F77">
        <w:trPr>
          <w:jc w:val="right"/>
        </w:trPr>
        <w:tc>
          <w:tcPr>
            <w:tcW w:w="6882" w:type="dxa"/>
            <w:shd w:val="clear" w:color="auto" w:fill="auto"/>
          </w:tcPr>
          <w:p w14:paraId="57A53572" w14:textId="77777777" w:rsidR="0058741E" w:rsidRPr="00467174" w:rsidRDefault="0058741E" w:rsidP="00007F77">
            <w:pPr>
              <w:ind w:left="315" w:hangingChars="150" w:hanging="315"/>
              <w:rPr>
                <w:rFonts w:hAnsi="ＭＳ 明朝"/>
              </w:rPr>
            </w:pPr>
            <w:r w:rsidRPr="00467174">
              <w:rPr>
                <w:rFonts w:hAnsi="ＭＳ 明朝"/>
              </w:rPr>
              <w:t>(1)</w:t>
            </w:r>
            <w:r w:rsidRPr="00467174">
              <w:rPr>
                <w:rFonts w:hAnsi="ＭＳ 明朝" w:hint="eastAsia"/>
              </w:rPr>
              <w:t xml:space="preserve">　住民等に対する広報及び退避等の誘導に関すること。</w:t>
            </w:r>
          </w:p>
          <w:p w14:paraId="780040CF" w14:textId="77777777" w:rsidR="00960907" w:rsidRPr="00467174" w:rsidRDefault="0058741E" w:rsidP="00007F77">
            <w:pPr>
              <w:ind w:left="315" w:hangingChars="150" w:hanging="315"/>
              <w:rPr>
                <w:rFonts w:hAnsi="ＭＳ 明朝"/>
              </w:rPr>
            </w:pPr>
            <w:r w:rsidRPr="00467174">
              <w:rPr>
                <w:rFonts w:hAnsi="ＭＳ 明朝"/>
              </w:rPr>
              <w:t>(2)</w:t>
            </w:r>
            <w:r w:rsidRPr="00467174">
              <w:rPr>
                <w:rFonts w:hAnsi="ＭＳ 明朝" w:hint="eastAsia"/>
              </w:rPr>
              <w:t xml:space="preserve">　立入制限等の措置及び交通規制に関すること。</w:t>
            </w:r>
          </w:p>
          <w:p w14:paraId="3CC342B4" w14:textId="77777777" w:rsidR="0058741E" w:rsidRPr="00467174" w:rsidRDefault="0058741E" w:rsidP="00007F77">
            <w:pPr>
              <w:ind w:left="315" w:hangingChars="150" w:hanging="315"/>
              <w:rPr>
                <w:rFonts w:hAnsi="ＭＳ 明朝"/>
              </w:rPr>
            </w:pPr>
            <w:r w:rsidRPr="00467174">
              <w:rPr>
                <w:rFonts w:hAnsi="ＭＳ 明朝"/>
              </w:rPr>
              <w:t>(3)</w:t>
            </w:r>
            <w:r w:rsidRPr="00467174">
              <w:rPr>
                <w:rFonts w:hAnsi="ＭＳ 明朝" w:hint="eastAsia"/>
              </w:rPr>
              <w:t xml:space="preserve">　防護対策を講ずべき区域及びその周辺地域の警備</w:t>
            </w:r>
            <w:r w:rsidR="00960907" w:rsidRPr="00467174">
              <w:rPr>
                <w:rFonts w:hAnsi="ＭＳ 明朝" w:hint="eastAsia"/>
              </w:rPr>
              <w:t>並びに交通規制</w:t>
            </w:r>
            <w:r w:rsidRPr="00467174">
              <w:rPr>
                <w:rFonts w:hAnsi="ＭＳ 明朝" w:hint="eastAsia"/>
              </w:rPr>
              <w:t>に関すること。</w:t>
            </w:r>
          </w:p>
        </w:tc>
        <w:tc>
          <w:tcPr>
            <w:tcW w:w="1984" w:type="dxa"/>
            <w:shd w:val="clear" w:color="auto" w:fill="auto"/>
            <w:vAlign w:val="center"/>
          </w:tcPr>
          <w:p w14:paraId="29E2D6D2" w14:textId="77777777" w:rsidR="0058741E" w:rsidRPr="00467174" w:rsidRDefault="0058741E" w:rsidP="008C10A8">
            <w:r w:rsidRPr="00467174">
              <w:rPr>
                <w:rFonts w:hint="eastAsia"/>
              </w:rPr>
              <w:t>警備係</w:t>
            </w:r>
          </w:p>
        </w:tc>
      </w:tr>
    </w:tbl>
    <w:p w14:paraId="13A63135" w14:textId="77777777" w:rsidR="0058741E" w:rsidRPr="00467174" w:rsidRDefault="0058741E" w:rsidP="0058741E"/>
    <w:p w14:paraId="69BA6FC7" w14:textId="77777777" w:rsidR="0058741E" w:rsidRPr="00467174" w:rsidRDefault="0058741E" w:rsidP="00007F77">
      <w:pPr>
        <w:pStyle w:val="5"/>
        <w:spacing w:before="120"/>
      </w:pPr>
      <w:r w:rsidRPr="00467174">
        <w:rPr>
          <w:rFonts w:hint="eastAsia"/>
        </w:rPr>
        <w:t>６．指定地方行政機関</w:t>
      </w:r>
    </w:p>
    <w:tbl>
      <w:tblPr>
        <w:tblW w:w="886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4167"/>
        <w:gridCol w:w="2006"/>
      </w:tblGrid>
      <w:tr w:rsidR="00467174" w:rsidRPr="00467174" w14:paraId="65D785C5" w14:textId="77777777" w:rsidTr="009A7EE1">
        <w:trPr>
          <w:tblHeader/>
          <w:jc w:val="right"/>
        </w:trPr>
        <w:tc>
          <w:tcPr>
            <w:tcW w:w="2693" w:type="dxa"/>
            <w:shd w:val="clear" w:color="auto" w:fill="auto"/>
            <w:vAlign w:val="center"/>
          </w:tcPr>
          <w:p w14:paraId="305F27F8" w14:textId="77777777" w:rsidR="0058741E" w:rsidRPr="00467174" w:rsidRDefault="0058741E" w:rsidP="009A7EE1">
            <w:pPr>
              <w:jc w:val="center"/>
              <w:rPr>
                <w:rFonts w:ascii="ＭＳ ゴシック" w:eastAsia="ＭＳ ゴシック" w:hAnsi="ＭＳ ゴシック"/>
              </w:rPr>
            </w:pPr>
            <w:r w:rsidRPr="00467174">
              <w:rPr>
                <w:rFonts w:ascii="ＭＳ ゴシック" w:eastAsia="ＭＳ ゴシック" w:hAnsi="ＭＳ ゴシック" w:hint="eastAsia"/>
              </w:rPr>
              <w:t>機　関　名</w:t>
            </w:r>
          </w:p>
        </w:tc>
        <w:tc>
          <w:tcPr>
            <w:tcW w:w="4167" w:type="dxa"/>
            <w:shd w:val="clear" w:color="auto" w:fill="auto"/>
            <w:vAlign w:val="center"/>
          </w:tcPr>
          <w:p w14:paraId="4D8D268A" w14:textId="77777777" w:rsidR="0058741E" w:rsidRPr="00467174" w:rsidRDefault="0058741E" w:rsidP="009A7EE1">
            <w:pPr>
              <w:jc w:val="center"/>
              <w:rPr>
                <w:rFonts w:ascii="ＭＳ ゴシック" w:eastAsia="ＭＳ ゴシック" w:hAnsi="ＭＳ ゴシック"/>
              </w:rPr>
            </w:pPr>
            <w:r w:rsidRPr="00467174">
              <w:rPr>
                <w:rFonts w:ascii="ＭＳ ゴシック" w:eastAsia="ＭＳ ゴシック" w:hAnsi="ＭＳ ゴシック" w:hint="eastAsia"/>
              </w:rPr>
              <w:t>事　務　又　は　業　務</w:t>
            </w:r>
          </w:p>
        </w:tc>
        <w:tc>
          <w:tcPr>
            <w:tcW w:w="2006" w:type="dxa"/>
            <w:shd w:val="clear" w:color="auto" w:fill="auto"/>
            <w:vAlign w:val="center"/>
          </w:tcPr>
          <w:p w14:paraId="3B0C66FB" w14:textId="77777777" w:rsidR="0058741E" w:rsidRPr="00467174" w:rsidRDefault="0058741E" w:rsidP="009A7EE1">
            <w:pPr>
              <w:jc w:val="center"/>
              <w:rPr>
                <w:rFonts w:ascii="ＭＳ ゴシック" w:eastAsia="ＭＳ ゴシック" w:hAnsi="ＭＳ ゴシック"/>
              </w:rPr>
            </w:pPr>
            <w:r w:rsidRPr="00467174">
              <w:rPr>
                <w:rFonts w:ascii="ＭＳ ゴシック" w:eastAsia="ＭＳ ゴシック" w:hAnsi="ＭＳ ゴシック" w:hint="eastAsia"/>
              </w:rPr>
              <w:t>連絡の窓口</w:t>
            </w:r>
          </w:p>
        </w:tc>
      </w:tr>
      <w:tr w:rsidR="00467174" w:rsidRPr="00467174" w14:paraId="2FA520A0" w14:textId="77777777" w:rsidTr="00007F77">
        <w:trPr>
          <w:jc w:val="right"/>
        </w:trPr>
        <w:tc>
          <w:tcPr>
            <w:tcW w:w="2693" w:type="dxa"/>
            <w:shd w:val="clear" w:color="auto" w:fill="auto"/>
            <w:vAlign w:val="center"/>
          </w:tcPr>
          <w:p w14:paraId="1833C790" w14:textId="77777777" w:rsidR="0058741E" w:rsidRPr="00467174" w:rsidRDefault="0058741E" w:rsidP="001C208E">
            <w:r w:rsidRPr="00467174">
              <w:rPr>
                <w:rFonts w:hint="eastAsia"/>
              </w:rPr>
              <w:t>北海道総合通信局</w:t>
            </w:r>
          </w:p>
        </w:tc>
        <w:tc>
          <w:tcPr>
            <w:tcW w:w="4167" w:type="dxa"/>
            <w:shd w:val="clear" w:color="auto" w:fill="auto"/>
            <w:vAlign w:val="center"/>
          </w:tcPr>
          <w:p w14:paraId="157B8F7F" w14:textId="77777777" w:rsidR="0058741E" w:rsidRPr="00467174" w:rsidRDefault="0058741E" w:rsidP="00007F77">
            <w:pPr>
              <w:ind w:leftChars="16" w:left="349" w:hangingChars="150" w:hanging="315"/>
              <w:rPr>
                <w:rFonts w:hAnsi="ＭＳ 明朝"/>
              </w:rPr>
            </w:pPr>
            <w:r w:rsidRPr="00467174">
              <w:rPr>
                <w:rFonts w:hAnsi="ＭＳ 明朝"/>
              </w:rPr>
              <w:t>(1)</w:t>
            </w:r>
            <w:r w:rsidRPr="00467174">
              <w:rPr>
                <w:rFonts w:hAnsi="ＭＳ 明朝" w:hint="eastAsia"/>
              </w:rPr>
              <w:t xml:space="preserve">　通信の確保に関すること及び非常通信の訓練、運用、管理を行うこと。</w:t>
            </w:r>
          </w:p>
          <w:p w14:paraId="403CA6BF" w14:textId="77777777" w:rsidR="0058741E" w:rsidRPr="00467174" w:rsidRDefault="0058741E" w:rsidP="00007F77">
            <w:pPr>
              <w:ind w:leftChars="16" w:left="349" w:hangingChars="150" w:hanging="315"/>
              <w:rPr>
                <w:rFonts w:hAnsi="ＭＳ 明朝"/>
              </w:rPr>
            </w:pPr>
            <w:r w:rsidRPr="00467174">
              <w:rPr>
                <w:rFonts w:hAnsi="ＭＳ 明朝"/>
              </w:rPr>
              <w:t>(2)</w:t>
            </w:r>
            <w:r w:rsidRPr="00467174">
              <w:rPr>
                <w:rFonts w:hAnsi="ＭＳ 明朝" w:hint="eastAsia"/>
              </w:rPr>
              <w:t xml:space="preserve">　非常通信協議会の運営に関すること。</w:t>
            </w:r>
          </w:p>
        </w:tc>
        <w:tc>
          <w:tcPr>
            <w:tcW w:w="2006" w:type="dxa"/>
            <w:shd w:val="clear" w:color="auto" w:fill="auto"/>
            <w:vAlign w:val="center"/>
          </w:tcPr>
          <w:p w14:paraId="71D5BC49" w14:textId="77777777" w:rsidR="0058741E" w:rsidRPr="00467174" w:rsidRDefault="0058741E" w:rsidP="008C10A8">
            <w:r w:rsidRPr="00467174">
              <w:rPr>
                <w:rFonts w:hint="eastAsia"/>
              </w:rPr>
              <w:t>防災対策推進室</w:t>
            </w:r>
          </w:p>
        </w:tc>
      </w:tr>
      <w:tr w:rsidR="00467174" w:rsidRPr="00467174" w14:paraId="479C6CCC" w14:textId="77777777" w:rsidTr="00007F77">
        <w:trPr>
          <w:jc w:val="right"/>
        </w:trPr>
        <w:tc>
          <w:tcPr>
            <w:tcW w:w="2693" w:type="dxa"/>
            <w:shd w:val="clear" w:color="auto" w:fill="auto"/>
            <w:vAlign w:val="center"/>
          </w:tcPr>
          <w:p w14:paraId="6CE16760" w14:textId="77777777" w:rsidR="0058741E" w:rsidRPr="00467174" w:rsidRDefault="0058741E" w:rsidP="001C208E">
            <w:r w:rsidRPr="00467174">
              <w:rPr>
                <w:rFonts w:hint="eastAsia"/>
              </w:rPr>
              <w:t>北海道開発局</w:t>
            </w:r>
          </w:p>
          <w:p w14:paraId="1E47B222" w14:textId="77777777" w:rsidR="0058741E" w:rsidRPr="00467174" w:rsidRDefault="008C10A8" w:rsidP="001C208E">
            <w:r w:rsidRPr="00467174">
              <w:rPr>
                <w:rFonts w:hint="eastAsia"/>
              </w:rPr>
              <w:t>（</w:t>
            </w:r>
            <w:r w:rsidR="0058741E" w:rsidRPr="00467174">
              <w:rPr>
                <w:rFonts w:hint="eastAsia"/>
              </w:rPr>
              <w:t>小樽開発建設部</w:t>
            </w:r>
            <w:r w:rsidRPr="00467174">
              <w:rPr>
                <w:rFonts w:hint="eastAsia"/>
              </w:rPr>
              <w:t>）</w:t>
            </w:r>
          </w:p>
          <w:p w14:paraId="3F897754" w14:textId="77777777" w:rsidR="0058741E" w:rsidRPr="00467174" w:rsidRDefault="0058741E" w:rsidP="001C208E">
            <w:r w:rsidRPr="00467174">
              <w:rPr>
                <w:rFonts w:hint="eastAsia"/>
              </w:rPr>
              <w:t>（小樽道路事務所）</w:t>
            </w:r>
          </w:p>
        </w:tc>
        <w:tc>
          <w:tcPr>
            <w:tcW w:w="4167" w:type="dxa"/>
            <w:shd w:val="clear" w:color="auto" w:fill="auto"/>
            <w:vAlign w:val="center"/>
          </w:tcPr>
          <w:p w14:paraId="17B3951B" w14:textId="77777777" w:rsidR="0058741E" w:rsidRPr="00467174" w:rsidRDefault="0058741E" w:rsidP="008C10A8">
            <w:pPr>
              <w:ind w:firstLineChars="100" w:firstLine="210"/>
              <w:rPr>
                <w:rFonts w:hAnsi="ＭＳ 明朝"/>
              </w:rPr>
            </w:pPr>
            <w:r w:rsidRPr="00467174">
              <w:rPr>
                <w:rFonts w:hAnsi="ＭＳ 明朝" w:hint="eastAsia"/>
              </w:rPr>
              <w:t>国道の通行確保に関すること。</w:t>
            </w:r>
          </w:p>
        </w:tc>
        <w:tc>
          <w:tcPr>
            <w:tcW w:w="2006" w:type="dxa"/>
            <w:shd w:val="clear" w:color="auto" w:fill="auto"/>
            <w:vAlign w:val="center"/>
          </w:tcPr>
          <w:p w14:paraId="5F6BDA23" w14:textId="77777777" w:rsidR="0058741E" w:rsidRPr="00467174" w:rsidRDefault="0058741E" w:rsidP="008C10A8">
            <w:r w:rsidRPr="00467174">
              <w:rPr>
                <w:rFonts w:hint="eastAsia"/>
              </w:rPr>
              <w:t>総務係</w:t>
            </w:r>
          </w:p>
        </w:tc>
      </w:tr>
      <w:tr w:rsidR="00467174" w:rsidRPr="00467174" w14:paraId="427AB6B3" w14:textId="77777777" w:rsidTr="00007F77">
        <w:trPr>
          <w:jc w:val="right"/>
        </w:trPr>
        <w:tc>
          <w:tcPr>
            <w:tcW w:w="2693" w:type="dxa"/>
            <w:shd w:val="clear" w:color="auto" w:fill="auto"/>
            <w:vAlign w:val="center"/>
          </w:tcPr>
          <w:p w14:paraId="5706A028" w14:textId="77777777" w:rsidR="0058741E" w:rsidRPr="00467174" w:rsidRDefault="0058741E" w:rsidP="001C208E">
            <w:r w:rsidRPr="00467174">
              <w:rPr>
                <w:rFonts w:hint="eastAsia"/>
              </w:rPr>
              <w:t>北海道財務局</w:t>
            </w:r>
          </w:p>
          <w:p w14:paraId="343AF466" w14:textId="77777777" w:rsidR="0058741E" w:rsidRPr="00467174" w:rsidRDefault="0058741E" w:rsidP="001C208E">
            <w:r w:rsidRPr="00467174">
              <w:rPr>
                <w:rFonts w:hint="eastAsia"/>
              </w:rPr>
              <w:t>（小樽出張所）</w:t>
            </w:r>
          </w:p>
        </w:tc>
        <w:tc>
          <w:tcPr>
            <w:tcW w:w="4167" w:type="dxa"/>
            <w:shd w:val="clear" w:color="auto" w:fill="auto"/>
            <w:vAlign w:val="center"/>
          </w:tcPr>
          <w:p w14:paraId="54BECD09" w14:textId="77777777" w:rsidR="0058741E" w:rsidRPr="00467174" w:rsidRDefault="0058741E" w:rsidP="00007F77">
            <w:pPr>
              <w:ind w:leftChars="16" w:left="349" w:hangingChars="150" w:hanging="315"/>
              <w:rPr>
                <w:rFonts w:hAnsi="ＭＳ 明朝"/>
              </w:rPr>
            </w:pPr>
            <w:r w:rsidRPr="00467174">
              <w:rPr>
                <w:rFonts w:hAnsi="ＭＳ 明朝"/>
              </w:rPr>
              <w:t>(1)</w:t>
            </w:r>
            <w:r w:rsidRPr="00467174">
              <w:rPr>
                <w:rFonts w:hAnsi="ＭＳ 明朝" w:hint="eastAsia"/>
              </w:rPr>
              <w:t xml:space="preserve">　地方公共団体に対する災害融資に関すること。</w:t>
            </w:r>
          </w:p>
          <w:p w14:paraId="36CCC642" w14:textId="77777777" w:rsidR="0058741E" w:rsidRPr="00467174" w:rsidRDefault="0058741E" w:rsidP="00007F77">
            <w:pPr>
              <w:ind w:leftChars="16" w:left="349" w:hangingChars="150" w:hanging="315"/>
              <w:rPr>
                <w:rFonts w:hAnsi="ＭＳ 明朝"/>
              </w:rPr>
            </w:pPr>
            <w:r w:rsidRPr="00467174">
              <w:rPr>
                <w:rFonts w:hAnsi="ＭＳ 明朝"/>
              </w:rPr>
              <w:t>(2)</w:t>
            </w:r>
            <w:r w:rsidRPr="00467174">
              <w:rPr>
                <w:rFonts w:hAnsi="ＭＳ 明朝" w:hint="eastAsia"/>
              </w:rPr>
              <w:t xml:space="preserve">　金融機関に対する緊急措置等の指示に関すること。</w:t>
            </w:r>
          </w:p>
        </w:tc>
        <w:tc>
          <w:tcPr>
            <w:tcW w:w="2006" w:type="dxa"/>
            <w:shd w:val="clear" w:color="auto" w:fill="auto"/>
            <w:vAlign w:val="center"/>
          </w:tcPr>
          <w:p w14:paraId="68DEB2B5" w14:textId="77777777" w:rsidR="0058741E" w:rsidRPr="00467174" w:rsidRDefault="0058741E" w:rsidP="008C10A8">
            <w:r w:rsidRPr="00467174">
              <w:rPr>
                <w:rFonts w:hint="eastAsia"/>
              </w:rPr>
              <w:t>総務係</w:t>
            </w:r>
          </w:p>
        </w:tc>
      </w:tr>
      <w:tr w:rsidR="00467174" w:rsidRPr="00467174" w14:paraId="577C8CF6" w14:textId="77777777" w:rsidTr="00007F77">
        <w:trPr>
          <w:jc w:val="right"/>
        </w:trPr>
        <w:tc>
          <w:tcPr>
            <w:tcW w:w="2693" w:type="dxa"/>
            <w:shd w:val="clear" w:color="auto" w:fill="auto"/>
            <w:vAlign w:val="center"/>
          </w:tcPr>
          <w:p w14:paraId="78BFCEE9" w14:textId="77777777" w:rsidR="0058741E" w:rsidRPr="00467174" w:rsidRDefault="0058741E" w:rsidP="00007F77">
            <w:pPr>
              <w:pageBreakBefore/>
            </w:pPr>
            <w:r w:rsidRPr="00467174">
              <w:rPr>
                <w:rFonts w:hint="eastAsia"/>
              </w:rPr>
              <w:lastRenderedPageBreak/>
              <w:t>北海道農政事務所</w:t>
            </w:r>
          </w:p>
        </w:tc>
        <w:tc>
          <w:tcPr>
            <w:tcW w:w="4167" w:type="dxa"/>
            <w:shd w:val="clear" w:color="auto" w:fill="auto"/>
            <w:vAlign w:val="center"/>
          </w:tcPr>
          <w:p w14:paraId="7171B156" w14:textId="77777777" w:rsidR="0058741E" w:rsidRPr="00467174" w:rsidRDefault="0058741E" w:rsidP="008C10A8">
            <w:pPr>
              <w:ind w:firstLineChars="100" w:firstLine="210"/>
              <w:rPr>
                <w:rFonts w:hAnsi="ＭＳ 明朝"/>
              </w:rPr>
            </w:pPr>
            <w:r w:rsidRPr="00467174">
              <w:rPr>
                <w:rFonts w:hAnsi="ＭＳ 明朝" w:hint="eastAsia"/>
              </w:rPr>
              <w:t>農林水産省が調達及び供給した応急用食料等の供給状況に係る確認等に関すること。</w:t>
            </w:r>
          </w:p>
        </w:tc>
        <w:tc>
          <w:tcPr>
            <w:tcW w:w="2006" w:type="dxa"/>
            <w:shd w:val="clear" w:color="auto" w:fill="auto"/>
            <w:vAlign w:val="center"/>
          </w:tcPr>
          <w:p w14:paraId="31AD1147" w14:textId="77777777" w:rsidR="0058741E" w:rsidRPr="00467174" w:rsidRDefault="0058741E" w:rsidP="008C10A8">
            <w:r w:rsidRPr="00467174">
              <w:rPr>
                <w:rFonts w:hint="eastAsia"/>
              </w:rPr>
              <w:t>企画調整室</w:t>
            </w:r>
          </w:p>
        </w:tc>
      </w:tr>
      <w:tr w:rsidR="00467174" w:rsidRPr="00467174" w14:paraId="07016609" w14:textId="77777777" w:rsidTr="00007F77">
        <w:trPr>
          <w:jc w:val="right"/>
        </w:trPr>
        <w:tc>
          <w:tcPr>
            <w:tcW w:w="2693" w:type="dxa"/>
            <w:shd w:val="clear" w:color="auto" w:fill="auto"/>
            <w:vAlign w:val="center"/>
          </w:tcPr>
          <w:p w14:paraId="60388DBC" w14:textId="77777777" w:rsidR="0058741E" w:rsidRPr="00467174" w:rsidRDefault="0058741E" w:rsidP="001C208E">
            <w:r w:rsidRPr="00467174">
              <w:rPr>
                <w:rFonts w:hint="eastAsia"/>
              </w:rPr>
              <w:t>北海道森林管理局</w:t>
            </w:r>
          </w:p>
          <w:p w14:paraId="74A2535D" w14:textId="77777777" w:rsidR="0058741E" w:rsidRPr="00467174" w:rsidRDefault="0058741E" w:rsidP="001C208E">
            <w:r w:rsidRPr="00467174">
              <w:rPr>
                <w:rFonts w:hint="eastAsia"/>
              </w:rPr>
              <w:t>（石狩森林管理署）</w:t>
            </w:r>
          </w:p>
        </w:tc>
        <w:tc>
          <w:tcPr>
            <w:tcW w:w="4167" w:type="dxa"/>
            <w:shd w:val="clear" w:color="auto" w:fill="auto"/>
            <w:vAlign w:val="center"/>
          </w:tcPr>
          <w:p w14:paraId="12651079" w14:textId="77777777" w:rsidR="0058741E" w:rsidRPr="00467174" w:rsidRDefault="0058741E" w:rsidP="008C10A8">
            <w:pPr>
              <w:ind w:firstLineChars="100" w:firstLine="210"/>
              <w:rPr>
                <w:rFonts w:hAnsi="ＭＳ 明朝"/>
              </w:rPr>
            </w:pPr>
            <w:r w:rsidRPr="00467174">
              <w:rPr>
                <w:rFonts w:hAnsi="ＭＳ 明朝" w:hint="eastAsia"/>
              </w:rPr>
              <w:t>国有林野の山地災害対策に関すること。</w:t>
            </w:r>
          </w:p>
        </w:tc>
        <w:tc>
          <w:tcPr>
            <w:tcW w:w="2006" w:type="dxa"/>
            <w:shd w:val="clear" w:color="auto" w:fill="auto"/>
            <w:vAlign w:val="center"/>
          </w:tcPr>
          <w:p w14:paraId="4A35A4D5" w14:textId="77777777" w:rsidR="0058741E" w:rsidRPr="00467174" w:rsidRDefault="0058741E" w:rsidP="008C10A8">
            <w:r w:rsidRPr="00467174">
              <w:rPr>
                <w:rFonts w:hint="eastAsia"/>
              </w:rPr>
              <w:t>総務課</w:t>
            </w:r>
          </w:p>
        </w:tc>
      </w:tr>
      <w:tr w:rsidR="00467174" w:rsidRPr="00467174" w14:paraId="24669921" w14:textId="77777777" w:rsidTr="00007F77">
        <w:trPr>
          <w:jc w:val="right"/>
        </w:trPr>
        <w:tc>
          <w:tcPr>
            <w:tcW w:w="2693" w:type="dxa"/>
            <w:shd w:val="clear" w:color="auto" w:fill="auto"/>
            <w:vAlign w:val="center"/>
          </w:tcPr>
          <w:p w14:paraId="5BB414E6" w14:textId="77777777" w:rsidR="0058741E" w:rsidRPr="00467174" w:rsidRDefault="0058741E" w:rsidP="001C208E">
            <w:r w:rsidRPr="00467174">
              <w:rPr>
                <w:rFonts w:hint="eastAsia"/>
              </w:rPr>
              <w:t>北海道運輸局</w:t>
            </w:r>
          </w:p>
        </w:tc>
        <w:tc>
          <w:tcPr>
            <w:tcW w:w="4167" w:type="dxa"/>
            <w:shd w:val="clear" w:color="auto" w:fill="auto"/>
            <w:vAlign w:val="center"/>
          </w:tcPr>
          <w:p w14:paraId="2692AD26" w14:textId="77777777" w:rsidR="0058741E" w:rsidRPr="00467174" w:rsidRDefault="0058741E" w:rsidP="00007F77">
            <w:pPr>
              <w:ind w:leftChars="16" w:left="349" w:hangingChars="150" w:hanging="315"/>
              <w:rPr>
                <w:rFonts w:hAnsi="ＭＳ 明朝"/>
              </w:rPr>
            </w:pPr>
            <w:r w:rsidRPr="00467174">
              <w:rPr>
                <w:rFonts w:hAnsi="ＭＳ 明朝"/>
              </w:rPr>
              <w:t>(1)</w:t>
            </w:r>
            <w:r w:rsidRPr="00467174">
              <w:rPr>
                <w:rFonts w:hAnsi="ＭＳ 明朝" w:hint="eastAsia"/>
              </w:rPr>
              <w:t xml:space="preserve">　陸上輸送確保の連絡調整に関すること。</w:t>
            </w:r>
          </w:p>
          <w:p w14:paraId="64094C5D" w14:textId="77777777" w:rsidR="0058741E" w:rsidRPr="00467174" w:rsidRDefault="0058741E" w:rsidP="00007F77">
            <w:pPr>
              <w:ind w:leftChars="16" w:left="349" w:hangingChars="150" w:hanging="315"/>
              <w:rPr>
                <w:rFonts w:hAnsi="ＭＳ 明朝"/>
              </w:rPr>
            </w:pPr>
            <w:r w:rsidRPr="00467174">
              <w:rPr>
                <w:rFonts w:hAnsi="ＭＳ 明朝"/>
              </w:rPr>
              <w:t>(2)</w:t>
            </w:r>
            <w:r w:rsidRPr="00467174">
              <w:rPr>
                <w:rFonts w:hAnsi="ＭＳ 明朝" w:hint="eastAsia"/>
              </w:rPr>
              <w:t xml:space="preserve">　海上輸送確保の連絡調整に関すること。</w:t>
            </w:r>
          </w:p>
        </w:tc>
        <w:tc>
          <w:tcPr>
            <w:tcW w:w="2006" w:type="dxa"/>
            <w:shd w:val="clear" w:color="auto" w:fill="auto"/>
            <w:vAlign w:val="center"/>
          </w:tcPr>
          <w:p w14:paraId="53C38984" w14:textId="77777777" w:rsidR="0058741E" w:rsidRPr="00467174" w:rsidRDefault="0058741E" w:rsidP="008C10A8">
            <w:r w:rsidRPr="00467174">
              <w:rPr>
                <w:rFonts w:hint="eastAsia"/>
              </w:rPr>
              <w:t>総務部安全防災・</w:t>
            </w:r>
          </w:p>
          <w:p w14:paraId="0F7F5EDA" w14:textId="77777777" w:rsidR="0058741E" w:rsidRPr="00467174" w:rsidRDefault="0058741E" w:rsidP="008C10A8">
            <w:r w:rsidRPr="00467174">
              <w:rPr>
                <w:rFonts w:hint="eastAsia"/>
              </w:rPr>
              <w:t>危機管理調整官</w:t>
            </w:r>
          </w:p>
        </w:tc>
      </w:tr>
      <w:tr w:rsidR="00467174" w:rsidRPr="00467174" w14:paraId="67A871B2" w14:textId="77777777" w:rsidTr="00007F77">
        <w:trPr>
          <w:jc w:val="right"/>
        </w:trPr>
        <w:tc>
          <w:tcPr>
            <w:tcW w:w="2693" w:type="dxa"/>
            <w:shd w:val="clear" w:color="auto" w:fill="auto"/>
            <w:vAlign w:val="center"/>
          </w:tcPr>
          <w:p w14:paraId="0F0D48DB" w14:textId="77777777" w:rsidR="0058741E" w:rsidRPr="00467174" w:rsidRDefault="0058741E" w:rsidP="001C208E">
            <w:r w:rsidRPr="00467174">
              <w:rPr>
                <w:rFonts w:hint="eastAsia"/>
              </w:rPr>
              <w:t>札幌管区気象台</w:t>
            </w:r>
          </w:p>
        </w:tc>
        <w:tc>
          <w:tcPr>
            <w:tcW w:w="4167" w:type="dxa"/>
            <w:shd w:val="clear" w:color="auto" w:fill="auto"/>
            <w:vAlign w:val="center"/>
          </w:tcPr>
          <w:p w14:paraId="0BB0A013" w14:textId="77777777" w:rsidR="0058741E" w:rsidRPr="00467174" w:rsidRDefault="0058741E" w:rsidP="00007F77">
            <w:pPr>
              <w:ind w:leftChars="16" w:left="349" w:hangingChars="150" w:hanging="315"/>
              <w:rPr>
                <w:rFonts w:hAnsi="ＭＳ 明朝"/>
              </w:rPr>
            </w:pPr>
            <w:r w:rsidRPr="00467174">
              <w:rPr>
                <w:rFonts w:hAnsi="ＭＳ 明朝"/>
              </w:rPr>
              <w:t>(1)</w:t>
            </w:r>
            <w:r w:rsidRPr="00467174">
              <w:rPr>
                <w:rFonts w:hAnsi="ＭＳ 明朝" w:hint="eastAsia"/>
              </w:rPr>
              <w:t xml:space="preserve">　気象状況等の把握及び通報連絡に関すること。</w:t>
            </w:r>
          </w:p>
          <w:p w14:paraId="11F9BA51" w14:textId="77777777" w:rsidR="0058741E" w:rsidRPr="00467174" w:rsidRDefault="0058741E" w:rsidP="00007F77">
            <w:pPr>
              <w:ind w:leftChars="16" w:left="349" w:hangingChars="150" w:hanging="315"/>
              <w:rPr>
                <w:rFonts w:hAnsi="ＭＳ 明朝"/>
              </w:rPr>
            </w:pPr>
            <w:r w:rsidRPr="00467174">
              <w:rPr>
                <w:rFonts w:hAnsi="ＭＳ 明朝"/>
              </w:rPr>
              <w:t>(2)</w:t>
            </w:r>
            <w:r w:rsidRPr="00467174">
              <w:rPr>
                <w:rFonts w:hAnsi="ＭＳ 明朝" w:hint="eastAsia"/>
              </w:rPr>
              <w:t xml:space="preserve">　緊急時モニタリングに対する協力に関すること。</w:t>
            </w:r>
          </w:p>
        </w:tc>
        <w:tc>
          <w:tcPr>
            <w:tcW w:w="2006" w:type="dxa"/>
            <w:shd w:val="clear" w:color="auto" w:fill="auto"/>
            <w:vAlign w:val="center"/>
          </w:tcPr>
          <w:p w14:paraId="346D7EDB" w14:textId="77777777" w:rsidR="0058741E" w:rsidRPr="00467174" w:rsidRDefault="0058741E" w:rsidP="008C10A8">
            <w:r w:rsidRPr="00467174">
              <w:rPr>
                <w:rFonts w:hint="eastAsia"/>
              </w:rPr>
              <w:t>業務課</w:t>
            </w:r>
          </w:p>
        </w:tc>
      </w:tr>
      <w:tr w:rsidR="00467174" w:rsidRPr="00467174" w14:paraId="45B9FBD3" w14:textId="77777777" w:rsidTr="00007F77">
        <w:trPr>
          <w:jc w:val="right"/>
        </w:trPr>
        <w:tc>
          <w:tcPr>
            <w:tcW w:w="2693" w:type="dxa"/>
            <w:shd w:val="clear" w:color="auto" w:fill="auto"/>
            <w:vAlign w:val="center"/>
          </w:tcPr>
          <w:p w14:paraId="441EA736" w14:textId="77777777" w:rsidR="0058741E" w:rsidRPr="00467174" w:rsidRDefault="0058741E" w:rsidP="001C208E">
            <w:r w:rsidRPr="00467174">
              <w:rPr>
                <w:rFonts w:hint="eastAsia"/>
              </w:rPr>
              <w:t>北海道労働局</w:t>
            </w:r>
          </w:p>
          <w:p w14:paraId="67018B85" w14:textId="77777777" w:rsidR="0058741E" w:rsidRPr="00467174" w:rsidRDefault="0058741E" w:rsidP="001C208E">
            <w:r w:rsidRPr="00467174">
              <w:rPr>
                <w:rFonts w:hint="eastAsia"/>
              </w:rPr>
              <w:t>（小樽労働基準監督署）</w:t>
            </w:r>
          </w:p>
        </w:tc>
        <w:tc>
          <w:tcPr>
            <w:tcW w:w="4167" w:type="dxa"/>
            <w:shd w:val="clear" w:color="auto" w:fill="auto"/>
            <w:vAlign w:val="center"/>
          </w:tcPr>
          <w:p w14:paraId="41526367" w14:textId="77777777" w:rsidR="0058741E" w:rsidRPr="00467174" w:rsidRDefault="0058741E" w:rsidP="00007F77">
            <w:pPr>
              <w:ind w:leftChars="16" w:left="349" w:hangingChars="150" w:hanging="315"/>
              <w:rPr>
                <w:rFonts w:hAnsi="ＭＳ 明朝"/>
              </w:rPr>
            </w:pPr>
            <w:r w:rsidRPr="00467174">
              <w:rPr>
                <w:rFonts w:hAnsi="ＭＳ 明朝"/>
              </w:rPr>
              <w:t>(1)</w:t>
            </w:r>
            <w:r w:rsidRPr="00467174">
              <w:rPr>
                <w:rFonts w:hAnsi="ＭＳ 明朝" w:hint="eastAsia"/>
              </w:rPr>
              <w:t xml:space="preserve">　労働者の被ばく管理の監督指導に関すること。</w:t>
            </w:r>
          </w:p>
          <w:p w14:paraId="10BC4A73" w14:textId="77777777" w:rsidR="0058741E" w:rsidRPr="00467174" w:rsidRDefault="0058741E" w:rsidP="00007F77">
            <w:pPr>
              <w:ind w:leftChars="16" w:left="349" w:hangingChars="150" w:hanging="315"/>
              <w:rPr>
                <w:rFonts w:hAnsi="ＭＳ 明朝"/>
              </w:rPr>
            </w:pPr>
            <w:r w:rsidRPr="00467174">
              <w:rPr>
                <w:rFonts w:hAnsi="ＭＳ 明朝"/>
              </w:rPr>
              <w:t>(2)</w:t>
            </w:r>
            <w:r w:rsidRPr="00467174">
              <w:rPr>
                <w:rFonts w:hAnsi="ＭＳ 明朝" w:hint="eastAsia"/>
              </w:rPr>
              <w:t xml:space="preserve">　労働災害調査並びに労働者の労災補償に関すること。</w:t>
            </w:r>
          </w:p>
        </w:tc>
        <w:tc>
          <w:tcPr>
            <w:tcW w:w="2006" w:type="dxa"/>
            <w:shd w:val="clear" w:color="auto" w:fill="auto"/>
            <w:vAlign w:val="center"/>
          </w:tcPr>
          <w:p w14:paraId="2280E410" w14:textId="77777777" w:rsidR="0058741E" w:rsidRPr="00467174" w:rsidRDefault="0058741E" w:rsidP="008C10A8">
            <w:r w:rsidRPr="00467174">
              <w:rPr>
                <w:rFonts w:hint="eastAsia"/>
              </w:rPr>
              <w:t>監督課</w:t>
            </w:r>
          </w:p>
        </w:tc>
      </w:tr>
      <w:tr w:rsidR="00467174" w:rsidRPr="00467174" w14:paraId="1FBB03B3" w14:textId="77777777" w:rsidTr="00007F77">
        <w:trPr>
          <w:jc w:val="right"/>
        </w:trPr>
        <w:tc>
          <w:tcPr>
            <w:tcW w:w="2693" w:type="dxa"/>
            <w:shd w:val="clear" w:color="auto" w:fill="auto"/>
            <w:vAlign w:val="center"/>
          </w:tcPr>
          <w:p w14:paraId="0AFEA878" w14:textId="77777777" w:rsidR="0058741E" w:rsidRPr="00467174" w:rsidRDefault="0058741E" w:rsidP="001C208E">
            <w:r w:rsidRPr="00467174">
              <w:rPr>
                <w:rFonts w:hint="eastAsia"/>
              </w:rPr>
              <w:t>北海道地方環境事務所</w:t>
            </w:r>
          </w:p>
        </w:tc>
        <w:tc>
          <w:tcPr>
            <w:tcW w:w="4167" w:type="dxa"/>
            <w:shd w:val="clear" w:color="auto" w:fill="auto"/>
            <w:vAlign w:val="center"/>
          </w:tcPr>
          <w:p w14:paraId="6691BCC3" w14:textId="77777777" w:rsidR="0058741E" w:rsidRPr="00467174" w:rsidRDefault="0058741E" w:rsidP="008C10A8">
            <w:pPr>
              <w:ind w:firstLineChars="100" w:firstLine="210"/>
              <w:rPr>
                <w:rFonts w:hAnsi="ＭＳ 明朝"/>
              </w:rPr>
            </w:pPr>
            <w:r w:rsidRPr="00467174">
              <w:rPr>
                <w:rFonts w:hAnsi="ＭＳ 明朝" w:hint="eastAsia"/>
              </w:rPr>
              <w:t>環境保全対策に関すること（放射性物質に汚染された物質の除去及び除染に関することを含む。）。</w:t>
            </w:r>
          </w:p>
        </w:tc>
        <w:tc>
          <w:tcPr>
            <w:tcW w:w="2006" w:type="dxa"/>
            <w:shd w:val="clear" w:color="auto" w:fill="auto"/>
            <w:vAlign w:val="center"/>
          </w:tcPr>
          <w:p w14:paraId="00037563" w14:textId="77777777" w:rsidR="0058741E" w:rsidRPr="00467174" w:rsidRDefault="0058741E" w:rsidP="008C10A8">
            <w:r w:rsidRPr="00467174">
              <w:rPr>
                <w:rFonts w:hint="eastAsia"/>
              </w:rPr>
              <w:t>総務課</w:t>
            </w:r>
          </w:p>
        </w:tc>
      </w:tr>
      <w:tr w:rsidR="00467174" w:rsidRPr="00467174" w14:paraId="1B9A4B20" w14:textId="77777777" w:rsidTr="00506D44">
        <w:trPr>
          <w:jc w:val="right"/>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33633E5" w14:textId="3DD1216F" w:rsidR="00506D44" w:rsidRPr="00467174" w:rsidRDefault="00506D44" w:rsidP="005F0B1E">
            <w:r w:rsidRPr="00467174">
              <w:t>北海道厚生局</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51719362" w14:textId="08722B3F" w:rsidR="00506D44" w:rsidRPr="00467174" w:rsidRDefault="00506D44" w:rsidP="00506D44">
            <w:pPr>
              <w:ind w:leftChars="16" w:left="349" w:hangingChars="150" w:hanging="315"/>
              <w:rPr>
                <w:rFonts w:hAnsi="ＭＳ 明朝"/>
              </w:rPr>
            </w:pPr>
            <w:r w:rsidRPr="00467174">
              <w:rPr>
                <w:rFonts w:hAnsi="ＭＳ 明朝"/>
              </w:rPr>
              <w:t>(1)</w:t>
            </w:r>
            <w:r w:rsidRPr="00467174">
              <w:rPr>
                <w:rFonts w:hAnsi="ＭＳ 明朝" w:hint="eastAsia"/>
              </w:rPr>
              <w:t xml:space="preserve">　</w:t>
            </w:r>
            <w:r w:rsidR="00723AC3" w:rsidRPr="00467174">
              <w:rPr>
                <w:rFonts w:hAnsi="ＭＳ 明朝"/>
              </w:rPr>
              <w:t>災害状況の情報収集、通報に関すること。</w:t>
            </w:r>
          </w:p>
          <w:p w14:paraId="570A67BC" w14:textId="77777777" w:rsidR="00506D44" w:rsidRPr="00467174" w:rsidRDefault="00506D44" w:rsidP="00506D44">
            <w:pPr>
              <w:ind w:leftChars="16" w:left="349" w:hangingChars="150" w:hanging="315"/>
              <w:rPr>
                <w:rFonts w:hAnsi="ＭＳ 明朝"/>
              </w:rPr>
            </w:pPr>
            <w:r w:rsidRPr="00467174">
              <w:rPr>
                <w:rFonts w:hAnsi="ＭＳ 明朝"/>
              </w:rPr>
              <w:t>(2)</w:t>
            </w:r>
            <w:r w:rsidRPr="00467174">
              <w:rPr>
                <w:rFonts w:hAnsi="ＭＳ 明朝" w:hint="eastAsia"/>
              </w:rPr>
              <w:t xml:space="preserve">　</w:t>
            </w:r>
            <w:r w:rsidR="00723AC3" w:rsidRPr="00467174">
              <w:rPr>
                <w:rFonts w:hAnsi="ＭＳ 明朝"/>
              </w:rPr>
              <w:t>関係職員の派遣に関すること。</w:t>
            </w:r>
          </w:p>
          <w:p w14:paraId="0D30037A" w14:textId="6E3C39F5" w:rsidR="00723AC3" w:rsidRPr="00467174" w:rsidRDefault="00723AC3" w:rsidP="00723AC3">
            <w:pPr>
              <w:ind w:leftChars="16" w:left="349" w:hangingChars="150" w:hanging="315"/>
              <w:rPr>
                <w:rFonts w:hAnsi="ＭＳ 明朝"/>
              </w:rPr>
            </w:pPr>
            <w:r w:rsidRPr="00467174">
              <w:rPr>
                <w:rFonts w:hAnsi="ＭＳ 明朝"/>
              </w:rPr>
              <w:t>(</w:t>
            </w:r>
            <w:r w:rsidRPr="00467174">
              <w:rPr>
                <w:rFonts w:hAnsi="ＭＳ 明朝" w:hint="eastAsia"/>
              </w:rPr>
              <w:t>3</w:t>
            </w:r>
            <w:r w:rsidRPr="00467174">
              <w:rPr>
                <w:rFonts w:hAnsi="ＭＳ 明朝"/>
              </w:rPr>
              <w:t>)</w:t>
            </w:r>
            <w:r w:rsidRPr="00467174">
              <w:rPr>
                <w:rFonts w:hAnsi="ＭＳ 明朝" w:hint="eastAsia"/>
              </w:rPr>
              <w:t xml:space="preserve">　</w:t>
            </w:r>
            <w:r w:rsidRPr="00467174">
              <w:rPr>
                <w:rFonts w:hAnsi="ＭＳ 明朝"/>
              </w:rPr>
              <w:t>関係機関との連絡調整。</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060226E1" w14:textId="6273D75B" w:rsidR="00506D44" w:rsidRPr="00467174" w:rsidRDefault="00723AC3" w:rsidP="005F0B1E">
            <w:r w:rsidRPr="00467174">
              <w:t>総務課</w:t>
            </w:r>
          </w:p>
        </w:tc>
      </w:tr>
      <w:tr w:rsidR="00467174" w:rsidRPr="00467174" w14:paraId="622595C1" w14:textId="77777777" w:rsidTr="00506D44">
        <w:trPr>
          <w:jc w:val="right"/>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80C0383" w14:textId="004FF6AB" w:rsidR="00506D44" w:rsidRPr="00467174" w:rsidRDefault="00506D44" w:rsidP="005F0B1E">
            <w:r w:rsidRPr="00467174">
              <w:rPr>
                <w:rFonts w:hint="eastAsia"/>
              </w:rPr>
              <w:t>北海道</w:t>
            </w:r>
            <w:r w:rsidR="00723AC3" w:rsidRPr="00467174">
              <w:rPr>
                <w:rFonts w:hint="eastAsia"/>
              </w:rPr>
              <w:t>産業保安監督部</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52F14D3B" w14:textId="043A592C" w:rsidR="00506D44" w:rsidRPr="00467174" w:rsidRDefault="00723AC3" w:rsidP="00723AC3">
            <w:pPr>
              <w:ind w:firstLineChars="100" w:firstLine="210"/>
              <w:rPr>
                <w:rFonts w:hAnsi="ＭＳ 明朝"/>
              </w:rPr>
            </w:pPr>
            <w:r w:rsidRPr="00467174">
              <w:rPr>
                <w:rFonts w:hAnsi="ＭＳ 明朝"/>
              </w:rPr>
              <w:t>関係職員の派遣に関すること。</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0E2CA794" w14:textId="0CD0E3B0" w:rsidR="00506D44" w:rsidRPr="00467174" w:rsidRDefault="00723AC3" w:rsidP="005F0B1E">
            <w:r w:rsidRPr="00467174">
              <w:t>管理課</w:t>
            </w:r>
          </w:p>
        </w:tc>
      </w:tr>
      <w:tr w:rsidR="00506D44" w:rsidRPr="00467174" w14:paraId="1E86BADC" w14:textId="77777777" w:rsidTr="00506D44">
        <w:trPr>
          <w:jc w:val="right"/>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FF86B15" w14:textId="2CB46747" w:rsidR="00506D44" w:rsidRPr="00467174" w:rsidRDefault="00723AC3" w:rsidP="00723AC3">
            <w:r w:rsidRPr="00467174">
              <w:t>北海道地方測量部</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0830E6F0" w14:textId="55CF6682" w:rsidR="00506D44" w:rsidRPr="00467174" w:rsidRDefault="00506D44" w:rsidP="00723AC3">
            <w:pPr>
              <w:ind w:leftChars="16" w:left="349" w:hangingChars="150" w:hanging="315"/>
              <w:rPr>
                <w:rFonts w:hAnsi="ＭＳ 明朝"/>
              </w:rPr>
            </w:pPr>
            <w:r w:rsidRPr="00467174">
              <w:rPr>
                <w:rFonts w:hAnsi="ＭＳ 明朝"/>
              </w:rPr>
              <w:t>(1)</w:t>
            </w:r>
            <w:r w:rsidRPr="00467174">
              <w:rPr>
                <w:rFonts w:hAnsi="ＭＳ 明朝" w:hint="eastAsia"/>
              </w:rPr>
              <w:t xml:space="preserve">　</w:t>
            </w:r>
            <w:r w:rsidR="00723AC3" w:rsidRPr="00467174">
              <w:rPr>
                <w:rFonts w:hAnsi="ＭＳ 明朝"/>
              </w:rPr>
              <w:t>地理空間情報の活用の支援・協力に関すること。</w:t>
            </w:r>
          </w:p>
          <w:p w14:paraId="571844A7" w14:textId="7F34B16F" w:rsidR="00506D44" w:rsidRPr="00467174" w:rsidRDefault="00506D44" w:rsidP="00723AC3">
            <w:pPr>
              <w:ind w:leftChars="16" w:left="349" w:hangingChars="150" w:hanging="315"/>
              <w:rPr>
                <w:rFonts w:hAnsi="ＭＳ 明朝"/>
              </w:rPr>
            </w:pPr>
            <w:r w:rsidRPr="00467174">
              <w:rPr>
                <w:rFonts w:hAnsi="ＭＳ 明朝"/>
              </w:rPr>
              <w:t>(2)</w:t>
            </w:r>
            <w:r w:rsidRPr="00467174">
              <w:rPr>
                <w:rFonts w:hAnsi="ＭＳ 明朝" w:hint="eastAsia"/>
              </w:rPr>
              <w:t xml:space="preserve">　</w:t>
            </w:r>
            <w:r w:rsidR="00723AC3" w:rsidRPr="00467174">
              <w:rPr>
                <w:rFonts w:hAnsi="ＭＳ 明朝"/>
              </w:rPr>
              <w:t>防災関連情報の利活用、地理情報システムの活用の支援・協力に関すること。</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590E8EBC" w14:textId="1E440AF5" w:rsidR="00506D44" w:rsidRPr="00467174" w:rsidRDefault="00723AC3" w:rsidP="005F0B1E">
            <w:r w:rsidRPr="00467174">
              <w:t>防災情報管理官</w:t>
            </w:r>
          </w:p>
        </w:tc>
      </w:tr>
    </w:tbl>
    <w:p w14:paraId="3B31615E" w14:textId="77777777" w:rsidR="00506D44" w:rsidRPr="00467174" w:rsidRDefault="00506D44" w:rsidP="008C10A8"/>
    <w:p w14:paraId="10F30044" w14:textId="77777777" w:rsidR="0058741E" w:rsidRPr="00467174" w:rsidRDefault="0058741E" w:rsidP="00007F77">
      <w:pPr>
        <w:pStyle w:val="5"/>
        <w:spacing w:before="120"/>
      </w:pPr>
      <w:r w:rsidRPr="00467174">
        <w:rPr>
          <w:rFonts w:hint="eastAsia"/>
        </w:rPr>
        <w:t>７．自衛隊</w:t>
      </w:r>
    </w:p>
    <w:tbl>
      <w:tblPr>
        <w:tblW w:w="886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4167"/>
        <w:gridCol w:w="2006"/>
      </w:tblGrid>
      <w:tr w:rsidR="00467174" w:rsidRPr="00467174" w14:paraId="76415EDB" w14:textId="77777777" w:rsidTr="009A7EE1">
        <w:trPr>
          <w:jc w:val="right"/>
        </w:trPr>
        <w:tc>
          <w:tcPr>
            <w:tcW w:w="2693" w:type="dxa"/>
            <w:shd w:val="clear" w:color="auto" w:fill="auto"/>
            <w:vAlign w:val="center"/>
          </w:tcPr>
          <w:p w14:paraId="555DDDA9" w14:textId="77777777" w:rsidR="0058741E" w:rsidRPr="00467174" w:rsidRDefault="0058741E" w:rsidP="009A7EE1">
            <w:pPr>
              <w:jc w:val="center"/>
              <w:rPr>
                <w:rFonts w:ascii="ＭＳ ゴシック" w:eastAsia="ＭＳ ゴシック" w:hAnsi="ＭＳ ゴシック"/>
              </w:rPr>
            </w:pPr>
            <w:r w:rsidRPr="00467174">
              <w:rPr>
                <w:rFonts w:ascii="ＭＳ ゴシック" w:eastAsia="ＭＳ ゴシック" w:hAnsi="ＭＳ ゴシック" w:hint="eastAsia"/>
              </w:rPr>
              <w:t>機　関　名</w:t>
            </w:r>
          </w:p>
        </w:tc>
        <w:tc>
          <w:tcPr>
            <w:tcW w:w="4167" w:type="dxa"/>
            <w:shd w:val="clear" w:color="auto" w:fill="auto"/>
            <w:vAlign w:val="center"/>
          </w:tcPr>
          <w:p w14:paraId="0D0D75A3" w14:textId="77777777" w:rsidR="0058741E" w:rsidRPr="00467174" w:rsidRDefault="0058741E" w:rsidP="009A7EE1">
            <w:pPr>
              <w:jc w:val="center"/>
              <w:rPr>
                <w:rFonts w:ascii="ＭＳ ゴシック" w:eastAsia="ＭＳ ゴシック" w:hAnsi="ＭＳ ゴシック"/>
              </w:rPr>
            </w:pPr>
            <w:r w:rsidRPr="00467174">
              <w:rPr>
                <w:rFonts w:ascii="ＭＳ ゴシック" w:eastAsia="ＭＳ ゴシック" w:hAnsi="ＭＳ ゴシック" w:hint="eastAsia"/>
              </w:rPr>
              <w:t>事　務　又　は　業　務</w:t>
            </w:r>
          </w:p>
        </w:tc>
        <w:tc>
          <w:tcPr>
            <w:tcW w:w="2006" w:type="dxa"/>
            <w:shd w:val="clear" w:color="auto" w:fill="auto"/>
            <w:vAlign w:val="center"/>
          </w:tcPr>
          <w:p w14:paraId="5866AE81" w14:textId="77777777" w:rsidR="0058741E" w:rsidRPr="00467174" w:rsidRDefault="0058741E" w:rsidP="009A7EE1">
            <w:pPr>
              <w:jc w:val="center"/>
              <w:rPr>
                <w:rFonts w:ascii="ＭＳ ゴシック" w:eastAsia="ＭＳ ゴシック" w:hAnsi="ＭＳ ゴシック"/>
              </w:rPr>
            </w:pPr>
            <w:r w:rsidRPr="00467174">
              <w:rPr>
                <w:rFonts w:ascii="ＭＳ ゴシック" w:eastAsia="ＭＳ ゴシック" w:hAnsi="ＭＳ ゴシック" w:hint="eastAsia"/>
              </w:rPr>
              <w:t>連絡の窓口</w:t>
            </w:r>
          </w:p>
        </w:tc>
      </w:tr>
      <w:tr w:rsidR="00467174" w:rsidRPr="00467174" w14:paraId="5CD9364F" w14:textId="77777777" w:rsidTr="00007F77">
        <w:trPr>
          <w:jc w:val="right"/>
        </w:trPr>
        <w:tc>
          <w:tcPr>
            <w:tcW w:w="2693" w:type="dxa"/>
            <w:shd w:val="clear" w:color="auto" w:fill="auto"/>
            <w:vAlign w:val="center"/>
          </w:tcPr>
          <w:p w14:paraId="44E0E926" w14:textId="77777777" w:rsidR="0058741E" w:rsidRPr="00467174" w:rsidRDefault="0058741E" w:rsidP="001C208E">
            <w:pPr>
              <w:rPr>
                <w:rFonts w:hAnsi="ＭＳ 明朝"/>
              </w:rPr>
            </w:pPr>
            <w:r w:rsidRPr="00467174">
              <w:rPr>
                <w:rFonts w:hAnsi="ＭＳ 明朝" w:hint="eastAsia"/>
              </w:rPr>
              <w:t>陸上自衛隊北部方面隊</w:t>
            </w:r>
          </w:p>
          <w:p w14:paraId="035D3EBC" w14:textId="77777777" w:rsidR="0058741E" w:rsidRPr="00467174" w:rsidRDefault="0058741E" w:rsidP="001C208E">
            <w:pPr>
              <w:rPr>
                <w:rFonts w:hAnsi="ＭＳ 明朝"/>
              </w:rPr>
            </w:pPr>
            <w:r w:rsidRPr="00467174">
              <w:rPr>
                <w:rFonts w:hAnsi="ＭＳ 明朝" w:hint="eastAsia"/>
              </w:rPr>
              <w:t>（第11旅団）</w:t>
            </w:r>
          </w:p>
        </w:tc>
        <w:tc>
          <w:tcPr>
            <w:tcW w:w="4167" w:type="dxa"/>
            <w:shd w:val="clear" w:color="auto" w:fill="auto"/>
            <w:vAlign w:val="center"/>
          </w:tcPr>
          <w:p w14:paraId="2B3C634D" w14:textId="77777777" w:rsidR="0058741E" w:rsidRPr="00467174" w:rsidRDefault="0058741E" w:rsidP="00007F77">
            <w:pPr>
              <w:ind w:leftChars="16" w:left="349" w:hangingChars="150" w:hanging="315"/>
              <w:rPr>
                <w:rFonts w:hAnsi="ＭＳ 明朝"/>
              </w:rPr>
            </w:pPr>
            <w:r w:rsidRPr="00467174">
              <w:rPr>
                <w:rFonts w:hAnsi="ＭＳ 明朝"/>
              </w:rPr>
              <w:t>(1)</w:t>
            </w:r>
            <w:r w:rsidRPr="00467174">
              <w:rPr>
                <w:rFonts w:hAnsi="ＭＳ 明朝" w:hint="eastAsia"/>
              </w:rPr>
              <w:t xml:space="preserve">　緊急時モニタリング支援に関すること。</w:t>
            </w:r>
          </w:p>
          <w:p w14:paraId="46BA52DF" w14:textId="77777777" w:rsidR="0058741E" w:rsidRPr="00467174" w:rsidRDefault="0058741E" w:rsidP="00007F77">
            <w:pPr>
              <w:ind w:leftChars="16" w:left="349" w:hangingChars="150" w:hanging="315"/>
              <w:rPr>
                <w:rFonts w:hAnsi="ＭＳ 明朝"/>
              </w:rPr>
            </w:pPr>
            <w:r w:rsidRPr="00467174">
              <w:rPr>
                <w:rFonts w:hAnsi="ＭＳ 明朝"/>
              </w:rPr>
              <w:t>(2)</w:t>
            </w:r>
            <w:r w:rsidRPr="00467174">
              <w:rPr>
                <w:rFonts w:hAnsi="ＭＳ 明朝" w:hint="eastAsia"/>
              </w:rPr>
              <w:t xml:space="preserve">　被害状況等の把握に関すること。</w:t>
            </w:r>
          </w:p>
          <w:p w14:paraId="7509FCF1" w14:textId="77777777" w:rsidR="0058741E" w:rsidRPr="00467174" w:rsidRDefault="0058741E" w:rsidP="00007F77">
            <w:pPr>
              <w:ind w:leftChars="16" w:left="349" w:hangingChars="150" w:hanging="315"/>
              <w:rPr>
                <w:rFonts w:hAnsi="ＭＳ 明朝"/>
              </w:rPr>
            </w:pPr>
            <w:r w:rsidRPr="00467174">
              <w:rPr>
                <w:rFonts w:hAnsi="ＭＳ 明朝"/>
              </w:rPr>
              <w:t>(3)</w:t>
            </w:r>
            <w:r w:rsidRPr="00467174">
              <w:rPr>
                <w:rFonts w:hAnsi="ＭＳ 明朝" w:hint="eastAsia"/>
              </w:rPr>
              <w:t xml:space="preserve">　避難の救助に関すること。</w:t>
            </w:r>
          </w:p>
          <w:p w14:paraId="1B3991C7" w14:textId="77777777" w:rsidR="0058741E" w:rsidRPr="00467174" w:rsidRDefault="0058741E" w:rsidP="00007F77">
            <w:pPr>
              <w:ind w:leftChars="16" w:left="349" w:hangingChars="150" w:hanging="315"/>
              <w:rPr>
                <w:rFonts w:hAnsi="ＭＳ 明朝"/>
              </w:rPr>
            </w:pPr>
            <w:r w:rsidRPr="00467174">
              <w:rPr>
                <w:rFonts w:hAnsi="ＭＳ 明朝"/>
              </w:rPr>
              <w:t>(4)</w:t>
            </w:r>
            <w:r w:rsidRPr="00467174">
              <w:rPr>
                <w:rFonts w:hAnsi="ＭＳ 明朝" w:hint="eastAsia"/>
              </w:rPr>
              <w:t xml:space="preserve">　行方不明者の捜索・救助に関すること。</w:t>
            </w:r>
          </w:p>
          <w:p w14:paraId="0A9A4C3F" w14:textId="77777777" w:rsidR="0058741E" w:rsidRPr="00467174" w:rsidRDefault="0058741E" w:rsidP="00007F77">
            <w:pPr>
              <w:ind w:leftChars="16" w:left="349" w:hangingChars="150" w:hanging="315"/>
              <w:rPr>
                <w:rFonts w:hAnsi="ＭＳ 明朝"/>
              </w:rPr>
            </w:pPr>
            <w:r w:rsidRPr="00467174">
              <w:rPr>
                <w:rFonts w:hAnsi="ＭＳ 明朝"/>
              </w:rPr>
              <w:t>(5)</w:t>
            </w:r>
            <w:r w:rsidRPr="00467174">
              <w:rPr>
                <w:rFonts w:hAnsi="ＭＳ 明朝" w:hint="eastAsia"/>
              </w:rPr>
              <w:t xml:space="preserve">　消防活動に関すること。</w:t>
            </w:r>
          </w:p>
          <w:p w14:paraId="5C6BD544" w14:textId="77777777" w:rsidR="0058741E" w:rsidRPr="00467174" w:rsidRDefault="0058741E" w:rsidP="00007F77">
            <w:pPr>
              <w:ind w:leftChars="16" w:left="349" w:hangingChars="150" w:hanging="315"/>
              <w:rPr>
                <w:rFonts w:hAnsi="ＭＳ 明朝"/>
              </w:rPr>
            </w:pPr>
            <w:r w:rsidRPr="00467174">
              <w:rPr>
                <w:rFonts w:hAnsi="ＭＳ 明朝"/>
              </w:rPr>
              <w:t>(6)</w:t>
            </w:r>
            <w:r w:rsidRPr="00467174">
              <w:rPr>
                <w:rFonts w:hAnsi="ＭＳ 明朝" w:hint="eastAsia"/>
              </w:rPr>
              <w:t xml:space="preserve">　救護に関すること。</w:t>
            </w:r>
          </w:p>
          <w:p w14:paraId="2FE17D60" w14:textId="77777777" w:rsidR="0058741E" w:rsidRPr="00467174" w:rsidRDefault="0058741E" w:rsidP="00007F77">
            <w:pPr>
              <w:ind w:leftChars="16" w:left="349" w:hangingChars="150" w:hanging="315"/>
              <w:rPr>
                <w:rFonts w:hAnsi="ＭＳ 明朝"/>
              </w:rPr>
            </w:pPr>
            <w:r w:rsidRPr="00467174">
              <w:rPr>
                <w:rFonts w:hAnsi="ＭＳ 明朝"/>
              </w:rPr>
              <w:t>(7)</w:t>
            </w:r>
            <w:r w:rsidRPr="00467174">
              <w:rPr>
                <w:rFonts w:hAnsi="ＭＳ 明朝" w:hint="eastAsia"/>
              </w:rPr>
              <w:t xml:space="preserve">　人員及び物資の緊急輸送に関すること。</w:t>
            </w:r>
          </w:p>
          <w:p w14:paraId="7893A663" w14:textId="77777777" w:rsidR="0058741E" w:rsidRPr="00467174" w:rsidRDefault="0058741E" w:rsidP="00007F77">
            <w:pPr>
              <w:ind w:leftChars="16" w:left="349" w:hangingChars="150" w:hanging="315"/>
              <w:rPr>
                <w:rFonts w:hAnsi="ＭＳ 明朝"/>
              </w:rPr>
            </w:pPr>
            <w:r w:rsidRPr="00467174">
              <w:rPr>
                <w:rFonts w:hAnsi="ＭＳ 明朝"/>
              </w:rPr>
              <w:t>(8)</w:t>
            </w:r>
            <w:r w:rsidRPr="00467174">
              <w:rPr>
                <w:rFonts w:hAnsi="ＭＳ 明朝" w:hint="eastAsia"/>
              </w:rPr>
              <w:t xml:space="preserve">　避難退域時検査等に関すること。</w:t>
            </w:r>
          </w:p>
          <w:p w14:paraId="53630DFD" w14:textId="77777777" w:rsidR="0058741E" w:rsidRPr="00467174" w:rsidRDefault="0058741E" w:rsidP="00007F77">
            <w:pPr>
              <w:ind w:leftChars="16" w:left="349" w:hangingChars="150" w:hanging="315"/>
              <w:rPr>
                <w:rFonts w:hAnsi="ＭＳ 明朝"/>
              </w:rPr>
            </w:pPr>
            <w:r w:rsidRPr="00467174">
              <w:rPr>
                <w:rFonts w:hAnsi="ＭＳ 明朝"/>
              </w:rPr>
              <w:t>(9)</w:t>
            </w:r>
            <w:r w:rsidRPr="00467174">
              <w:rPr>
                <w:rFonts w:hAnsi="ＭＳ 明朝" w:hint="eastAsia"/>
              </w:rPr>
              <w:t xml:space="preserve">　その他（生活支援等。）</w:t>
            </w:r>
          </w:p>
        </w:tc>
        <w:tc>
          <w:tcPr>
            <w:tcW w:w="2006" w:type="dxa"/>
            <w:shd w:val="clear" w:color="auto" w:fill="auto"/>
            <w:vAlign w:val="center"/>
          </w:tcPr>
          <w:p w14:paraId="1A1C7DA7" w14:textId="77777777" w:rsidR="008C10A8" w:rsidRPr="00467174" w:rsidRDefault="0058741E" w:rsidP="008C10A8">
            <w:r w:rsidRPr="00467174">
              <w:rPr>
                <w:rFonts w:hint="eastAsia"/>
              </w:rPr>
              <w:t>北部方面総監部</w:t>
            </w:r>
          </w:p>
          <w:p w14:paraId="520D21DF" w14:textId="77777777" w:rsidR="0058741E" w:rsidRPr="00467174" w:rsidRDefault="0058741E" w:rsidP="008C10A8">
            <w:r w:rsidRPr="00467174">
              <w:rPr>
                <w:rFonts w:hint="eastAsia"/>
              </w:rPr>
              <w:t>運用室</w:t>
            </w:r>
          </w:p>
        </w:tc>
      </w:tr>
    </w:tbl>
    <w:p w14:paraId="14056DC9" w14:textId="08DF2076" w:rsidR="00506D44" w:rsidRPr="00467174" w:rsidRDefault="00506D44" w:rsidP="008635C2">
      <w:r w:rsidRPr="00467174">
        <w:br w:type="page"/>
      </w:r>
    </w:p>
    <w:p w14:paraId="5CA5CCF8" w14:textId="77777777" w:rsidR="00506D44" w:rsidRPr="00467174" w:rsidRDefault="00506D44" w:rsidP="00506D44">
      <w:pPr>
        <w:pStyle w:val="5"/>
        <w:spacing w:before="120"/>
      </w:pPr>
      <w:r w:rsidRPr="00467174">
        <w:rPr>
          <w:rFonts w:hint="eastAsia"/>
        </w:rPr>
        <w:lastRenderedPageBreak/>
        <w:t>８．指定公共機関</w:t>
      </w:r>
    </w:p>
    <w:tbl>
      <w:tblPr>
        <w:tblW w:w="886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883"/>
        <w:gridCol w:w="2006"/>
      </w:tblGrid>
      <w:tr w:rsidR="00467174" w:rsidRPr="00467174" w14:paraId="644F8CDA" w14:textId="77777777" w:rsidTr="005F0B1E">
        <w:trPr>
          <w:tblHeader/>
          <w:jc w:val="right"/>
        </w:trPr>
        <w:tc>
          <w:tcPr>
            <w:tcW w:w="2977" w:type="dxa"/>
            <w:shd w:val="clear" w:color="auto" w:fill="auto"/>
            <w:vAlign w:val="center"/>
          </w:tcPr>
          <w:p w14:paraId="5FB53536" w14:textId="77777777" w:rsidR="00506D44" w:rsidRPr="00467174" w:rsidRDefault="00506D44" w:rsidP="005F0B1E">
            <w:pPr>
              <w:jc w:val="center"/>
              <w:rPr>
                <w:rFonts w:ascii="ＭＳ ゴシック" w:eastAsia="ＭＳ ゴシック" w:hAnsi="ＭＳ ゴシック"/>
              </w:rPr>
            </w:pPr>
            <w:r w:rsidRPr="00467174">
              <w:rPr>
                <w:rFonts w:ascii="ＭＳ ゴシック" w:eastAsia="ＭＳ ゴシック" w:hAnsi="ＭＳ ゴシック" w:hint="eastAsia"/>
              </w:rPr>
              <w:t>機　関　名</w:t>
            </w:r>
          </w:p>
        </w:tc>
        <w:tc>
          <w:tcPr>
            <w:tcW w:w="3883" w:type="dxa"/>
            <w:shd w:val="clear" w:color="auto" w:fill="auto"/>
            <w:vAlign w:val="center"/>
          </w:tcPr>
          <w:p w14:paraId="45C740C4" w14:textId="77777777" w:rsidR="00506D44" w:rsidRPr="00467174" w:rsidRDefault="00506D44" w:rsidP="005F0B1E">
            <w:pPr>
              <w:jc w:val="center"/>
              <w:rPr>
                <w:rFonts w:ascii="ＭＳ ゴシック" w:eastAsia="ＭＳ ゴシック" w:hAnsi="ＭＳ ゴシック"/>
              </w:rPr>
            </w:pPr>
            <w:r w:rsidRPr="00467174">
              <w:rPr>
                <w:rFonts w:ascii="ＭＳ ゴシック" w:eastAsia="ＭＳ ゴシック" w:hAnsi="ＭＳ ゴシック" w:hint="eastAsia"/>
              </w:rPr>
              <w:t>事　務　又　は　業　務</w:t>
            </w:r>
          </w:p>
        </w:tc>
        <w:tc>
          <w:tcPr>
            <w:tcW w:w="2006" w:type="dxa"/>
            <w:shd w:val="clear" w:color="auto" w:fill="auto"/>
            <w:vAlign w:val="center"/>
          </w:tcPr>
          <w:p w14:paraId="080C8B7A" w14:textId="77777777" w:rsidR="00506D44" w:rsidRPr="00467174" w:rsidRDefault="00506D44" w:rsidP="005F0B1E">
            <w:pPr>
              <w:jc w:val="center"/>
              <w:rPr>
                <w:rFonts w:ascii="ＭＳ ゴシック" w:eastAsia="ＭＳ ゴシック" w:hAnsi="ＭＳ ゴシック"/>
              </w:rPr>
            </w:pPr>
            <w:r w:rsidRPr="00467174">
              <w:rPr>
                <w:rFonts w:ascii="ＭＳ ゴシック" w:eastAsia="ＭＳ ゴシック" w:hAnsi="ＭＳ ゴシック" w:hint="eastAsia"/>
              </w:rPr>
              <w:t>連絡の窓口</w:t>
            </w:r>
          </w:p>
        </w:tc>
      </w:tr>
      <w:tr w:rsidR="00467174" w:rsidRPr="00467174" w14:paraId="571BFE9B" w14:textId="77777777" w:rsidTr="005F0B1E">
        <w:trPr>
          <w:jc w:val="right"/>
        </w:trPr>
        <w:tc>
          <w:tcPr>
            <w:tcW w:w="2977" w:type="dxa"/>
            <w:shd w:val="clear" w:color="auto" w:fill="auto"/>
            <w:vAlign w:val="center"/>
          </w:tcPr>
          <w:p w14:paraId="5ADB769D" w14:textId="77777777" w:rsidR="00506D44" w:rsidRPr="00467174" w:rsidRDefault="00506D44" w:rsidP="005F0B1E">
            <w:pPr>
              <w:rPr>
                <w:rFonts w:hAnsi="ＭＳ 明朝"/>
              </w:rPr>
            </w:pPr>
            <w:r w:rsidRPr="00467174">
              <w:rPr>
                <w:rFonts w:hAnsi="ＭＳ 明朝" w:hint="eastAsia"/>
              </w:rPr>
              <w:t>日本郵便(株)北海道支社</w:t>
            </w:r>
          </w:p>
          <w:p w14:paraId="306242B2" w14:textId="77777777" w:rsidR="00506D44" w:rsidRPr="00467174" w:rsidRDefault="00506D44" w:rsidP="005F0B1E">
            <w:pPr>
              <w:rPr>
                <w:rFonts w:hAnsi="ＭＳ 明朝"/>
              </w:rPr>
            </w:pPr>
            <w:r w:rsidRPr="00467174">
              <w:rPr>
                <w:rFonts w:hAnsi="ＭＳ 明朝" w:hint="eastAsia"/>
              </w:rPr>
              <w:t>（赤井川郵便局、都郵便局）</w:t>
            </w:r>
          </w:p>
        </w:tc>
        <w:tc>
          <w:tcPr>
            <w:tcW w:w="3883" w:type="dxa"/>
            <w:shd w:val="clear" w:color="auto" w:fill="auto"/>
            <w:vAlign w:val="center"/>
          </w:tcPr>
          <w:p w14:paraId="44A58274" w14:textId="77777777" w:rsidR="00506D44" w:rsidRPr="00467174" w:rsidRDefault="00506D44" w:rsidP="005F0B1E">
            <w:pPr>
              <w:ind w:leftChars="16" w:left="349" w:hangingChars="150" w:hanging="315"/>
              <w:rPr>
                <w:rFonts w:hAnsi="ＭＳ 明朝"/>
              </w:rPr>
            </w:pPr>
            <w:r w:rsidRPr="00467174">
              <w:rPr>
                <w:rFonts w:hAnsi="ＭＳ 明朝"/>
              </w:rPr>
              <w:t>(1)</w:t>
            </w:r>
            <w:r w:rsidRPr="00467174">
              <w:rPr>
                <w:rFonts w:hAnsi="ＭＳ 明朝" w:hint="eastAsia"/>
              </w:rPr>
              <w:t xml:space="preserve">　郵便輸送の確保及び郵便業務運営の確保に関すること。</w:t>
            </w:r>
          </w:p>
          <w:p w14:paraId="1C8A632D" w14:textId="77777777" w:rsidR="00506D44" w:rsidRPr="00467174" w:rsidRDefault="00506D44" w:rsidP="005F0B1E">
            <w:pPr>
              <w:ind w:leftChars="16" w:left="349" w:hangingChars="150" w:hanging="315"/>
              <w:rPr>
                <w:rFonts w:hAnsi="ＭＳ 明朝"/>
              </w:rPr>
            </w:pPr>
            <w:r w:rsidRPr="00467174">
              <w:rPr>
                <w:rFonts w:hAnsi="ＭＳ 明朝"/>
              </w:rPr>
              <w:t>(2)</w:t>
            </w:r>
            <w:r w:rsidRPr="00467174">
              <w:rPr>
                <w:rFonts w:hAnsi="ＭＳ 明朝" w:hint="eastAsia"/>
              </w:rPr>
              <w:t xml:space="preserve">　郵便の非常取扱に関すること。</w:t>
            </w:r>
          </w:p>
          <w:p w14:paraId="040B7052" w14:textId="77777777" w:rsidR="00506D44" w:rsidRPr="00467174" w:rsidRDefault="00506D44" w:rsidP="005F0B1E">
            <w:pPr>
              <w:ind w:leftChars="16" w:left="349" w:hangingChars="150" w:hanging="315"/>
              <w:rPr>
                <w:rFonts w:hAnsi="ＭＳ 明朝"/>
              </w:rPr>
            </w:pPr>
            <w:r w:rsidRPr="00467174">
              <w:rPr>
                <w:rFonts w:hAnsi="ＭＳ 明朝"/>
              </w:rPr>
              <w:t>(3)</w:t>
            </w:r>
            <w:r w:rsidRPr="00467174">
              <w:rPr>
                <w:rFonts w:hAnsi="ＭＳ 明朝" w:hint="eastAsia"/>
              </w:rPr>
              <w:t xml:space="preserve">　郵便局の窓口掲示板等を利用した広報活動に関すること。</w:t>
            </w:r>
            <w:r w:rsidRPr="00467174">
              <w:rPr>
                <w:rFonts w:hAnsi="ＭＳ 明朝" w:hint="eastAsia"/>
              </w:rPr>
              <w:tab/>
            </w:r>
          </w:p>
        </w:tc>
        <w:tc>
          <w:tcPr>
            <w:tcW w:w="2006" w:type="dxa"/>
            <w:shd w:val="clear" w:color="auto" w:fill="auto"/>
            <w:vAlign w:val="center"/>
          </w:tcPr>
          <w:p w14:paraId="45E0AB64" w14:textId="77777777" w:rsidR="00506D44" w:rsidRPr="00467174" w:rsidRDefault="00506D44" w:rsidP="005F0B1E">
            <w:r w:rsidRPr="00467174">
              <w:rPr>
                <w:rFonts w:hint="eastAsia"/>
              </w:rPr>
              <w:t>局長</w:t>
            </w:r>
          </w:p>
        </w:tc>
      </w:tr>
      <w:tr w:rsidR="00467174" w:rsidRPr="00467174" w14:paraId="3AD87007" w14:textId="77777777" w:rsidTr="005F0B1E">
        <w:trPr>
          <w:trHeight w:val="617"/>
          <w:jc w:val="right"/>
        </w:trPr>
        <w:tc>
          <w:tcPr>
            <w:tcW w:w="2977" w:type="dxa"/>
            <w:shd w:val="clear" w:color="auto" w:fill="auto"/>
            <w:vAlign w:val="center"/>
          </w:tcPr>
          <w:p w14:paraId="680373FF" w14:textId="77777777" w:rsidR="00506D44" w:rsidRPr="00467174" w:rsidRDefault="00506D44" w:rsidP="005F0B1E">
            <w:r w:rsidRPr="00467174">
              <w:rPr>
                <w:rFonts w:hint="eastAsia"/>
              </w:rPr>
              <w:t>東日本電信電話(株)</w:t>
            </w:r>
          </w:p>
          <w:p w14:paraId="6785E8DB" w14:textId="77777777" w:rsidR="00506D44" w:rsidRPr="00467174" w:rsidRDefault="00506D44" w:rsidP="005F0B1E">
            <w:r w:rsidRPr="00467174">
              <w:rPr>
                <w:rFonts w:hint="eastAsia"/>
              </w:rPr>
              <w:t>北海道事業部</w:t>
            </w:r>
          </w:p>
        </w:tc>
        <w:tc>
          <w:tcPr>
            <w:tcW w:w="3883" w:type="dxa"/>
            <w:shd w:val="clear" w:color="auto" w:fill="auto"/>
            <w:vAlign w:val="center"/>
          </w:tcPr>
          <w:p w14:paraId="174316FE" w14:textId="77777777" w:rsidR="00506D44" w:rsidRPr="00467174" w:rsidRDefault="00506D44" w:rsidP="005F0B1E">
            <w:pPr>
              <w:ind w:firstLineChars="100" w:firstLine="210"/>
            </w:pPr>
            <w:r w:rsidRPr="00467174">
              <w:rPr>
                <w:rFonts w:hint="eastAsia"/>
              </w:rPr>
              <w:t>電気通信の確保に関すること。</w:t>
            </w:r>
          </w:p>
        </w:tc>
        <w:tc>
          <w:tcPr>
            <w:tcW w:w="2006" w:type="dxa"/>
            <w:shd w:val="clear" w:color="auto" w:fill="auto"/>
            <w:vAlign w:val="center"/>
          </w:tcPr>
          <w:p w14:paraId="03D5C44D" w14:textId="77777777" w:rsidR="00506D44" w:rsidRPr="00467174" w:rsidRDefault="00506D44" w:rsidP="005F0B1E">
            <w:r w:rsidRPr="00467174">
              <w:rPr>
                <w:rFonts w:hint="eastAsia"/>
              </w:rPr>
              <w:t>災害対策室</w:t>
            </w:r>
          </w:p>
        </w:tc>
      </w:tr>
      <w:tr w:rsidR="00467174" w:rsidRPr="00467174" w14:paraId="729E3692" w14:textId="77777777" w:rsidTr="005F0B1E">
        <w:trPr>
          <w:trHeight w:val="409"/>
          <w:jc w:val="right"/>
        </w:trPr>
        <w:tc>
          <w:tcPr>
            <w:tcW w:w="2977" w:type="dxa"/>
            <w:shd w:val="clear" w:color="auto" w:fill="auto"/>
            <w:vAlign w:val="center"/>
          </w:tcPr>
          <w:p w14:paraId="1C4E7CE9" w14:textId="77777777" w:rsidR="00506D44" w:rsidRPr="00467174" w:rsidRDefault="00506D44" w:rsidP="005F0B1E">
            <w:pPr>
              <w:rPr>
                <w:rFonts w:hAnsi="ＭＳ 明朝"/>
              </w:rPr>
            </w:pPr>
            <w:r w:rsidRPr="00467174">
              <w:rPr>
                <w:rFonts w:hAnsi="ＭＳ 明朝" w:hint="eastAsia"/>
              </w:rPr>
              <w:t>(株)ＮＴＴドコモ北海道支社</w:t>
            </w:r>
          </w:p>
        </w:tc>
        <w:tc>
          <w:tcPr>
            <w:tcW w:w="3883" w:type="dxa"/>
            <w:shd w:val="clear" w:color="auto" w:fill="auto"/>
            <w:vAlign w:val="center"/>
          </w:tcPr>
          <w:p w14:paraId="0A1AAB3F" w14:textId="77777777" w:rsidR="00506D44" w:rsidRPr="00467174" w:rsidRDefault="00506D44" w:rsidP="005F0B1E">
            <w:pPr>
              <w:ind w:firstLineChars="100" w:firstLine="210"/>
            </w:pPr>
            <w:r w:rsidRPr="00467174">
              <w:rPr>
                <w:rFonts w:hint="eastAsia"/>
              </w:rPr>
              <w:t>移動電気通信の確保に関すること。</w:t>
            </w:r>
          </w:p>
        </w:tc>
        <w:tc>
          <w:tcPr>
            <w:tcW w:w="2006" w:type="dxa"/>
            <w:shd w:val="clear" w:color="auto" w:fill="auto"/>
            <w:vAlign w:val="center"/>
          </w:tcPr>
          <w:p w14:paraId="3C2856FF" w14:textId="77777777" w:rsidR="00506D44" w:rsidRPr="00467174" w:rsidRDefault="00506D44" w:rsidP="005F0B1E">
            <w:r w:rsidRPr="00467174">
              <w:rPr>
                <w:rFonts w:hint="eastAsia"/>
              </w:rPr>
              <w:t>災害対策室</w:t>
            </w:r>
          </w:p>
        </w:tc>
      </w:tr>
      <w:tr w:rsidR="00467174" w:rsidRPr="00467174" w14:paraId="0D3F817C" w14:textId="77777777" w:rsidTr="005F0B1E">
        <w:trPr>
          <w:trHeight w:val="409"/>
          <w:jc w:val="right"/>
        </w:trPr>
        <w:tc>
          <w:tcPr>
            <w:tcW w:w="2977" w:type="dxa"/>
            <w:shd w:val="clear" w:color="auto" w:fill="auto"/>
            <w:vAlign w:val="center"/>
          </w:tcPr>
          <w:p w14:paraId="3AA0793F" w14:textId="77777777" w:rsidR="00506D44" w:rsidRPr="00467174" w:rsidRDefault="00506D44" w:rsidP="005F0B1E">
            <w:pPr>
              <w:rPr>
                <w:rFonts w:hAnsi="ＭＳ 明朝"/>
              </w:rPr>
            </w:pPr>
            <w:r w:rsidRPr="00467174">
              <w:rPr>
                <w:rFonts w:hAnsi="ＭＳ 明朝" w:hint="eastAsia"/>
              </w:rPr>
              <w:t>ＫＤＤＩ(株)北海道総支社</w:t>
            </w:r>
          </w:p>
        </w:tc>
        <w:tc>
          <w:tcPr>
            <w:tcW w:w="3883" w:type="dxa"/>
            <w:shd w:val="clear" w:color="auto" w:fill="auto"/>
            <w:vAlign w:val="center"/>
          </w:tcPr>
          <w:p w14:paraId="3958499E" w14:textId="77777777" w:rsidR="00506D44" w:rsidRPr="00467174" w:rsidRDefault="00506D44" w:rsidP="005F0B1E">
            <w:pPr>
              <w:ind w:firstLineChars="100" w:firstLine="210"/>
            </w:pPr>
            <w:r w:rsidRPr="00467174">
              <w:rPr>
                <w:rFonts w:hint="eastAsia"/>
              </w:rPr>
              <w:t>移動電気通信の確保に関すること。</w:t>
            </w:r>
          </w:p>
        </w:tc>
        <w:tc>
          <w:tcPr>
            <w:tcW w:w="2006" w:type="dxa"/>
            <w:shd w:val="clear" w:color="auto" w:fill="auto"/>
            <w:vAlign w:val="center"/>
          </w:tcPr>
          <w:p w14:paraId="0B0D032D" w14:textId="77777777" w:rsidR="00506D44" w:rsidRPr="00467174" w:rsidRDefault="00506D44" w:rsidP="005F0B1E">
            <w:r w:rsidRPr="00467174">
              <w:rPr>
                <w:rFonts w:hint="eastAsia"/>
              </w:rPr>
              <w:t>管理部</w:t>
            </w:r>
          </w:p>
        </w:tc>
      </w:tr>
      <w:tr w:rsidR="00467174" w:rsidRPr="00467174" w14:paraId="438D75CC" w14:textId="77777777" w:rsidTr="005F0B1E">
        <w:trPr>
          <w:trHeight w:val="409"/>
          <w:jc w:val="right"/>
        </w:trPr>
        <w:tc>
          <w:tcPr>
            <w:tcW w:w="2977" w:type="dxa"/>
            <w:shd w:val="clear" w:color="auto" w:fill="auto"/>
            <w:vAlign w:val="center"/>
          </w:tcPr>
          <w:p w14:paraId="585724FF" w14:textId="77777777" w:rsidR="00506D44" w:rsidRPr="00467174" w:rsidRDefault="00506D44" w:rsidP="005F0B1E">
            <w:pPr>
              <w:rPr>
                <w:rFonts w:hAnsi="ＭＳ 明朝"/>
              </w:rPr>
            </w:pPr>
            <w:r w:rsidRPr="00467174">
              <w:rPr>
                <w:rFonts w:hAnsi="ＭＳ 明朝" w:hint="eastAsia"/>
              </w:rPr>
              <w:t>ソフトバンク(株)</w:t>
            </w:r>
          </w:p>
        </w:tc>
        <w:tc>
          <w:tcPr>
            <w:tcW w:w="3883" w:type="dxa"/>
            <w:shd w:val="clear" w:color="auto" w:fill="auto"/>
            <w:vAlign w:val="center"/>
          </w:tcPr>
          <w:p w14:paraId="22333842" w14:textId="77777777" w:rsidR="00506D44" w:rsidRPr="00467174" w:rsidRDefault="00506D44" w:rsidP="005F0B1E">
            <w:pPr>
              <w:ind w:firstLineChars="100" w:firstLine="210"/>
            </w:pPr>
            <w:r w:rsidRPr="00467174">
              <w:rPr>
                <w:rFonts w:hint="eastAsia"/>
              </w:rPr>
              <w:t>電気通信の確保に関すること。</w:t>
            </w:r>
          </w:p>
        </w:tc>
        <w:tc>
          <w:tcPr>
            <w:tcW w:w="2006" w:type="dxa"/>
            <w:shd w:val="clear" w:color="auto" w:fill="auto"/>
            <w:vAlign w:val="center"/>
          </w:tcPr>
          <w:p w14:paraId="22020BDA" w14:textId="77777777" w:rsidR="00506D44" w:rsidRPr="00467174" w:rsidRDefault="00506D44" w:rsidP="005F0B1E">
            <w:r w:rsidRPr="00467174">
              <w:rPr>
                <w:rFonts w:hint="eastAsia"/>
              </w:rPr>
              <w:t>東北・北海道総務課</w:t>
            </w:r>
          </w:p>
        </w:tc>
      </w:tr>
      <w:tr w:rsidR="00467174" w:rsidRPr="00467174" w14:paraId="1F8E251D" w14:textId="77777777" w:rsidTr="005F0B1E">
        <w:trPr>
          <w:jc w:val="right"/>
        </w:trPr>
        <w:tc>
          <w:tcPr>
            <w:tcW w:w="2977" w:type="dxa"/>
            <w:shd w:val="clear" w:color="auto" w:fill="auto"/>
            <w:vAlign w:val="center"/>
          </w:tcPr>
          <w:p w14:paraId="24ECF784" w14:textId="77777777" w:rsidR="00506D44" w:rsidRPr="00467174" w:rsidRDefault="00506D44" w:rsidP="00506D44">
            <w:pPr>
              <w:rPr>
                <w:rFonts w:hAnsi="ＭＳ 明朝"/>
              </w:rPr>
            </w:pPr>
            <w:r w:rsidRPr="00467174">
              <w:rPr>
                <w:rFonts w:hAnsi="ＭＳ 明朝" w:hint="eastAsia"/>
              </w:rPr>
              <w:t>日本赤十字社北海道支部</w:t>
            </w:r>
          </w:p>
        </w:tc>
        <w:tc>
          <w:tcPr>
            <w:tcW w:w="3883" w:type="dxa"/>
            <w:shd w:val="clear" w:color="auto" w:fill="auto"/>
            <w:vAlign w:val="center"/>
          </w:tcPr>
          <w:p w14:paraId="31E045B7" w14:textId="77777777" w:rsidR="00506D44" w:rsidRPr="00467174" w:rsidRDefault="00506D44" w:rsidP="005F0B1E">
            <w:pPr>
              <w:rPr>
                <w:rFonts w:hAnsi="ＭＳ 明朝"/>
              </w:rPr>
            </w:pPr>
            <w:r w:rsidRPr="00467174">
              <w:rPr>
                <w:rFonts w:hAnsi="ＭＳ 明朝"/>
              </w:rPr>
              <w:t>(1)</w:t>
            </w:r>
            <w:r w:rsidRPr="00467174">
              <w:rPr>
                <w:rFonts w:hAnsi="ＭＳ 明朝" w:hint="eastAsia"/>
              </w:rPr>
              <w:t xml:space="preserve">　医療救護に関すること。</w:t>
            </w:r>
          </w:p>
          <w:p w14:paraId="03DF5141" w14:textId="77777777" w:rsidR="00506D44" w:rsidRPr="00467174" w:rsidRDefault="00506D44" w:rsidP="005F0B1E">
            <w:pPr>
              <w:ind w:left="315" w:hangingChars="150" w:hanging="315"/>
              <w:rPr>
                <w:rFonts w:hAnsi="ＭＳ 明朝"/>
              </w:rPr>
            </w:pPr>
            <w:r w:rsidRPr="00467174">
              <w:rPr>
                <w:rFonts w:hAnsi="ＭＳ 明朝"/>
              </w:rPr>
              <w:t>(2)</w:t>
            </w:r>
            <w:r w:rsidRPr="00467174">
              <w:rPr>
                <w:rFonts w:hAnsi="ＭＳ 明朝" w:hint="eastAsia"/>
              </w:rPr>
              <w:t xml:space="preserve">　災害義援金募集委員会の運営を行うこと。</w:t>
            </w:r>
          </w:p>
        </w:tc>
        <w:tc>
          <w:tcPr>
            <w:tcW w:w="2006" w:type="dxa"/>
            <w:shd w:val="clear" w:color="auto" w:fill="auto"/>
            <w:vAlign w:val="center"/>
          </w:tcPr>
          <w:p w14:paraId="293CE0F0" w14:textId="77777777" w:rsidR="00506D44" w:rsidRPr="00467174" w:rsidRDefault="00506D44" w:rsidP="005F0B1E">
            <w:r w:rsidRPr="00467174">
              <w:rPr>
                <w:rFonts w:hint="eastAsia"/>
              </w:rPr>
              <w:t>事業推進課</w:t>
            </w:r>
          </w:p>
        </w:tc>
      </w:tr>
      <w:tr w:rsidR="00467174" w:rsidRPr="00467174" w14:paraId="634B295E" w14:textId="77777777" w:rsidTr="005F0B1E">
        <w:trPr>
          <w:jc w:val="right"/>
        </w:trPr>
        <w:tc>
          <w:tcPr>
            <w:tcW w:w="2977" w:type="dxa"/>
            <w:shd w:val="clear" w:color="auto" w:fill="auto"/>
            <w:vAlign w:val="center"/>
          </w:tcPr>
          <w:p w14:paraId="2B329FC7" w14:textId="77777777" w:rsidR="00506D44" w:rsidRPr="00467174" w:rsidRDefault="00506D44" w:rsidP="005F0B1E">
            <w:pPr>
              <w:rPr>
                <w:rFonts w:hAnsi="ＭＳ 明朝"/>
              </w:rPr>
            </w:pPr>
            <w:r w:rsidRPr="00467174">
              <w:rPr>
                <w:rFonts w:hAnsi="ＭＳ 明朝" w:hint="eastAsia"/>
              </w:rPr>
              <w:t>日本放送協会札幌放送局</w:t>
            </w:r>
          </w:p>
          <w:p w14:paraId="502871C1" w14:textId="77777777" w:rsidR="00506D44" w:rsidRPr="00467174" w:rsidRDefault="00506D44" w:rsidP="005F0B1E">
            <w:pPr>
              <w:rPr>
                <w:rFonts w:hAnsi="ＭＳ 明朝"/>
              </w:rPr>
            </w:pPr>
            <w:r w:rsidRPr="00467174">
              <w:rPr>
                <w:rFonts w:hAnsi="ＭＳ 明朝" w:hint="eastAsia"/>
              </w:rPr>
              <w:t>（ＮＨＫ）</w:t>
            </w:r>
          </w:p>
        </w:tc>
        <w:tc>
          <w:tcPr>
            <w:tcW w:w="3883" w:type="dxa"/>
            <w:shd w:val="clear" w:color="auto" w:fill="auto"/>
            <w:vAlign w:val="center"/>
          </w:tcPr>
          <w:p w14:paraId="3AA0D87F" w14:textId="77777777" w:rsidR="00506D44" w:rsidRPr="00467174" w:rsidRDefault="00506D44" w:rsidP="005F0B1E">
            <w:pPr>
              <w:ind w:leftChars="16" w:left="349" w:hangingChars="150" w:hanging="315"/>
              <w:rPr>
                <w:rFonts w:hAnsi="ＭＳ 明朝"/>
              </w:rPr>
            </w:pPr>
            <w:r w:rsidRPr="00467174">
              <w:rPr>
                <w:rFonts w:hAnsi="ＭＳ 明朝"/>
              </w:rPr>
              <w:t>(1)</w:t>
            </w:r>
            <w:r w:rsidRPr="00467174">
              <w:rPr>
                <w:rFonts w:hAnsi="ＭＳ 明朝" w:hint="eastAsia"/>
              </w:rPr>
              <w:t xml:space="preserve">　原子力防災に係る知識の普及に関すること。</w:t>
            </w:r>
          </w:p>
          <w:p w14:paraId="479E62BE" w14:textId="77777777" w:rsidR="00506D44" w:rsidRPr="00467174" w:rsidRDefault="00506D44" w:rsidP="005F0B1E">
            <w:pPr>
              <w:ind w:leftChars="16" w:left="349" w:hangingChars="150" w:hanging="315"/>
              <w:rPr>
                <w:rFonts w:hAnsi="ＭＳ 明朝"/>
              </w:rPr>
            </w:pPr>
            <w:r w:rsidRPr="00467174">
              <w:rPr>
                <w:rFonts w:hAnsi="ＭＳ 明朝"/>
              </w:rPr>
              <w:t>(2)</w:t>
            </w:r>
            <w:r w:rsidRPr="00467174">
              <w:rPr>
                <w:rFonts w:hAnsi="ＭＳ 明朝" w:hint="eastAsia"/>
              </w:rPr>
              <w:t xml:space="preserve">　災害情報及び各種指示等の伝達に関すること。</w:t>
            </w:r>
          </w:p>
        </w:tc>
        <w:tc>
          <w:tcPr>
            <w:tcW w:w="2006" w:type="dxa"/>
            <w:shd w:val="clear" w:color="auto" w:fill="auto"/>
            <w:vAlign w:val="center"/>
          </w:tcPr>
          <w:p w14:paraId="223EEE5D" w14:textId="77777777" w:rsidR="00506D44" w:rsidRPr="00467174" w:rsidRDefault="00506D44" w:rsidP="005F0B1E">
            <w:r w:rsidRPr="00467174">
              <w:rPr>
                <w:rFonts w:hint="eastAsia"/>
              </w:rPr>
              <w:t>放送部</w:t>
            </w:r>
          </w:p>
        </w:tc>
      </w:tr>
      <w:tr w:rsidR="00467174" w:rsidRPr="00467174" w14:paraId="0AC2C3BD" w14:textId="77777777" w:rsidTr="005F0B1E">
        <w:trPr>
          <w:jc w:val="right"/>
        </w:trPr>
        <w:tc>
          <w:tcPr>
            <w:tcW w:w="2977" w:type="dxa"/>
            <w:shd w:val="clear" w:color="auto" w:fill="auto"/>
            <w:vAlign w:val="center"/>
          </w:tcPr>
          <w:p w14:paraId="557EF535" w14:textId="77777777" w:rsidR="00506D44" w:rsidRPr="00467174" w:rsidRDefault="00506D44" w:rsidP="005F0B1E">
            <w:r w:rsidRPr="00467174">
              <w:rPr>
                <w:rFonts w:hint="eastAsia"/>
              </w:rPr>
              <w:t>日本通運(株)札幌支店</w:t>
            </w:r>
          </w:p>
        </w:tc>
        <w:tc>
          <w:tcPr>
            <w:tcW w:w="3883" w:type="dxa"/>
            <w:shd w:val="clear" w:color="auto" w:fill="auto"/>
            <w:vAlign w:val="center"/>
          </w:tcPr>
          <w:p w14:paraId="0291C7FA" w14:textId="77777777" w:rsidR="00506D44" w:rsidRPr="00467174" w:rsidRDefault="00506D44" w:rsidP="005F0B1E">
            <w:pPr>
              <w:ind w:firstLineChars="100" w:firstLine="210"/>
            </w:pPr>
            <w:r w:rsidRPr="00467174">
              <w:rPr>
                <w:rFonts w:hint="eastAsia"/>
              </w:rPr>
              <w:t>災害時における救援物資の緊急輸送等の支援に関すること。</w:t>
            </w:r>
          </w:p>
        </w:tc>
        <w:tc>
          <w:tcPr>
            <w:tcW w:w="2006" w:type="dxa"/>
            <w:shd w:val="clear" w:color="auto" w:fill="auto"/>
            <w:vAlign w:val="center"/>
          </w:tcPr>
          <w:p w14:paraId="2DB16D81" w14:textId="77777777" w:rsidR="00506D44" w:rsidRPr="00467174" w:rsidRDefault="00506D44" w:rsidP="005F0B1E">
            <w:r w:rsidRPr="00467174">
              <w:rPr>
                <w:rFonts w:hint="eastAsia"/>
              </w:rPr>
              <w:t>総務課</w:t>
            </w:r>
          </w:p>
        </w:tc>
      </w:tr>
      <w:tr w:rsidR="00467174" w:rsidRPr="00467174" w14:paraId="32ABDCC7" w14:textId="77777777" w:rsidTr="005F0B1E">
        <w:trPr>
          <w:jc w:val="right"/>
        </w:trPr>
        <w:tc>
          <w:tcPr>
            <w:tcW w:w="2977" w:type="dxa"/>
            <w:shd w:val="clear" w:color="auto" w:fill="auto"/>
            <w:vAlign w:val="center"/>
          </w:tcPr>
          <w:p w14:paraId="6CDBD3EB" w14:textId="77777777" w:rsidR="00506D44" w:rsidRPr="00467174" w:rsidRDefault="00506D44" w:rsidP="005F0B1E">
            <w:pPr>
              <w:rPr>
                <w:rFonts w:hAnsi="ＭＳ 明朝"/>
              </w:rPr>
            </w:pPr>
            <w:r w:rsidRPr="00467174">
              <w:rPr>
                <w:rFonts w:hAnsi="ＭＳ 明朝" w:hint="eastAsia"/>
              </w:rPr>
              <w:t>国立研究開発法人</w:t>
            </w:r>
          </w:p>
          <w:p w14:paraId="485DC94B" w14:textId="77777777" w:rsidR="00506D44" w:rsidRPr="00467174" w:rsidRDefault="00506D44" w:rsidP="005F0B1E">
            <w:pPr>
              <w:rPr>
                <w:rFonts w:hAnsi="ＭＳ 明朝"/>
              </w:rPr>
            </w:pPr>
            <w:r w:rsidRPr="00467174">
              <w:rPr>
                <w:rFonts w:hAnsi="ＭＳ 明朝" w:hint="eastAsia"/>
              </w:rPr>
              <w:t>日本原子力研究開発機構</w:t>
            </w:r>
          </w:p>
        </w:tc>
        <w:tc>
          <w:tcPr>
            <w:tcW w:w="3883" w:type="dxa"/>
            <w:shd w:val="clear" w:color="auto" w:fill="auto"/>
            <w:vAlign w:val="center"/>
          </w:tcPr>
          <w:p w14:paraId="510023E0" w14:textId="77777777" w:rsidR="00506D44" w:rsidRPr="00467174" w:rsidRDefault="00506D44" w:rsidP="005F0B1E">
            <w:pPr>
              <w:ind w:firstLineChars="100" w:firstLine="210"/>
              <w:rPr>
                <w:rFonts w:hAnsi="ＭＳ 明朝"/>
              </w:rPr>
            </w:pPr>
            <w:r w:rsidRPr="00467174">
              <w:rPr>
                <w:rFonts w:hAnsi="ＭＳ 明朝" w:hint="eastAsia"/>
              </w:rPr>
              <w:t>専門家の派遣、緊急時モニタリングの要員派遣及び防災資機材の提供に関すること。</w:t>
            </w:r>
          </w:p>
        </w:tc>
        <w:tc>
          <w:tcPr>
            <w:tcW w:w="2006" w:type="dxa"/>
            <w:shd w:val="clear" w:color="auto" w:fill="auto"/>
            <w:vAlign w:val="center"/>
          </w:tcPr>
          <w:p w14:paraId="0D6D3C38" w14:textId="77777777" w:rsidR="00506D44" w:rsidRPr="00467174" w:rsidRDefault="00506D44" w:rsidP="005F0B1E">
            <w:pPr>
              <w:rPr>
                <w:rFonts w:hAnsi="ＭＳ 明朝"/>
              </w:rPr>
            </w:pPr>
            <w:r w:rsidRPr="00467174">
              <w:rPr>
                <w:rFonts w:hAnsi="ＭＳ 明朝" w:hint="eastAsia"/>
              </w:rPr>
              <w:t>原子力緊急時支援・研修センター</w:t>
            </w:r>
          </w:p>
        </w:tc>
      </w:tr>
      <w:tr w:rsidR="00506D44" w:rsidRPr="00467174" w14:paraId="16FB8537" w14:textId="77777777" w:rsidTr="005F0B1E">
        <w:trPr>
          <w:jc w:val="right"/>
        </w:trPr>
        <w:tc>
          <w:tcPr>
            <w:tcW w:w="2977" w:type="dxa"/>
            <w:shd w:val="clear" w:color="auto" w:fill="auto"/>
            <w:vAlign w:val="center"/>
          </w:tcPr>
          <w:p w14:paraId="06418D1F" w14:textId="77777777" w:rsidR="00506D44" w:rsidRPr="00467174" w:rsidRDefault="00506D44" w:rsidP="005F0B1E">
            <w:pPr>
              <w:rPr>
                <w:rFonts w:hAnsi="ＭＳ 明朝"/>
              </w:rPr>
            </w:pPr>
            <w:r w:rsidRPr="00467174">
              <w:rPr>
                <w:rFonts w:hAnsi="ＭＳ 明朝" w:hint="eastAsia"/>
              </w:rPr>
              <w:t>国立研究開発法人</w:t>
            </w:r>
          </w:p>
          <w:p w14:paraId="1BCF9509" w14:textId="77777777" w:rsidR="00506D44" w:rsidRPr="00467174" w:rsidRDefault="00506D44" w:rsidP="005F0B1E">
            <w:pPr>
              <w:rPr>
                <w:rFonts w:hAnsi="ＭＳ 明朝"/>
              </w:rPr>
            </w:pPr>
            <w:r w:rsidRPr="00467174">
              <w:rPr>
                <w:rFonts w:hAnsi="ＭＳ 明朝" w:hint="eastAsia"/>
              </w:rPr>
              <w:t>量子科学技術研究開発機構</w:t>
            </w:r>
          </w:p>
        </w:tc>
        <w:tc>
          <w:tcPr>
            <w:tcW w:w="3883" w:type="dxa"/>
            <w:shd w:val="clear" w:color="auto" w:fill="auto"/>
            <w:vAlign w:val="center"/>
          </w:tcPr>
          <w:p w14:paraId="05954BA5" w14:textId="77777777" w:rsidR="00506D44" w:rsidRPr="00467174" w:rsidRDefault="00506D44" w:rsidP="005F0B1E">
            <w:pPr>
              <w:ind w:firstLineChars="100" w:firstLine="210"/>
              <w:rPr>
                <w:rFonts w:hAnsi="ＭＳ 明朝"/>
              </w:rPr>
            </w:pPr>
            <w:r w:rsidRPr="00467174">
              <w:rPr>
                <w:rFonts w:hAnsi="ＭＳ 明朝" w:hint="eastAsia"/>
              </w:rPr>
              <w:t>原子力災害医療、緊急時モニタリングの要員派遣及び防災資機材の提供に関すること。</w:t>
            </w:r>
          </w:p>
        </w:tc>
        <w:tc>
          <w:tcPr>
            <w:tcW w:w="2006" w:type="dxa"/>
            <w:shd w:val="clear" w:color="auto" w:fill="auto"/>
            <w:vAlign w:val="center"/>
          </w:tcPr>
          <w:p w14:paraId="4B83B675" w14:textId="77777777" w:rsidR="00506D44" w:rsidRPr="00467174" w:rsidRDefault="00506D44" w:rsidP="005F0B1E">
            <w:pPr>
              <w:rPr>
                <w:rFonts w:hAnsi="ＭＳ 明朝"/>
                <w:spacing w:val="-6"/>
              </w:rPr>
            </w:pPr>
            <w:r w:rsidRPr="00467174">
              <w:rPr>
                <w:rFonts w:hAnsi="ＭＳ 明朝" w:hint="eastAsia"/>
                <w:spacing w:val="-6"/>
              </w:rPr>
              <w:t>放射線緊急時支援センター業務調整室</w:t>
            </w:r>
          </w:p>
        </w:tc>
      </w:tr>
    </w:tbl>
    <w:p w14:paraId="72ED008B" w14:textId="77777777" w:rsidR="008635C2" w:rsidRPr="00467174" w:rsidRDefault="008635C2" w:rsidP="008635C2"/>
    <w:p w14:paraId="33D52431" w14:textId="77777777" w:rsidR="0058741E" w:rsidRPr="00467174" w:rsidRDefault="0058741E" w:rsidP="00007F77">
      <w:pPr>
        <w:pStyle w:val="5"/>
        <w:spacing w:before="120"/>
      </w:pPr>
      <w:r w:rsidRPr="00467174">
        <w:rPr>
          <w:rFonts w:hint="eastAsia"/>
        </w:rPr>
        <w:t>９．指定地方公共機関</w:t>
      </w:r>
    </w:p>
    <w:tbl>
      <w:tblPr>
        <w:tblW w:w="886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905"/>
        <w:gridCol w:w="1984"/>
      </w:tblGrid>
      <w:tr w:rsidR="00467174" w:rsidRPr="00467174" w14:paraId="1E76CD9D" w14:textId="77777777" w:rsidTr="009A7EE1">
        <w:trPr>
          <w:jc w:val="right"/>
        </w:trPr>
        <w:tc>
          <w:tcPr>
            <w:tcW w:w="2977" w:type="dxa"/>
            <w:shd w:val="clear" w:color="auto" w:fill="auto"/>
            <w:vAlign w:val="center"/>
          </w:tcPr>
          <w:p w14:paraId="12DA3023" w14:textId="77777777" w:rsidR="0058741E" w:rsidRPr="00467174" w:rsidRDefault="0058741E" w:rsidP="009A7EE1">
            <w:pPr>
              <w:jc w:val="center"/>
              <w:rPr>
                <w:rFonts w:ascii="ＭＳ ゴシック" w:eastAsia="ＭＳ ゴシック" w:hAnsi="ＭＳ ゴシック"/>
              </w:rPr>
            </w:pPr>
            <w:r w:rsidRPr="00467174">
              <w:rPr>
                <w:rFonts w:ascii="ＭＳ ゴシック" w:eastAsia="ＭＳ ゴシック" w:hAnsi="ＭＳ ゴシック" w:hint="eastAsia"/>
              </w:rPr>
              <w:t>機　関　名</w:t>
            </w:r>
          </w:p>
        </w:tc>
        <w:tc>
          <w:tcPr>
            <w:tcW w:w="3905" w:type="dxa"/>
            <w:shd w:val="clear" w:color="auto" w:fill="auto"/>
            <w:vAlign w:val="center"/>
          </w:tcPr>
          <w:p w14:paraId="57757B5E" w14:textId="77777777" w:rsidR="0058741E" w:rsidRPr="00467174" w:rsidRDefault="0058741E" w:rsidP="009A7EE1">
            <w:pPr>
              <w:jc w:val="center"/>
              <w:rPr>
                <w:rFonts w:ascii="ＭＳ ゴシック" w:eastAsia="ＭＳ ゴシック" w:hAnsi="ＭＳ ゴシック"/>
              </w:rPr>
            </w:pPr>
            <w:r w:rsidRPr="00467174">
              <w:rPr>
                <w:rFonts w:ascii="ＭＳ ゴシック" w:eastAsia="ＭＳ ゴシック" w:hAnsi="ＭＳ ゴシック" w:hint="eastAsia"/>
              </w:rPr>
              <w:t>事　務　又　は　業　務</w:t>
            </w:r>
          </w:p>
        </w:tc>
        <w:tc>
          <w:tcPr>
            <w:tcW w:w="1984" w:type="dxa"/>
            <w:shd w:val="clear" w:color="auto" w:fill="auto"/>
            <w:vAlign w:val="center"/>
          </w:tcPr>
          <w:p w14:paraId="510A9805" w14:textId="77777777" w:rsidR="0058741E" w:rsidRPr="00467174" w:rsidRDefault="0058741E" w:rsidP="009A7EE1">
            <w:pPr>
              <w:jc w:val="center"/>
              <w:rPr>
                <w:rFonts w:ascii="ＭＳ ゴシック" w:eastAsia="ＭＳ ゴシック" w:hAnsi="ＭＳ ゴシック"/>
              </w:rPr>
            </w:pPr>
            <w:r w:rsidRPr="00467174">
              <w:rPr>
                <w:rFonts w:ascii="ＭＳ ゴシック" w:eastAsia="ＭＳ ゴシック" w:hAnsi="ＭＳ ゴシック" w:hint="eastAsia"/>
              </w:rPr>
              <w:t>連絡の窓口</w:t>
            </w:r>
          </w:p>
        </w:tc>
      </w:tr>
      <w:tr w:rsidR="00467174" w:rsidRPr="00467174" w14:paraId="35F71055" w14:textId="77777777" w:rsidTr="00007F77">
        <w:trPr>
          <w:jc w:val="right"/>
        </w:trPr>
        <w:tc>
          <w:tcPr>
            <w:tcW w:w="2977" w:type="dxa"/>
            <w:shd w:val="clear" w:color="auto" w:fill="auto"/>
            <w:vAlign w:val="center"/>
          </w:tcPr>
          <w:p w14:paraId="4EBAB2B0" w14:textId="77777777" w:rsidR="0058741E" w:rsidRPr="00467174" w:rsidRDefault="0058741E" w:rsidP="001C208E">
            <w:pPr>
              <w:rPr>
                <w:rFonts w:hAnsi="ＭＳ 明朝"/>
              </w:rPr>
            </w:pPr>
            <w:r w:rsidRPr="00467174">
              <w:rPr>
                <w:rFonts w:hAnsi="ＭＳ 明朝" w:hint="eastAsia"/>
              </w:rPr>
              <w:t>民間放送事業者</w:t>
            </w:r>
          </w:p>
        </w:tc>
        <w:tc>
          <w:tcPr>
            <w:tcW w:w="3905" w:type="dxa"/>
            <w:shd w:val="clear" w:color="auto" w:fill="auto"/>
            <w:vAlign w:val="center"/>
          </w:tcPr>
          <w:p w14:paraId="6B65DBAF" w14:textId="77777777" w:rsidR="0058741E" w:rsidRPr="00467174" w:rsidRDefault="0058741E" w:rsidP="00007F77">
            <w:pPr>
              <w:ind w:leftChars="16" w:left="349" w:hangingChars="150" w:hanging="315"/>
              <w:rPr>
                <w:rFonts w:hAnsi="ＭＳ 明朝"/>
              </w:rPr>
            </w:pPr>
            <w:r w:rsidRPr="00467174">
              <w:rPr>
                <w:rFonts w:hAnsi="ＭＳ 明朝"/>
              </w:rPr>
              <w:t>(1)</w:t>
            </w:r>
            <w:r w:rsidRPr="00467174">
              <w:rPr>
                <w:rFonts w:hAnsi="ＭＳ 明朝" w:hint="eastAsia"/>
              </w:rPr>
              <w:t xml:space="preserve">　原子力防災に係る知識の普及に関すること。</w:t>
            </w:r>
          </w:p>
          <w:p w14:paraId="3DA9A8EF" w14:textId="77777777" w:rsidR="0058741E" w:rsidRPr="00467174" w:rsidRDefault="0058741E" w:rsidP="00007F77">
            <w:pPr>
              <w:ind w:leftChars="16" w:left="349" w:hangingChars="150" w:hanging="315"/>
              <w:rPr>
                <w:rFonts w:hAnsi="ＭＳ 明朝"/>
              </w:rPr>
            </w:pPr>
            <w:r w:rsidRPr="00467174">
              <w:rPr>
                <w:rFonts w:hAnsi="ＭＳ 明朝"/>
              </w:rPr>
              <w:t>(2)</w:t>
            </w:r>
            <w:r w:rsidRPr="00467174">
              <w:rPr>
                <w:rFonts w:hAnsi="ＭＳ 明朝" w:hint="eastAsia"/>
              </w:rPr>
              <w:t xml:space="preserve">　災害情報及び各種指示等の伝達に関すること。</w:t>
            </w:r>
          </w:p>
        </w:tc>
        <w:tc>
          <w:tcPr>
            <w:tcW w:w="1984" w:type="dxa"/>
            <w:shd w:val="clear" w:color="auto" w:fill="auto"/>
            <w:vAlign w:val="center"/>
          </w:tcPr>
          <w:p w14:paraId="30C2A314" w14:textId="77777777" w:rsidR="0058741E" w:rsidRPr="00467174" w:rsidRDefault="0058741E" w:rsidP="008C10A8">
            <w:pPr>
              <w:rPr>
                <w:rFonts w:hAnsi="ＭＳ 明朝"/>
              </w:rPr>
            </w:pPr>
          </w:p>
        </w:tc>
      </w:tr>
      <w:tr w:rsidR="00467174" w:rsidRPr="00467174" w14:paraId="6F98151B" w14:textId="77777777" w:rsidTr="00007F77">
        <w:trPr>
          <w:jc w:val="right"/>
        </w:trPr>
        <w:tc>
          <w:tcPr>
            <w:tcW w:w="2977" w:type="dxa"/>
            <w:shd w:val="clear" w:color="auto" w:fill="auto"/>
            <w:vAlign w:val="center"/>
          </w:tcPr>
          <w:p w14:paraId="623A4D17" w14:textId="77777777" w:rsidR="0058741E" w:rsidRPr="00467174" w:rsidRDefault="0058741E" w:rsidP="001C208E">
            <w:r w:rsidRPr="00467174">
              <w:rPr>
                <w:rFonts w:hint="eastAsia"/>
              </w:rPr>
              <w:t>一般社団法人北海道医師会</w:t>
            </w:r>
          </w:p>
          <w:p w14:paraId="71AC5EBE" w14:textId="77777777" w:rsidR="0058741E" w:rsidRPr="00467174" w:rsidRDefault="0058741E" w:rsidP="001C208E">
            <w:r w:rsidRPr="00467174">
              <w:rPr>
                <w:rFonts w:hint="eastAsia"/>
              </w:rPr>
              <w:t>一般社団法人余市医師会</w:t>
            </w:r>
          </w:p>
        </w:tc>
        <w:tc>
          <w:tcPr>
            <w:tcW w:w="3905" w:type="dxa"/>
            <w:shd w:val="clear" w:color="auto" w:fill="auto"/>
            <w:vAlign w:val="center"/>
          </w:tcPr>
          <w:p w14:paraId="7CBB94BB" w14:textId="77777777" w:rsidR="0058741E" w:rsidRPr="00467174" w:rsidRDefault="0058741E" w:rsidP="008C10A8">
            <w:pPr>
              <w:ind w:firstLineChars="100" w:firstLine="210"/>
            </w:pPr>
            <w:r w:rsidRPr="00467174">
              <w:rPr>
                <w:rFonts w:hint="eastAsia"/>
              </w:rPr>
              <w:t>医療救護に関すること。</w:t>
            </w:r>
          </w:p>
        </w:tc>
        <w:tc>
          <w:tcPr>
            <w:tcW w:w="1984" w:type="dxa"/>
            <w:shd w:val="clear" w:color="auto" w:fill="auto"/>
            <w:vAlign w:val="center"/>
          </w:tcPr>
          <w:p w14:paraId="4345D7EC" w14:textId="77777777" w:rsidR="00F23F3C" w:rsidRPr="00467174" w:rsidRDefault="0058741E" w:rsidP="00F23F3C">
            <w:r w:rsidRPr="00467174">
              <w:rPr>
                <w:rFonts w:hint="eastAsia"/>
              </w:rPr>
              <w:t>事業第二課</w:t>
            </w:r>
          </w:p>
          <w:p w14:paraId="69795AAA" w14:textId="77777777" w:rsidR="0058741E" w:rsidRPr="00467174" w:rsidRDefault="0058741E" w:rsidP="00F23F3C">
            <w:r w:rsidRPr="00467174">
              <w:rPr>
                <w:rFonts w:hint="eastAsia"/>
              </w:rPr>
              <w:t>事務局長</w:t>
            </w:r>
          </w:p>
        </w:tc>
      </w:tr>
      <w:tr w:rsidR="00467174" w:rsidRPr="00467174" w14:paraId="07A5FEE2" w14:textId="77777777" w:rsidTr="00007F77">
        <w:trPr>
          <w:jc w:val="right"/>
        </w:trPr>
        <w:tc>
          <w:tcPr>
            <w:tcW w:w="2977" w:type="dxa"/>
            <w:shd w:val="clear" w:color="auto" w:fill="auto"/>
            <w:vAlign w:val="center"/>
          </w:tcPr>
          <w:p w14:paraId="386E957C" w14:textId="77777777" w:rsidR="0058741E" w:rsidRPr="00467174" w:rsidRDefault="0058741E" w:rsidP="001C208E">
            <w:pPr>
              <w:rPr>
                <w:rFonts w:hAnsi="ＭＳ 明朝"/>
              </w:rPr>
            </w:pPr>
            <w:r w:rsidRPr="00467174">
              <w:rPr>
                <w:rFonts w:hAnsi="ＭＳ 明朝" w:hint="eastAsia"/>
                <w:w w:val="86"/>
                <w:kern w:val="0"/>
                <w:fitText w:val="2730" w:id="1661657344"/>
              </w:rPr>
              <w:t>公益社団法人北海道トラック協</w:t>
            </w:r>
            <w:r w:rsidRPr="00467174">
              <w:rPr>
                <w:rFonts w:hAnsi="ＭＳ 明朝" w:hint="eastAsia"/>
                <w:spacing w:val="11"/>
                <w:w w:val="86"/>
                <w:kern w:val="0"/>
                <w:fitText w:val="2730" w:id="1661657344"/>
              </w:rPr>
              <w:t>会</w:t>
            </w:r>
          </w:p>
        </w:tc>
        <w:tc>
          <w:tcPr>
            <w:tcW w:w="3905" w:type="dxa"/>
            <w:shd w:val="clear" w:color="auto" w:fill="auto"/>
            <w:vAlign w:val="center"/>
          </w:tcPr>
          <w:p w14:paraId="05698673" w14:textId="77777777" w:rsidR="0058741E" w:rsidRPr="00467174" w:rsidRDefault="0058741E" w:rsidP="008C10A8">
            <w:pPr>
              <w:ind w:firstLineChars="100" w:firstLine="210"/>
              <w:rPr>
                <w:rFonts w:hAnsi="ＭＳ 明朝"/>
              </w:rPr>
            </w:pPr>
            <w:r w:rsidRPr="00467174">
              <w:rPr>
                <w:rFonts w:hAnsi="ＭＳ 明朝" w:hint="eastAsia"/>
              </w:rPr>
              <w:t>災害時における人員等の緊急輸送に関すること。</w:t>
            </w:r>
          </w:p>
        </w:tc>
        <w:tc>
          <w:tcPr>
            <w:tcW w:w="1984" w:type="dxa"/>
            <w:shd w:val="clear" w:color="auto" w:fill="auto"/>
            <w:vAlign w:val="center"/>
          </w:tcPr>
          <w:p w14:paraId="3C57996F" w14:textId="77777777" w:rsidR="0058741E" w:rsidRPr="00467174" w:rsidRDefault="0058741E" w:rsidP="008C10A8">
            <w:pPr>
              <w:rPr>
                <w:rFonts w:hAnsi="ＭＳ 明朝"/>
              </w:rPr>
            </w:pPr>
            <w:r w:rsidRPr="00467174">
              <w:rPr>
                <w:rFonts w:hAnsi="ＭＳ 明朝" w:hint="eastAsia"/>
              </w:rPr>
              <w:t>総務部</w:t>
            </w:r>
          </w:p>
        </w:tc>
      </w:tr>
      <w:tr w:rsidR="00467174" w:rsidRPr="00467174" w14:paraId="08C2F1F5" w14:textId="77777777" w:rsidTr="00007F77">
        <w:trPr>
          <w:jc w:val="right"/>
        </w:trPr>
        <w:tc>
          <w:tcPr>
            <w:tcW w:w="2977" w:type="dxa"/>
            <w:shd w:val="clear" w:color="auto" w:fill="auto"/>
            <w:vAlign w:val="center"/>
          </w:tcPr>
          <w:p w14:paraId="062FE97D" w14:textId="77777777" w:rsidR="0058741E" w:rsidRPr="00467174" w:rsidRDefault="0058741E" w:rsidP="001C208E">
            <w:r w:rsidRPr="00467174">
              <w:rPr>
                <w:rFonts w:hint="eastAsia"/>
              </w:rPr>
              <w:t>一般社団法人北海道バス協会</w:t>
            </w:r>
          </w:p>
        </w:tc>
        <w:tc>
          <w:tcPr>
            <w:tcW w:w="3905" w:type="dxa"/>
            <w:shd w:val="clear" w:color="auto" w:fill="auto"/>
            <w:vAlign w:val="center"/>
          </w:tcPr>
          <w:p w14:paraId="771D1B87" w14:textId="77777777" w:rsidR="0058741E" w:rsidRPr="00467174" w:rsidRDefault="0058741E" w:rsidP="008C10A8">
            <w:pPr>
              <w:ind w:firstLineChars="100" w:firstLine="210"/>
            </w:pPr>
            <w:r w:rsidRPr="00467174">
              <w:rPr>
                <w:rFonts w:hint="eastAsia"/>
              </w:rPr>
              <w:t>災害時における人員等の緊急輸送に関すること。</w:t>
            </w:r>
          </w:p>
        </w:tc>
        <w:tc>
          <w:tcPr>
            <w:tcW w:w="1984" w:type="dxa"/>
            <w:shd w:val="clear" w:color="auto" w:fill="auto"/>
            <w:vAlign w:val="center"/>
          </w:tcPr>
          <w:p w14:paraId="32B5EFF2" w14:textId="77777777" w:rsidR="0058741E" w:rsidRPr="00467174" w:rsidRDefault="0058741E" w:rsidP="008C10A8">
            <w:r w:rsidRPr="00467174">
              <w:rPr>
                <w:rFonts w:hint="eastAsia"/>
              </w:rPr>
              <w:t>業務課</w:t>
            </w:r>
          </w:p>
        </w:tc>
      </w:tr>
      <w:tr w:rsidR="00467174" w:rsidRPr="00467174" w14:paraId="3105F92B" w14:textId="77777777" w:rsidTr="00007F77">
        <w:trPr>
          <w:jc w:val="right"/>
        </w:trPr>
        <w:tc>
          <w:tcPr>
            <w:tcW w:w="2977" w:type="dxa"/>
            <w:shd w:val="clear" w:color="auto" w:fill="auto"/>
            <w:vAlign w:val="center"/>
          </w:tcPr>
          <w:p w14:paraId="39C8EBB7" w14:textId="77777777" w:rsidR="0058741E" w:rsidRPr="00467174" w:rsidRDefault="0058741E" w:rsidP="001C208E">
            <w:pPr>
              <w:rPr>
                <w:rFonts w:hAnsi="ＭＳ 明朝"/>
              </w:rPr>
            </w:pPr>
            <w:r w:rsidRPr="00467174">
              <w:rPr>
                <w:rFonts w:hAnsi="ＭＳ 明朝" w:hint="eastAsia"/>
                <w:w w:val="92"/>
                <w:kern w:val="0"/>
                <w:fitText w:val="2730" w:id="1661657345"/>
              </w:rPr>
              <w:t>一般社団法人北海道建設業協</w:t>
            </w:r>
            <w:r w:rsidRPr="00467174">
              <w:rPr>
                <w:rFonts w:hAnsi="ＭＳ 明朝" w:hint="eastAsia"/>
                <w:spacing w:val="21"/>
                <w:w w:val="92"/>
                <w:kern w:val="0"/>
                <w:fitText w:val="2730" w:id="1661657345"/>
              </w:rPr>
              <w:t>会</w:t>
            </w:r>
          </w:p>
        </w:tc>
        <w:tc>
          <w:tcPr>
            <w:tcW w:w="3905" w:type="dxa"/>
            <w:shd w:val="clear" w:color="auto" w:fill="auto"/>
            <w:vAlign w:val="center"/>
          </w:tcPr>
          <w:p w14:paraId="6C07AFA8" w14:textId="77777777" w:rsidR="0058741E" w:rsidRPr="00467174" w:rsidRDefault="0058741E" w:rsidP="008C10A8">
            <w:pPr>
              <w:ind w:firstLineChars="100" w:firstLine="210"/>
              <w:rPr>
                <w:rFonts w:hAnsi="ＭＳ 明朝"/>
              </w:rPr>
            </w:pPr>
            <w:r w:rsidRPr="00467174">
              <w:rPr>
                <w:rFonts w:hAnsi="ＭＳ 明朝" w:hint="eastAsia"/>
              </w:rPr>
              <w:t>災害時における応急対策業務に関すること。</w:t>
            </w:r>
          </w:p>
        </w:tc>
        <w:tc>
          <w:tcPr>
            <w:tcW w:w="1984" w:type="dxa"/>
            <w:shd w:val="clear" w:color="auto" w:fill="auto"/>
            <w:vAlign w:val="center"/>
          </w:tcPr>
          <w:p w14:paraId="7DEABA9C" w14:textId="77777777" w:rsidR="0058741E" w:rsidRPr="00467174" w:rsidRDefault="0058741E" w:rsidP="008C10A8">
            <w:pPr>
              <w:rPr>
                <w:rFonts w:hAnsi="ＭＳ 明朝"/>
              </w:rPr>
            </w:pPr>
            <w:r w:rsidRPr="00467174">
              <w:rPr>
                <w:rFonts w:hAnsi="ＭＳ 明朝" w:hint="eastAsia"/>
              </w:rPr>
              <w:t>事務局</w:t>
            </w:r>
          </w:p>
        </w:tc>
      </w:tr>
      <w:tr w:rsidR="00467174" w:rsidRPr="00467174" w14:paraId="06FAB2DA" w14:textId="77777777" w:rsidTr="00007F77">
        <w:trPr>
          <w:jc w:val="right"/>
        </w:trPr>
        <w:tc>
          <w:tcPr>
            <w:tcW w:w="2977" w:type="dxa"/>
            <w:shd w:val="clear" w:color="auto" w:fill="auto"/>
            <w:vAlign w:val="center"/>
          </w:tcPr>
          <w:p w14:paraId="4D34C242" w14:textId="77777777" w:rsidR="0058741E" w:rsidRPr="00467174" w:rsidRDefault="0058741E" w:rsidP="001C208E">
            <w:pPr>
              <w:rPr>
                <w:rFonts w:hAnsi="ＭＳ 明朝"/>
              </w:rPr>
            </w:pPr>
            <w:r w:rsidRPr="00467174">
              <w:rPr>
                <w:rFonts w:hAnsi="ＭＳ 明朝" w:hint="eastAsia"/>
                <w:w w:val="92"/>
                <w:kern w:val="0"/>
                <w:fitText w:val="2730" w:id="1661657346"/>
              </w:rPr>
              <w:t>一般社団法人北海道警備業協</w:t>
            </w:r>
            <w:r w:rsidRPr="00467174">
              <w:rPr>
                <w:rFonts w:hAnsi="ＭＳ 明朝" w:hint="eastAsia"/>
                <w:spacing w:val="21"/>
                <w:w w:val="92"/>
                <w:kern w:val="0"/>
                <w:fitText w:val="2730" w:id="1661657346"/>
              </w:rPr>
              <w:t>会</w:t>
            </w:r>
          </w:p>
        </w:tc>
        <w:tc>
          <w:tcPr>
            <w:tcW w:w="3905" w:type="dxa"/>
            <w:shd w:val="clear" w:color="auto" w:fill="auto"/>
            <w:vAlign w:val="center"/>
          </w:tcPr>
          <w:p w14:paraId="7C0D3D6F" w14:textId="77777777" w:rsidR="0058741E" w:rsidRPr="00467174" w:rsidRDefault="0058741E" w:rsidP="008C10A8">
            <w:pPr>
              <w:ind w:firstLineChars="100" w:firstLine="210"/>
              <w:rPr>
                <w:rFonts w:hAnsi="ＭＳ 明朝"/>
              </w:rPr>
            </w:pPr>
            <w:r w:rsidRPr="00467174">
              <w:rPr>
                <w:rFonts w:hAnsi="ＭＳ 明朝" w:hint="eastAsia"/>
              </w:rPr>
              <w:t>災害時における交通誘導業務及び避難所の警備等に関すること。</w:t>
            </w:r>
          </w:p>
        </w:tc>
        <w:tc>
          <w:tcPr>
            <w:tcW w:w="1984" w:type="dxa"/>
            <w:shd w:val="clear" w:color="auto" w:fill="auto"/>
            <w:vAlign w:val="center"/>
          </w:tcPr>
          <w:p w14:paraId="22FAB4E6" w14:textId="77777777" w:rsidR="0058741E" w:rsidRPr="00467174" w:rsidRDefault="0058741E" w:rsidP="008C10A8">
            <w:pPr>
              <w:rPr>
                <w:rFonts w:hAnsi="ＭＳ 明朝"/>
              </w:rPr>
            </w:pPr>
            <w:r w:rsidRPr="00467174">
              <w:rPr>
                <w:rFonts w:hAnsi="ＭＳ 明朝" w:hint="eastAsia"/>
              </w:rPr>
              <w:t>事務局</w:t>
            </w:r>
          </w:p>
        </w:tc>
      </w:tr>
    </w:tbl>
    <w:p w14:paraId="7849D5ED" w14:textId="77777777" w:rsidR="00723AC3" w:rsidRPr="00467174" w:rsidRDefault="00723AC3" w:rsidP="00007F77">
      <w:pPr>
        <w:pStyle w:val="5"/>
        <w:spacing w:before="120"/>
      </w:pPr>
      <w:r w:rsidRPr="00467174">
        <w:br w:type="page"/>
      </w:r>
    </w:p>
    <w:p w14:paraId="5AABF9C2" w14:textId="4FC94ADD" w:rsidR="0058741E" w:rsidRPr="00467174" w:rsidRDefault="0058741E" w:rsidP="00007F77">
      <w:pPr>
        <w:pStyle w:val="5"/>
        <w:spacing w:before="120"/>
      </w:pPr>
      <w:r w:rsidRPr="00467174">
        <w:rPr>
          <w:rFonts w:hint="eastAsia"/>
        </w:rPr>
        <w:lastRenderedPageBreak/>
        <w:t>10．公共的団体等</w:t>
      </w:r>
    </w:p>
    <w:tbl>
      <w:tblPr>
        <w:tblW w:w="886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908"/>
        <w:gridCol w:w="1981"/>
      </w:tblGrid>
      <w:tr w:rsidR="00467174" w:rsidRPr="00467174" w14:paraId="42BD2CB1" w14:textId="77777777" w:rsidTr="0065112C">
        <w:trPr>
          <w:jc w:val="right"/>
        </w:trPr>
        <w:tc>
          <w:tcPr>
            <w:tcW w:w="2977" w:type="dxa"/>
            <w:shd w:val="clear" w:color="auto" w:fill="auto"/>
            <w:vAlign w:val="center"/>
          </w:tcPr>
          <w:p w14:paraId="129979E5" w14:textId="77777777" w:rsidR="0058741E" w:rsidRPr="00467174" w:rsidRDefault="0058741E" w:rsidP="009A7EE1">
            <w:pPr>
              <w:jc w:val="center"/>
              <w:rPr>
                <w:rFonts w:ascii="ＭＳ ゴシック" w:eastAsia="ＭＳ ゴシック" w:hAnsi="ＭＳ ゴシック"/>
              </w:rPr>
            </w:pPr>
            <w:r w:rsidRPr="00467174">
              <w:rPr>
                <w:rFonts w:ascii="ＭＳ ゴシック" w:eastAsia="ＭＳ ゴシック" w:hAnsi="ＭＳ ゴシック" w:hint="eastAsia"/>
              </w:rPr>
              <w:t>機　関　名</w:t>
            </w:r>
          </w:p>
        </w:tc>
        <w:tc>
          <w:tcPr>
            <w:tcW w:w="3908" w:type="dxa"/>
            <w:shd w:val="clear" w:color="auto" w:fill="auto"/>
            <w:vAlign w:val="center"/>
          </w:tcPr>
          <w:p w14:paraId="24E607AE" w14:textId="77777777" w:rsidR="0058741E" w:rsidRPr="00467174" w:rsidRDefault="0058741E" w:rsidP="009A7EE1">
            <w:pPr>
              <w:jc w:val="center"/>
              <w:rPr>
                <w:rFonts w:ascii="ＭＳ ゴシック" w:eastAsia="ＭＳ ゴシック" w:hAnsi="ＭＳ ゴシック"/>
              </w:rPr>
            </w:pPr>
            <w:r w:rsidRPr="00467174">
              <w:rPr>
                <w:rFonts w:ascii="ＭＳ ゴシック" w:eastAsia="ＭＳ ゴシック" w:hAnsi="ＭＳ ゴシック" w:hint="eastAsia"/>
              </w:rPr>
              <w:t>事　務　又　は　業　務</w:t>
            </w:r>
          </w:p>
        </w:tc>
        <w:tc>
          <w:tcPr>
            <w:tcW w:w="1981" w:type="dxa"/>
            <w:shd w:val="clear" w:color="auto" w:fill="auto"/>
            <w:vAlign w:val="center"/>
          </w:tcPr>
          <w:p w14:paraId="27C16E9C" w14:textId="77777777" w:rsidR="0058741E" w:rsidRPr="00467174" w:rsidRDefault="0058741E" w:rsidP="009A7EE1">
            <w:pPr>
              <w:jc w:val="center"/>
              <w:rPr>
                <w:rFonts w:ascii="ＭＳ ゴシック" w:eastAsia="ＭＳ ゴシック" w:hAnsi="ＭＳ ゴシック"/>
              </w:rPr>
            </w:pPr>
            <w:r w:rsidRPr="00467174">
              <w:rPr>
                <w:rFonts w:ascii="ＭＳ ゴシック" w:eastAsia="ＭＳ ゴシック" w:hAnsi="ＭＳ ゴシック" w:hint="eastAsia"/>
              </w:rPr>
              <w:t>連絡の窓口</w:t>
            </w:r>
          </w:p>
        </w:tc>
      </w:tr>
      <w:tr w:rsidR="00467174" w:rsidRPr="00467174" w14:paraId="0C2C6C23" w14:textId="77777777" w:rsidTr="0065112C">
        <w:trPr>
          <w:jc w:val="right"/>
        </w:trPr>
        <w:tc>
          <w:tcPr>
            <w:tcW w:w="2977" w:type="dxa"/>
            <w:shd w:val="clear" w:color="auto" w:fill="auto"/>
            <w:vAlign w:val="center"/>
          </w:tcPr>
          <w:p w14:paraId="0B0FE7D1" w14:textId="77777777" w:rsidR="0058741E" w:rsidRPr="00467174" w:rsidRDefault="0058741E" w:rsidP="001C208E">
            <w:r w:rsidRPr="00467174">
              <w:rPr>
                <w:rFonts w:hint="eastAsia"/>
              </w:rPr>
              <w:t>赤井川村商工会</w:t>
            </w:r>
          </w:p>
        </w:tc>
        <w:tc>
          <w:tcPr>
            <w:tcW w:w="3908" w:type="dxa"/>
            <w:shd w:val="clear" w:color="auto" w:fill="auto"/>
            <w:vAlign w:val="center"/>
          </w:tcPr>
          <w:p w14:paraId="7C3D053B" w14:textId="77777777" w:rsidR="0058741E" w:rsidRPr="00467174" w:rsidRDefault="0058741E" w:rsidP="008C10A8">
            <w:pPr>
              <w:rPr>
                <w:rFonts w:hAnsi="ＭＳ 明朝"/>
              </w:rPr>
            </w:pPr>
            <w:r w:rsidRPr="00467174">
              <w:rPr>
                <w:rFonts w:hAnsi="ＭＳ 明朝"/>
              </w:rPr>
              <w:t>(1)</w:t>
            </w:r>
            <w:r w:rsidRPr="00467174">
              <w:rPr>
                <w:rFonts w:hAnsi="ＭＳ 明朝" w:hint="eastAsia"/>
              </w:rPr>
              <w:t xml:space="preserve">　食料、物資の調達に関すること。</w:t>
            </w:r>
          </w:p>
          <w:p w14:paraId="4BFE98A3" w14:textId="77777777" w:rsidR="0058741E" w:rsidRPr="00467174" w:rsidRDefault="0058741E" w:rsidP="008C10A8">
            <w:pPr>
              <w:rPr>
                <w:rFonts w:hAnsi="ＭＳ 明朝"/>
              </w:rPr>
            </w:pPr>
            <w:r w:rsidRPr="00467174">
              <w:rPr>
                <w:rFonts w:hAnsi="ＭＳ 明朝"/>
              </w:rPr>
              <w:t>(2)</w:t>
            </w:r>
            <w:r w:rsidRPr="00467174">
              <w:rPr>
                <w:rFonts w:hAnsi="ＭＳ 明朝" w:hint="eastAsia"/>
              </w:rPr>
              <w:t xml:space="preserve">　災害情報の伝達に関すること。</w:t>
            </w:r>
          </w:p>
        </w:tc>
        <w:tc>
          <w:tcPr>
            <w:tcW w:w="1981" w:type="dxa"/>
            <w:shd w:val="clear" w:color="auto" w:fill="auto"/>
          </w:tcPr>
          <w:p w14:paraId="0132928A" w14:textId="77777777" w:rsidR="0058741E" w:rsidRPr="00467174" w:rsidRDefault="0058741E" w:rsidP="0058741E"/>
        </w:tc>
      </w:tr>
    </w:tbl>
    <w:p w14:paraId="1F3D3071" w14:textId="77777777" w:rsidR="0058741E" w:rsidRPr="00467174" w:rsidRDefault="008C10A8" w:rsidP="00007F77">
      <w:pPr>
        <w:ind w:leftChars="25" w:left="683" w:hangingChars="300" w:hanging="630"/>
        <w:rPr>
          <w:rFonts w:hAnsi="ＭＳ 明朝"/>
        </w:rPr>
      </w:pPr>
      <w:r w:rsidRPr="00467174">
        <w:rPr>
          <w:rFonts w:hAnsi="ＭＳ 明朝" w:hint="eastAsia"/>
        </w:rPr>
        <w:t>（注）</w:t>
      </w:r>
      <w:r w:rsidR="0058741E" w:rsidRPr="00467174">
        <w:rPr>
          <w:rFonts w:hAnsi="ＭＳ 明朝" w:hint="eastAsia"/>
        </w:rPr>
        <w:t>その他の公共的団体及び防災上重要な施設の管理者は、原子力災害時には、防災対策活動に対し積極的に協力するものとする。</w:t>
      </w:r>
    </w:p>
    <w:p w14:paraId="09782719" w14:textId="515CE3DA" w:rsidR="008C10A8" w:rsidRPr="00467174" w:rsidRDefault="008C10A8" w:rsidP="008C10A8"/>
    <w:p w14:paraId="6180A337" w14:textId="77777777" w:rsidR="0058741E" w:rsidRPr="00467174" w:rsidRDefault="0058741E" w:rsidP="00723AC3">
      <w:pPr>
        <w:pStyle w:val="5"/>
        <w:spacing w:before="120"/>
      </w:pPr>
      <w:r w:rsidRPr="00467174">
        <w:rPr>
          <w:rFonts w:hint="eastAsia"/>
        </w:rPr>
        <w:t>11．原子力事業者</w:t>
      </w:r>
    </w:p>
    <w:tbl>
      <w:tblPr>
        <w:tblW w:w="886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756"/>
        <w:gridCol w:w="1842"/>
      </w:tblGrid>
      <w:tr w:rsidR="00467174" w:rsidRPr="00467174" w14:paraId="1865C8DC" w14:textId="77777777" w:rsidTr="009A7EE1">
        <w:trPr>
          <w:jc w:val="right"/>
        </w:trPr>
        <w:tc>
          <w:tcPr>
            <w:tcW w:w="2268" w:type="dxa"/>
            <w:shd w:val="clear" w:color="auto" w:fill="auto"/>
            <w:vAlign w:val="center"/>
          </w:tcPr>
          <w:p w14:paraId="1F024EDC" w14:textId="77777777" w:rsidR="0058741E" w:rsidRPr="00467174" w:rsidRDefault="0058741E" w:rsidP="009A7EE1">
            <w:pPr>
              <w:jc w:val="center"/>
              <w:rPr>
                <w:rFonts w:ascii="ＭＳ ゴシック" w:eastAsia="ＭＳ ゴシック" w:hAnsi="ＭＳ ゴシック"/>
              </w:rPr>
            </w:pPr>
            <w:r w:rsidRPr="00467174">
              <w:rPr>
                <w:rFonts w:ascii="ＭＳ ゴシック" w:eastAsia="ＭＳ ゴシック" w:hAnsi="ＭＳ ゴシック" w:hint="eastAsia"/>
              </w:rPr>
              <w:t>機　関　名</w:t>
            </w:r>
          </w:p>
        </w:tc>
        <w:tc>
          <w:tcPr>
            <w:tcW w:w="4756" w:type="dxa"/>
            <w:shd w:val="clear" w:color="auto" w:fill="auto"/>
            <w:vAlign w:val="center"/>
          </w:tcPr>
          <w:p w14:paraId="36980FDC" w14:textId="77777777" w:rsidR="0058741E" w:rsidRPr="00467174" w:rsidRDefault="0058741E" w:rsidP="009A7EE1">
            <w:pPr>
              <w:jc w:val="center"/>
              <w:rPr>
                <w:rFonts w:ascii="ＭＳ ゴシック" w:eastAsia="ＭＳ ゴシック" w:hAnsi="ＭＳ ゴシック"/>
              </w:rPr>
            </w:pPr>
            <w:r w:rsidRPr="00467174">
              <w:rPr>
                <w:rFonts w:ascii="ＭＳ ゴシック" w:eastAsia="ＭＳ ゴシック" w:hAnsi="ＭＳ ゴシック" w:hint="eastAsia"/>
              </w:rPr>
              <w:t>事　務　又　は　業　務</w:t>
            </w:r>
          </w:p>
        </w:tc>
        <w:tc>
          <w:tcPr>
            <w:tcW w:w="1842" w:type="dxa"/>
            <w:shd w:val="clear" w:color="auto" w:fill="auto"/>
            <w:vAlign w:val="center"/>
          </w:tcPr>
          <w:p w14:paraId="02A53EC5" w14:textId="77777777" w:rsidR="0058741E" w:rsidRPr="00467174" w:rsidRDefault="0058741E" w:rsidP="009A7EE1">
            <w:pPr>
              <w:jc w:val="center"/>
              <w:rPr>
                <w:rFonts w:ascii="ＭＳ ゴシック" w:eastAsia="ＭＳ ゴシック" w:hAnsi="ＭＳ ゴシック"/>
              </w:rPr>
            </w:pPr>
            <w:r w:rsidRPr="00467174">
              <w:rPr>
                <w:rFonts w:ascii="ＭＳ ゴシック" w:eastAsia="ＭＳ ゴシック" w:hAnsi="ＭＳ ゴシック" w:hint="eastAsia"/>
              </w:rPr>
              <w:t>連絡の窓口</w:t>
            </w:r>
          </w:p>
        </w:tc>
      </w:tr>
      <w:tr w:rsidR="0058741E" w:rsidRPr="00467174" w14:paraId="3F421DE0" w14:textId="77777777" w:rsidTr="00007F77">
        <w:trPr>
          <w:jc w:val="right"/>
        </w:trPr>
        <w:tc>
          <w:tcPr>
            <w:tcW w:w="2268" w:type="dxa"/>
            <w:shd w:val="clear" w:color="auto" w:fill="auto"/>
            <w:vAlign w:val="center"/>
          </w:tcPr>
          <w:p w14:paraId="13D769BB" w14:textId="77777777" w:rsidR="0058741E" w:rsidRPr="00467174" w:rsidRDefault="0058741E" w:rsidP="001C208E">
            <w:r w:rsidRPr="00467174">
              <w:rPr>
                <w:rFonts w:hint="eastAsia"/>
              </w:rPr>
              <w:t>北海道電力株式会社</w:t>
            </w:r>
          </w:p>
        </w:tc>
        <w:tc>
          <w:tcPr>
            <w:tcW w:w="4756" w:type="dxa"/>
            <w:shd w:val="clear" w:color="auto" w:fill="auto"/>
            <w:vAlign w:val="center"/>
          </w:tcPr>
          <w:p w14:paraId="49FFF231" w14:textId="77777777" w:rsidR="0058741E" w:rsidRPr="00467174" w:rsidRDefault="0058741E" w:rsidP="00007F77">
            <w:pPr>
              <w:ind w:leftChars="16" w:left="349" w:hangingChars="150" w:hanging="315"/>
              <w:rPr>
                <w:rFonts w:hAnsi="ＭＳ 明朝"/>
              </w:rPr>
            </w:pPr>
            <w:r w:rsidRPr="00467174">
              <w:rPr>
                <w:rFonts w:hAnsi="ＭＳ 明朝"/>
              </w:rPr>
              <w:t>(1)</w:t>
            </w:r>
            <w:r w:rsidRPr="00467174">
              <w:rPr>
                <w:rFonts w:hAnsi="ＭＳ 明朝" w:hint="eastAsia"/>
              </w:rPr>
              <w:t xml:space="preserve">　泊発電所の防災体制の整備に関すること。</w:t>
            </w:r>
          </w:p>
          <w:p w14:paraId="7AFB11AC" w14:textId="77777777" w:rsidR="0058741E" w:rsidRPr="00467174" w:rsidRDefault="0058741E" w:rsidP="00007F77">
            <w:pPr>
              <w:ind w:leftChars="16" w:left="349" w:hangingChars="150" w:hanging="315"/>
              <w:rPr>
                <w:rFonts w:hAnsi="ＭＳ 明朝"/>
              </w:rPr>
            </w:pPr>
            <w:r w:rsidRPr="00467174">
              <w:rPr>
                <w:rFonts w:hAnsi="ＭＳ 明朝"/>
              </w:rPr>
              <w:t>(2)</w:t>
            </w:r>
            <w:r w:rsidRPr="00467174">
              <w:rPr>
                <w:rFonts w:hAnsi="ＭＳ 明朝" w:hint="eastAsia"/>
              </w:rPr>
              <w:t xml:space="preserve">　泊発電所の災害予防に関すること。</w:t>
            </w:r>
          </w:p>
          <w:p w14:paraId="0CE1E574" w14:textId="77777777" w:rsidR="0058741E" w:rsidRPr="00467174" w:rsidRDefault="0058741E" w:rsidP="00007F77">
            <w:pPr>
              <w:ind w:leftChars="16" w:left="349" w:hangingChars="150" w:hanging="315"/>
              <w:rPr>
                <w:rFonts w:hAnsi="ＭＳ 明朝"/>
              </w:rPr>
            </w:pPr>
            <w:r w:rsidRPr="00467174">
              <w:rPr>
                <w:rFonts w:hAnsi="ＭＳ 明朝"/>
              </w:rPr>
              <w:t>(3)</w:t>
            </w:r>
            <w:r w:rsidRPr="00467174">
              <w:rPr>
                <w:rFonts w:hAnsi="ＭＳ 明朝" w:hint="eastAsia"/>
              </w:rPr>
              <w:t xml:space="preserve">　従業員等に対する防災に関する教育訓練に関すること。</w:t>
            </w:r>
          </w:p>
          <w:p w14:paraId="512C5141" w14:textId="77777777" w:rsidR="0058741E" w:rsidRPr="00467174" w:rsidRDefault="0058741E" w:rsidP="00007F77">
            <w:pPr>
              <w:ind w:leftChars="16" w:left="349" w:hangingChars="150" w:hanging="315"/>
              <w:rPr>
                <w:rFonts w:hAnsi="ＭＳ 明朝"/>
              </w:rPr>
            </w:pPr>
            <w:r w:rsidRPr="00467174">
              <w:rPr>
                <w:rFonts w:hAnsi="ＭＳ 明朝"/>
              </w:rPr>
              <w:t>(4)</w:t>
            </w:r>
            <w:r w:rsidRPr="00467174">
              <w:rPr>
                <w:rFonts w:hAnsi="ＭＳ 明朝" w:hint="eastAsia"/>
              </w:rPr>
              <w:t xml:space="preserve">　通信連絡設備及び体制の整備に関すること。</w:t>
            </w:r>
          </w:p>
          <w:p w14:paraId="2C361AB5" w14:textId="77777777" w:rsidR="0058741E" w:rsidRPr="00467174" w:rsidRDefault="0058741E" w:rsidP="00007F77">
            <w:pPr>
              <w:ind w:leftChars="16" w:left="349" w:hangingChars="150" w:hanging="315"/>
              <w:rPr>
                <w:rFonts w:hAnsi="ＭＳ 明朝"/>
              </w:rPr>
            </w:pPr>
            <w:r w:rsidRPr="00467174">
              <w:rPr>
                <w:rFonts w:hAnsi="ＭＳ 明朝"/>
              </w:rPr>
              <w:t>(5)</w:t>
            </w:r>
            <w:r w:rsidRPr="00467174">
              <w:rPr>
                <w:rFonts w:hAnsi="ＭＳ 明朝" w:hint="eastAsia"/>
              </w:rPr>
              <w:t xml:space="preserve">　環境放射線モニタリング設備・機器等の整備に関すること。</w:t>
            </w:r>
          </w:p>
          <w:p w14:paraId="32AB6167" w14:textId="77777777" w:rsidR="0058741E" w:rsidRPr="00467174" w:rsidRDefault="0058741E" w:rsidP="00007F77">
            <w:pPr>
              <w:ind w:leftChars="16" w:left="349" w:hangingChars="150" w:hanging="315"/>
              <w:rPr>
                <w:rFonts w:hAnsi="ＭＳ 明朝"/>
              </w:rPr>
            </w:pPr>
            <w:r w:rsidRPr="00467174">
              <w:rPr>
                <w:rFonts w:hAnsi="ＭＳ 明朝"/>
              </w:rPr>
              <w:t>(6)</w:t>
            </w:r>
            <w:r w:rsidRPr="00467174">
              <w:rPr>
                <w:rFonts w:hAnsi="ＭＳ 明朝" w:hint="eastAsia"/>
              </w:rPr>
              <w:t xml:space="preserve">　防災資機材の整備に関すること。</w:t>
            </w:r>
          </w:p>
          <w:p w14:paraId="73C4897A" w14:textId="77777777" w:rsidR="0058741E" w:rsidRPr="00467174" w:rsidRDefault="0058741E" w:rsidP="00007F77">
            <w:pPr>
              <w:ind w:leftChars="16" w:left="349" w:hangingChars="150" w:hanging="315"/>
              <w:rPr>
                <w:rFonts w:hAnsi="ＭＳ 明朝"/>
              </w:rPr>
            </w:pPr>
            <w:r w:rsidRPr="00467174">
              <w:rPr>
                <w:rFonts w:hAnsi="ＭＳ 明朝"/>
              </w:rPr>
              <w:t>(7)</w:t>
            </w:r>
            <w:r w:rsidRPr="00467174">
              <w:rPr>
                <w:rFonts w:hAnsi="ＭＳ 明朝" w:hint="eastAsia"/>
              </w:rPr>
              <w:t xml:space="preserve">　防災対策資料の整備に関すること。</w:t>
            </w:r>
          </w:p>
          <w:p w14:paraId="55DAFE16" w14:textId="77777777" w:rsidR="0058741E" w:rsidRPr="00467174" w:rsidRDefault="0058741E" w:rsidP="00007F77">
            <w:pPr>
              <w:ind w:leftChars="16" w:left="349" w:hangingChars="150" w:hanging="315"/>
              <w:rPr>
                <w:rFonts w:hAnsi="ＭＳ 明朝"/>
              </w:rPr>
            </w:pPr>
            <w:r w:rsidRPr="00467174">
              <w:rPr>
                <w:rFonts w:hAnsi="ＭＳ 明朝"/>
              </w:rPr>
              <w:t>(8)</w:t>
            </w:r>
            <w:r w:rsidRPr="00467174">
              <w:rPr>
                <w:rFonts w:hAnsi="ＭＳ 明朝" w:hint="eastAsia"/>
              </w:rPr>
              <w:t xml:space="preserve">　災害状況等の把握及び情報の提供に関すること。</w:t>
            </w:r>
          </w:p>
          <w:p w14:paraId="4D527A11" w14:textId="77777777" w:rsidR="0058741E" w:rsidRPr="00467174" w:rsidRDefault="0058741E" w:rsidP="00007F77">
            <w:pPr>
              <w:ind w:leftChars="16" w:left="349" w:hangingChars="150" w:hanging="315"/>
              <w:rPr>
                <w:rFonts w:hAnsi="ＭＳ 明朝"/>
              </w:rPr>
            </w:pPr>
            <w:r w:rsidRPr="00467174">
              <w:rPr>
                <w:rFonts w:hAnsi="ＭＳ 明朝"/>
              </w:rPr>
              <w:t>(9)</w:t>
            </w:r>
            <w:r w:rsidRPr="00467174">
              <w:rPr>
                <w:rFonts w:hAnsi="ＭＳ 明朝" w:hint="eastAsia"/>
              </w:rPr>
              <w:t xml:space="preserve">　泊発電所内に滞在する一般人の退避等に関すること。</w:t>
            </w:r>
          </w:p>
          <w:p w14:paraId="7021C37A" w14:textId="77777777" w:rsidR="0058741E" w:rsidRPr="00467174" w:rsidRDefault="0058741E" w:rsidP="00007F77">
            <w:pPr>
              <w:ind w:leftChars="16" w:left="349" w:hangingChars="150" w:hanging="315"/>
              <w:rPr>
                <w:rFonts w:hAnsi="ＭＳ 明朝"/>
              </w:rPr>
            </w:pPr>
            <w:r w:rsidRPr="00467174">
              <w:rPr>
                <w:rFonts w:hAnsi="ＭＳ 明朝"/>
              </w:rPr>
              <w:t>(10)</w:t>
            </w:r>
            <w:r w:rsidRPr="00467174">
              <w:rPr>
                <w:rFonts w:hAnsi="ＭＳ 明朝" w:hint="eastAsia"/>
              </w:rPr>
              <w:t xml:space="preserve"> 泊発電所施設内の応急対策に関すること。</w:t>
            </w:r>
          </w:p>
          <w:p w14:paraId="5A550F56" w14:textId="77777777" w:rsidR="0058741E" w:rsidRPr="00467174" w:rsidRDefault="0058741E" w:rsidP="00007F77">
            <w:pPr>
              <w:ind w:leftChars="16" w:left="349" w:hangingChars="150" w:hanging="315"/>
              <w:rPr>
                <w:rFonts w:hAnsi="ＭＳ 明朝"/>
              </w:rPr>
            </w:pPr>
            <w:r w:rsidRPr="00467174">
              <w:rPr>
                <w:rFonts w:hAnsi="ＭＳ 明朝"/>
              </w:rPr>
              <w:t>(11)</w:t>
            </w:r>
            <w:r w:rsidRPr="00467174">
              <w:rPr>
                <w:rFonts w:hAnsi="ＭＳ 明朝" w:hint="eastAsia"/>
              </w:rPr>
              <w:t xml:space="preserve"> 緊急時モニタリングの実施に関すること。</w:t>
            </w:r>
          </w:p>
          <w:p w14:paraId="0C3A455D" w14:textId="77777777" w:rsidR="0058741E" w:rsidRPr="00467174" w:rsidRDefault="0058741E" w:rsidP="00007F77">
            <w:pPr>
              <w:ind w:leftChars="16" w:left="349" w:hangingChars="150" w:hanging="315"/>
              <w:rPr>
                <w:rFonts w:hAnsi="ＭＳ 明朝"/>
              </w:rPr>
            </w:pPr>
            <w:r w:rsidRPr="00467174">
              <w:rPr>
                <w:rFonts w:hAnsi="ＭＳ 明朝"/>
              </w:rPr>
              <w:t>(12)</w:t>
            </w:r>
            <w:r w:rsidRPr="00467174">
              <w:rPr>
                <w:rFonts w:hAnsi="ＭＳ 明朝" w:hint="eastAsia"/>
              </w:rPr>
              <w:t xml:space="preserve"> 避難退域時検査等の実施に関すること。</w:t>
            </w:r>
          </w:p>
          <w:p w14:paraId="3283C293" w14:textId="77777777" w:rsidR="0058741E" w:rsidRPr="00467174" w:rsidRDefault="0058741E" w:rsidP="00007F77">
            <w:pPr>
              <w:ind w:leftChars="16" w:left="349" w:hangingChars="150" w:hanging="315"/>
              <w:rPr>
                <w:rFonts w:hAnsi="ＭＳ 明朝"/>
              </w:rPr>
            </w:pPr>
            <w:r w:rsidRPr="00467174">
              <w:rPr>
                <w:rFonts w:hAnsi="ＭＳ 明朝"/>
              </w:rPr>
              <w:t>(13)</w:t>
            </w:r>
            <w:r w:rsidRPr="00467174">
              <w:rPr>
                <w:rFonts w:hAnsi="ＭＳ 明朝" w:hint="eastAsia"/>
              </w:rPr>
              <w:t xml:space="preserve"> 関係町村、道及び防災関係機関が実施する防災対策に対する協力に関すること。</w:t>
            </w:r>
          </w:p>
          <w:p w14:paraId="03CC4750" w14:textId="77777777" w:rsidR="0058741E" w:rsidRPr="00467174" w:rsidRDefault="0058741E" w:rsidP="00007F77">
            <w:pPr>
              <w:ind w:leftChars="16" w:left="349" w:hangingChars="150" w:hanging="315"/>
              <w:rPr>
                <w:rFonts w:hAnsi="ＭＳ 明朝"/>
              </w:rPr>
            </w:pPr>
            <w:r w:rsidRPr="00467174">
              <w:rPr>
                <w:rFonts w:hAnsi="ＭＳ 明朝"/>
              </w:rPr>
              <w:t>(14)</w:t>
            </w:r>
            <w:r w:rsidRPr="00467174">
              <w:rPr>
                <w:rFonts w:hAnsi="ＭＳ 明朝" w:hint="eastAsia"/>
              </w:rPr>
              <w:t xml:space="preserve"> 汚染の除去等に関すること。</w:t>
            </w:r>
          </w:p>
          <w:p w14:paraId="4ED88D98" w14:textId="77777777" w:rsidR="0058741E" w:rsidRPr="00467174" w:rsidRDefault="0058741E" w:rsidP="00007F77">
            <w:pPr>
              <w:ind w:leftChars="16" w:left="349" w:hangingChars="150" w:hanging="315"/>
              <w:rPr>
                <w:rFonts w:hAnsi="ＭＳ 明朝"/>
              </w:rPr>
            </w:pPr>
            <w:r w:rsidRPr="00467174">
              <w:rPr>
                <w:rFonts w:hAnsi="ＭＳ 明朝"/>
              </w:rPr>
              <w:t>(15)</w:t>
            </w:r>
            <w:r w:rsidRPr="00467174">
              <w:rPr>
                <w:rFonts w:hAnsi="ＭＳ 明朝" w:hint="eastAsia"/>
              </w:rPr>
              <w:t xml:space="preserve"> 災害復旧に関すること。</w:t>
            </w:r>
          </w:p>
        </w:tc>
        <w:tc>
          <w:tcPr>
            <w:tcW w:w="1842" w:type="dxa"/>
            <w:shd w:val="clear" w:color="auto" w:fill="auto"/>
            <w:vAlign w:val="center"/>
          </w:tcPr>
          <w:p w14:paraId="64BCEFA3" w14:textId="22DE31A8" w:rsidR="0058741E" w:rsidRPr="00467174" w:rsidRDefault="0058741E" w:rsidP="00F23F3C">
            <w:pPr>
              <w:rPr>
                <w:rFonts w:hAnsi="ＭＳ 明朝"/>
              </w:rPr>
            </w:pPr>
            <w:r w:rsidRPr="00467174">
              <w:rPr>
                <w:rFonts w:hAnsi="ＭＳ 明朝" w:hint="eastAsia"/>
              </w:rPr>
              <w:t>原子力</w:t>
            </w:r>
            <w:r w:rsidR="00717596" w:rsidRPr="00467174">
              <w:rPr>
                <w:rFonts w:hAnsi="ＭＳ 明朝" w:hint="eastAsia"/>
              </w:rPr>
              <w:t>事業統括</w:t>
            </w:r>
            <w:r w:rsidRPr="00467174">
              <w:rPr>
                <w:rFonts w:hAnsi="ＭＳ 明朝" w:hint="eastAsia"/>
              </w:rPr>
              <w:t>部原子力業務グループ</w:t>
            </w:r>
          </w:p>
        </w:tc>
      </w:tr>
    </w:tbl>
    <w:p w14:paraId="6680F629" w14:textId="77777777" w:rsidR="0058741E" w:rsidRPr="00467174" w:rsidRDefault="0058741E" w:rsidP="0058741E"/>
    <w:p w14:paraId="7C707049" w14:textId="77777777" w:rsidR="0058741E" w:rsidRPr="00467174" w:rsidRDefault="0058741E" w:rsidP="00007F77">
      <w:pPr>
        <w:pStyle w:val="22"/>
        <w:ind w:firstLine="600"/>
      </w:pPr>
      <w:r w:rsidRPr="00467174">
        <w:rPr>
          <w:rFonts w:hint="eastAsia"/>
        </w:rPr>
        <w:t>防災関係機関及び窓口一覧　　　　　　　　　　　　　　　　　　　　（資料１－</w:t>
      </w:r>
      <w:r w:rsidR="00CB5F5E" w:rsidRPr="00467174">
        <w:rPr>
          <w:rFonts w:hint="eastAsia"/>
        </w:rPr>
        <w:t>７</w:t>
      </w:r>
      <w:r w:rsidRPr="00467174">
        <w:rPr>
          <w:rFonts w:hint="eastAsia"/>
        </w:rPr>
        <w:t>－１）</w:t>
      </w:r>
    </w:p>
    <w:p w14:paraId="0090A838" w14:textId="77777777" w:rsidR="008C10A8" w:rsidRPr="00467174" w:rsidRDefault="008C10A8" w:rsidP="008C10A8"/>
    <w:p w14:paraId="48921E05" w14:textId="77777777" w:rsidR="00FA456C" w:rsidRPr="00467174" w:rsidRDefault="00FA456C" w:rsidP="00FA456C">
      <w:pPr>
        <w:spacing w:line="200" w:lineRule="exact"/>
      </w:pPr>
    </w:p>
    <w:p w14:paraId="28969011" w14:textId="77777777" w:rsidR="003554D0" w:rsidRPr="00467174" w:rsidRDefault="003554D0" w:rsidP="003554D0">
      <w:pPr>
        <w:sectPr w:rsidR="003554D0" w:rsidRPr="00467174" w:rsidSect="00007F77">
          <w:headerReference w:type="even" r:id="rId8"/>
          <w:headerReference w:type="default" r:id="rId9"/>
          <w:footerReference w:type="even" r:id="rId10"/>
          <w:footerReference w:type="default" r:id="rId11"/>
          <w:type w:val="oddPage"/>
          <w:pgSz w:w="11906" w:h="16838" w:code="9"/>
          <w:pgMar w:top="1134" w:right="1588" w:bottom="1134" w:left="1418" w:header="567" w:footer="680" w:gutter="0"/>
          <w:pgNumType w:start="1"/>
          <w:cols w:space="425"/>
          <w:docGrid w:linePitch="299" w:charSpace="-98"/>
        </w:sectPr>
      </w:pPr>
    </w:p>
    <w:p w14:paraId="3321B0D9" w14:textId="77777777" w:rsidR="003554D0" w:rsidRPr="00467174" w:rsidRDefault="003554D0" w:rsidP="00007F77">
      <w:pPr>
        <w:pStyle w:val="1"/>
        <w:spacing w:before="120" w:after="240"/>
      </w:pPr>
      <w:bookmarkStart w:id="17" w:name="_Toc100132719"/>
      <w:r w:rsidRPr="00467174">
        <w:rPr>
          <w:rFonts w:hint="eastAsia"/>
        </w:rPr>
        <w:lastRenderedPageBreak/>
        <w:t xml:space="preserve">第２章　</w:t>
      </w:r>
      <w:r w:rsidR="0058741E" w:rsidRPr="00467174">
        <w:rPr>
          <w:rFonts w:hint="eastAsia"/>
        </w:rPr>
        <w:t>原子力災害事前対策</w:t>
      </w:r>
      <w:bookmarkEnd w:id="17"/>
    </w:p>
    <w:p w14:paraId="2E8A320D" w14:textId="77777777" w:rsidR="003554D0" w:rsidRPr="00467174" w:rsidRDefault="0058741E" w:rsidP="00007F77">
      <w:pPr>
        <w:pStyle w:val="1112"/>
        <w:spacing w:before="120" w:after="120"/>
      </w:pPr>
      <w:r w:rsidRPr="00467174">
        <w:rPr>
          <w:rFonts w:hint="eastAsia"/>
        </w:rPr>
        <w:t>本章は、原災法及び基本法に基づき実施する予防体制の整備及び原子力災害の事前対策を中心に定めるものである。</w:t>
      </w:r>
    </w:p>
    <w:p w14:paraId="06AEDF90" w14:textId="77777777" w:rsidR="0058741E" w:rsidRPr="00467174" w:rsidRDefault="0058741E" w:rsidP="0058741E"/>
    <w:p w14:paraId="7DC34BAF" w14:textId="77777777" w:rsidR="0058741E" w:rsidRPr="00467174" w:rsidRDefault="0058741E" w:rsidP="00007F77">
      <w:pPr>
        <w:pStyle w:val="2"/>
        <w:spacing w:before="120" w:after="72"/>
      </w:pPr>
      <w:bookmarkStart w:id="18" w:name="_Toc100132720"/>
      <w:r w:rsidRPr="00467174">
        <w:rPr>
          <w:rFonts w:hint="eastAsia"/>
        </w:rPr>
        <w:t>第１節　泊発電所における予防措置等の責務</w:t>
      </w:r>
      <w:bookmarkEnd w:id="18"/>
    </w:p>
    <w:p w14:paraId="483B7781" w14:textId="77777777" w:rsidR="0058741E" w:rsidRPr="00467174" w:rsidRDefault="0058741E" w:rsidP="00007F77">
      <w:pPr>
        <w:pStyle w:val="5"/>
        <w:spacing w:before="120"/>
      </w:pPr>
      <w:r w:rsidRPr="00467174">
        <w:rPr>
          <w:rFonts w:hint="eastAsia"/>
        </w:rPr>
        <w:t>１．泊発電所における安全確保</w:t>
      </w:r>
    </w:p>
    <w:p w14:paraId="2C645E51" w14:textId="77777777" w:rsidR="0058741E" w:rsidRPr="00467174" w:rsidRDefault="0058741E" w:rsidP="00007F77">
      <w:pPr>
        <w:pStyle w:val="14"/>
        <w:ind w:left="420" w:firstLine="210"/>
        <w:rPr>
          <w:color w:val="auto"/>
        </w:rPr>
      </w:pPr>
      <w:r w:rsidRPr="00467174">
        <w:rPr>
          <w:rFonts w:hint="eastAsia"/>
          <w:color w:val="auto"/>
        </w:rPr>
        <w:t>原子力事業者は、泊発電所の運転に際しては、関係法令及び安全確認協定を遵守し、安全管理に最大限の努力を払い、放射性物質又は放射線の放出により住民等に影響が及ぶことのないよう安全確保を図るものとする。</w:t>
      </w:r>
    </w:p>
    <w:p w14:paraId="218303B9" w14:textId="77777777" w:rsidR="0058741E" w:rsidRPr="00467174" w:rsidRDefault="0058741E" w:rsidP="00007F77">
      <w:pPr>
        <w:pStyle w:val="5"/>
        <w:spacing w:before="120"/>
      </w:pPr>
      <w:r w:rsidRPr="00467174">
        <w:rPr>
          <w:rFonts w:hint="eastAsia"/>
        </w:rPr>
        <w:t>２．泊発電所における防災体制の確立</w:t>
      </w:r>
    </w:p>
    <w:p w14:paraId="3A328FD2" w14:textId="77777777" w:rsidR="0058741E" w:rsidRPr="00467174" w:rsidRDefault="0058741E" w:rsidP="00007F77">
      <w:pPr>
        <w:pStyle w:val="14"/>
        <w:spacing w:afterLines="50" w:after="120"/>
        <w:ind w:left="420" w:firstLine="210"/>
        <w:rPr>
          <w:color w:val="auto"/>
        </w:rPr>
      </w:pPr>
      <w:r w:rsidRPr="00467174">
        <w:rPr>
          <w:rFonts w:hint="eastAsia"/>
          <w:color w:val="auto"/>
        </w:rPr>
        <w:t>原子力事業者は、原災法等関係法令に基づき、万一の原子力災害に備え、泊発電所原子力事業者防災業務計画の策定をはじめ、防災要員の確保、放射線測定設備及び原子力防災資機材の整備等必要な措置を充実強化するとともに、道、関係町村及び防災関係機関との有機的な連携体制の強化を図るなど、原子力防災体制の確立に万全を期すものとする。</w:t>
      </w:r>
    </w:p>
    <w:p w14:paraId="40C44D4C" w14:textId="77777777" w:rsidR="0058741E" w:rsidRPr="00467174" w:rsidRDefault="0058741E" w:rsidP="0058741E"/>
    <w:p w14:paraId="45D62690" w14:textId="77777777" w:rsidR="0058741E" w:rsidRPr="00467174" w:rsidRDefault="0058741E" w:rsidP="00007F77">
      <w:pPr>
        <w:pStyle w:val="2"/>
        <w:spacing w:before="120" w:after="72"/>
      </w:pPr>
      <w:bookmarkStart w:id="19" w:name="_Toc100132721"/>
      <w:r w:rsidRPr="00467174">
        <w:rPr>
          <w:rFonts w:hint="eastAsia"/>
        </w:rPr>
        <w:t>第２節　原子力防災体制等の整備</w:t>
      </w:r>
      <w:bookmarkEnd w:id="19"/>
    </w:p>
    <w:p w14:paraId="439246DE" w14:textId="77777777" w:rsidR="0058741E" w:rsidRPr="00467174" w:rsidRDefault="0058741E" w:rsidP="00007F77">
      <w:pPr>
        <w:pStyle w:val="5"/>
        <w:spacing w:before="120"/>
      </w:pPr>
      <w:r w:rsidRPr="00467174">
        <w:rPr>
          <w:rFonts w:hint="eastAsia"/>
        </w:rPr>
        <w:t>１．泊発電所原子力事業者防災業務計画に関する協議</w:t>
      </w:r>
    </w:p>
    <w:p w14:paraId="5DB58358" w14:textId="77777777" w:rsidR="0058741E" w:rsidRPr="00467174" w:rsidRDefault="0058741E" w:rsidP="00007F77">
      <w:pPr>
        <w:pStyle w:val="14"/>
        <w:ind w:left="420" w:firstLine="210"/>
        <w:rPr>
          <w:color w:val="auto"/>
        </w:rPr>
      </w:pPr>
      <w:r w:rsidRPr="00467174">
        <w:rPr>
          <w:rFonts w:hint="eastAsia"/>
          <w:color w:val="auto"/>
        </w:rPr>
        <w:t>村は、原災法第７条の規定に基づき、原子力事業者が修正しようとする泊発電所原子力事業者防災業務計画について、道から意見照会を受けた場合は、赤井川村地域防災計画との整合性を保つ</w:t>
      </w:r>
      <w:r w:rsidR="001913F0" w:rsidRPr="00467174">
        <w:rPr>
          <w:rFonts w:hint="eastAsia"/>
          <w:color w:val="auto"/>
        </w:rPr>
        <w:t>等</w:t>
      </w:r>
      <w:r w:rsidRPr="00467174">
        <w:rPr>
          <w:rFonts w:hint="eastAsia"/>
          <w:color w:val="auto"/>
        </w:rPr>
        <w:t>の観点から回答するものとする。</w:t>
      </w:r>
    </w:p>
    <w:p w14:paraId="177CB8DD" w14:textId="77777777" w:rsidR="0058741E" w:rsidRPr="00467174" w:rsidRDefault="0058741E" w:rsidP="00007F77">
      <w:pPr>
        <w:pStyle w:val="5"/>
        <w:spacing w:before="120"/>
      </w:pPr>
      <w:r w:rsidRPr="00467174">
        <w:rPr>
          <w:rFonts w:hint="eastAsia"/>
        </w:rPr>
        <w:t>２．原子力防災要員等の届出の写しの受理</w:t>
      </w:r>
    </w:p>
    <w:p w14:paraId="26CCAD5C" w14:textId="77777777" w:rsidR="0058741E" w:rsidRPr="00467174" w:rsidRDefault="0058741E" w:rsidP="00007F77">
      <w:pPr>
        <w:pStyle w:val="14"/>
        <w:ind w:left="420" w:firstLine="210"/>
        <w:rPr>
          <w:color w:val="auto"/>
        </w:rPr>
      </w:pPr>
      <w:r w:rsidRPr="00467174">
        <w:rPr>
          <w:rFonts w:hint="eastAsia"/>
          <w:color w:val="auto"/>
        </w:rPr>
        <w:t>村は、原災法第８条、第９条及び第11条の規定に基づき、原子力事業者から道へ提出された次に掲げる届出に係る書類の写しを受け取るものとする。</w:t>
      </w:r>
    </w:p>
    <w:p w14:paraId="1523694F" w14:textId="77777777" w:rsidR="0058741E" w:rsidRPr="00467174" w:rsidRDefault="0058741E" w:rsidP="00007F77">
      <w:pPr>
        <w:pStyle w:val="051"/>
        <w:ind w:leftChars="0" w:left="0" w:firstLineChars="200" w:firstLine="420"/>
      </w:pPr>
      <w:r w:rsidRPr="00467174">
        <w:rPr>
          <w:rFonts w:hint="eastAsia"/>
        </w:rPr>
        <w:t>(1)　原子力防災組織の原子力防災要員の現況</w:t>
      </w:r>
    </w:p>
    <w:p w14:paraId="0A8BA8BC" w14:textId="77777777" w:rsidR="0058741E" w:rsidRPr="00467174" w:rsidRDefault="0058741E" w:rsidP="00007F77">
      <w:pPr>
        <w:pStyle w:val="051"/>
        <w:ind w:left="735" w:hanging="315"/>
      </w:pPr>
      <w:r w:rsidRPr="00467174">
        <w:rPr>
          <w:rFonts w:hint="eastAsia"/>
        </w:rPr>
        <w:t>(2)　原子力防災管理者又は副原子力防災管理者の選任又は解任の届出</w:t>
      </w:r>
    </w:p>
    <w:p w14:paraId="2AD4EE25" w14:textId="77777777" w:rsidR="0058741E" w:rsidRPr="00467174" w:rsidRDefault="0058741E" w:rsidP="00007F77">
      <w:pPr>
        <w:pStyle w:val="051"/>
        <w:ind w:left="735" w:hanging="315"/>
      </w:pPr>
      <w:r w:rsidRPr="00467174">
        <w:rPr>
          <w:rFonts w:hint="eastAsia"/>
        </w:rPr>
        <w:t>(3)　放射線測定設備及び原子力防災資機材の現況</w:t>
      </w:r>
    </w:p>
    <w:p w14:paraId="45C0BD9C" w14:textId="77777777" w:rsidR="0058741E" w:rsidRPr="00467174" w:rsidRDefault="0058741E" w:rsidP="00007F77">
      <w:pPr>
        <w:pStyle w:val="5"/>
        <w:spacing w:before="120"/>
      </w:pPr>
      <w:r w:rsidRPr="00467174">
        <w:rPr>
          <w:rFonts w:hint="eastAsia"/>
        </w:rPr>
        <w:t>３．立入検査への同行等</w:t>
      </w:r>
    </w:p>
    <w:p w14:paraId="0E36DE0B" w14:textId="77777777" w:rsidR="0058741E" w:rsidRPr="00467174" w:rsidRDefault="0058741E" w:rsidP="00007F77">
      <w:pPr>
        <w:pStyle w:val="14"/>
        <w:ind w:left="420" w:firstLine="210"/>
        <w:rPr>
          <w:color w:val="auto"/>
        </w:rPr>
      </w:pPr>
      <w:r w:rsidRPr="00467174">
        <w:rPr>
          <w:rFonts w:hint="eastAsia"/>
          <w:color w:val="auto"/>
        </w:rPr>
        <w:t>国、道及び泊村</w:t>
      </w:r>
      <w:r w:rsidR="0047324C" w:rsidRPr="00467174">
        <w:rPr>
          <w:rFonts w:hint="eastAsia"/>
          <w:color w:val="auto"/>
        </w:rPr>
        <w:t>（所在村）</w:t>
      </w:r>
      <w:r w:rsidRPr="00467174">
        <w:rPr>
          <w:rFonts w:hint="eastAsia"/>
          <w:color w:val="auto"/>
        </w:rPr>
        <w:t>は、原災法第31条及び第32条の規定に基づき、必要な限度において、原子力事業者からの報告の徴収及び適時適切な立入検査を実施することにより、原子力事業者が行う原子力災害の予防（再発防止を含む。）のための措置が適切に行われていることについて確認するものとする。</w:t>
      </w:r>
    </w:p>
    <w:p w14:paraId="69F113B3" w14:textId="77777777" w:rsidR="0058741E" w:rsidRPr="00467174" w:rsidRDefault="0058741E" w:rsidP="00007F77">
      <w:pPr>
        <w:pStyle w:val="14"/>
        <w:ind w:left="420" w:firstLine="210"/>
        <w:rPr>
          <w:color w:val="auto"/>
        </w:rPr>
      </w:pPr>
      <w:r w:rsidRPr="00467174">
        <w:rPr>
          <w:rFonts w:hint="eastAsia"/>
          <w:color w:val="auto"/>
        </w:rPr>
        <w:t>村は、道から立入検査の実施について通知を受けた場合、村長の指名する職員の同行について道に希望することができる。</w:t>
      </w:r>
    </w:p>
    <w:p w14:paraId="0CCD4D10" w14:textId="77777777" w:rsidR="002C4EE5" w:rsidRPr="00467174" w:rsidRDefault="002C4EE5" w:rsidP="00007F77">
      <w:pPr>
        <w:pStyle w:val="5"/>
        <w:spacing w:before="120"/>
      </w:pPr>
      <w:r w:rsidRPr="00467174">
        <w:br w:type="page"/>
      </w:r>
    </w:p>
    <w:p w14:paraId="608DB3B6" w14:textId="1AF6E574" w:rsidR="0058741E" w:rsidRPr="00467174" w:rsidRDefault="0058741E" w:rsidP="00007F77">
      <w:pPr>
        <w:pStyle w:val="5"/>
        <w:spacing w:before="120"/>
      </w:pPr>
      <w:r w:rsidRPr="00467174">
        <w:rPr>
          <w:rFonts w:hint="eastAsia"/>
        </w:rPr>
        <w:lastRenderedPageBreak/>
        <w:t>４．泊発電所に関する安全確保</w:t>
      </w:r>
    </w:p>
    <w:p w14:paraId="3734265C" w14:textId="5BCD5F33" w:rsidR="0058741E" w:rsidRPr="00467174" w:rsidRDefault="0058741E" w:rsidP="00007F77">
      <w:pPr>
        <w:pStyle w:val="14"/>
        <w:ind w:left="420" w:firstLine="210"/>
        <w:rPr>
          <w:color w:val="auto"/>
        </w:rPr>
      </w:pPr>
      <w:r w:rsidRPr="00467174">
        <w:rPr>
          <w:rFonts w:hint="eastAsia"/>
          <w:color w:val="auto"/>
        </w:rPr>
        <w:t>村は、道が行っている平常時の環境放射線モニタリングにおいて、過去の最大値を超える値を検出し、それが泊発電所に起因すると認められる場合又は安全確認協定に定める原子力事業者からの異常時における連絡があった場合は、事故の状況を踏まえ、道や原子力防災専門官、</w:t>
      </w:r>
      <w:r w:rsidR="001F4CEC" w:rsidRPr="00467174">
        <w:rPr>
          <w:rFonts w:hint="eastAsia"/>
          <w:color w:val="auto"/>
        </w:rPr>
        <w:t>上席放射線防災専門官</w:t>
      </w:r>
      <w:r w:rsidRPr="00467174">
        <w:rPr>
          <w:rFonts w:hint="eastAsia"/>
          <w:color w:val="auto"/>
        </w:rPr>
        <w:t>等と連携し、</w:t>
      </w:r>
      <w:r w:rsidR="00717596" w:rsidRPr="00467174">
        <w:rPr>
          <w:color w:val="auto"/>
        </w:rPr>
        <w:t>環境放射線モニタリング体制の強化、立入調査の実施、報道機関への情報提供など</w:t>
      </w:r>
      <w:r w:rsidRPr="00467174">
        <w:rPr>
          <w:rFonts w:hint="eastAsia"/>
          <w:color w:val="auto"/>
        </w:rPr>
        <w:t>必要な措置を講ずるものとする。</w:t>
      </w:r>
    </w:p>
    <w:p w14:paraId="66B057B5" w14:textId="77777777" w:rsidR="0058741E" w:rsidRPr="00467174" w:rsidRDefault="0058741E" w:rsidP="00007F77">
      <w:pPr>
        <w:pStyle w:val="14"/>
        <w:ind w:left="420" w:firstLine="210"/>
        <w:rPr>
          <w:color w:val="auto"/>
        </w:rPr>
      </w:pPr>
      <w:r w:rsidRPr="00467174">
        <w:rPr>
          <w:rFonts w:hint="eastAsia"/>
          <w:color w:val="auto"/>
        </w:rPr>
        <w:t>また、原子力事業者は、平常時から原子力施設における火災等に対処するため、自衛消防体制を整備するものとする。</w:t>
      </w:r>
    </w:p>
    <w:p w14:paraId="1621B51D" w14:textId="77777777" w:rsidR="0058741E" w:rsidRPr="00467174" w:rsidRDefault="0058741E" w:rsidP="00007F77">
      <w:pPr>
        <w:pStyle w:val="5"/>
        <w:spacing w:before="120"/>
      </w:pPr>
      <w:r w:rsidRPr="00467174">
        <w:rPr>
          <w:rFonts w:hint="eastAsia"/>
        </w:rPr>
        <w:t>５．広域的な応援体制の整備</w:t>
      </w:r>
    </w:p>
    <w:p w14:paraId="262DE4C4" w14:textId="77777777" w:rsidR="0058741E" w:rsidRPr="00467174" w:rsidRDefault="0058741E" w:rsidP="00007F77">
      <w:pPr>
        <w:pStyle w:val="051"/>
        <w:ind w:left="735" w:hanging="315"/>
      </w:pPr>
      <w:r w:rsidRPr="00467174">
        <w:rPr>
          <w:rFonts w:hint="eastAsia"/>
        </w:rPr>
        <w:t>(1)　防災関係機関相互の連携</w:t>
      </w:r>
    </w:p>
    <w:p w14:paraId="49ADF4C4" w14:textId="77777777" w:rsidR="0058741E" w:rsidRPr="00467174" w:rsidRDefault="0058741E" w:rsidP="00007F77">
      <w:pPr>
        <w:pStyle w:val="15"/>
        <w:ind w:left="735" w:firstLine="210"/>
      </w:pPr>
      <w:r w:rsidRPr="00467174">
        <w:rPr>
          <w:rFonts w:hint="eastAsia"/>
        </w:rPr>
        <w:t>村は、平常時から原子力防災専門官をはじめとする国、道、関係町村、自衛隊、警察、消防機関、医療機関、指定公共機関、指定地方公共機関、原子力事業者、その他の防災関係機関と原子力防災体制について相互に情報交換し、各防災関係機関の役割分担をあらかじめ定め、相互の連携体制の強化に努めるものとする。</w:t>
      </w:r>
    </w:p>
    <w:p w14:paraId="3193DA92" w14:textId="77777777" w:rsidR="0058741E" w:rsidRPr="00467174" w:rsidRDefault="0058741E" w:rsidP="00007F77">
      <w:pPr>
        <w:pStyle w:val="15"/>
        <w:ind w:left="735" w:firstLine="210"/>
      </w:pPr>
      <w:r w:rsidRPr="00467174">
        <w:rPr>
          <w:rFonts w:hint="eastAsia"/>
        </w:rPr>
        <w:t>村及び各防災関係機関は、原子力災害時において迅速かつ円滑に対処できるよう、この計画の習熟に努めるとともに、相互に連携し、必要に応じ職員の非常参集や情報連絡体制等を定めたマニュアルの整備を図るものとする。</w:t>
      </w:r>
    </w:p>
    <w:p w14:paraId="1034E4F0" w14:textId="77777777" w:rsidR="00266BBE" w:rsidRPr="00467174" w:rsidRDefault="00266BBE" w:rsidP="00266BBE">
      <w:pPr>
        <w:pStyle w:val="23Box"/>
      </w:pPr>
    </w:p>
    <w:p w14:paraId="583F931E" w14:textId="77777777" w:rsidR="00266BBE" w:rsidRPr="00467174" w:rsidRDefault="00266BBE" w:rsidP="00007F77">
      <w:pPr>
        <w:pStyle w:val="22"/>
        <w:ind w:firstLine="600"/>
      </w:pPr>
      <w:r w:rsidRPr="00467174">
        <w:rPr>
          <w:rFonts w:hint="eastAsia"/>
        </w:rPr>
        <w:t>広域的な応援協力体制　　　　　　　　　　　　　　　　　　　　　　(資料２－２－１)</w:t>
      </w:r>
    </w:p>
    <w:p w14:paraId="19FBCE20" w14:textId="77777777" w:rsidR="00266BBE" w:rsidRPr="00467174" w:rsidRDefault="00266BBE" w:rsidP="00007F77">
      <w:pPr>
        <w:pStyle w:val="22"/>
        <w:ind w:firstLine="600"/>
      </w:pPr>
      <w:r w:rsidRPr="00467174">
        <w:rPr>
          <w:rFonts w:hint="eastAsia"/>
        </w:rPr>
        <w:t>広域応援協定　　　　　　　　　　　　　　　　　　　　　　　　　　(資料２－２－２)</w:t>
      </w:r>
    </w:p>
    <w:p w14:paraId="6C1F6E80" w14:textId="77777777" w:rsidR="00266BBE" w:rsidRPr="00467174" w:rsidRDefault="00266BBE" w:rsidP="00266BBE">
      <w:pPr>
        <w:pStyle w:val="23Box"/>
      </w:pPr>
    </w:p>
    <w:p w14:paraId="0CDF0C47" w14:textId="77777777" w:rsidR="0058741E" w:rsidRPr="00467174" w:rsidRDefault="0058741E" w:rsidP="00007F77">
      <w:pPr>
        <w:pStyle w:val="051"/>
        <w:ind w:left="735" w:hanging="315"/>
      </w:pPr>
      <w:r w:rsidRPr="00467174">
        <w:rPr>
          <w:rFonts w:hint="eastAsia"/>
        </w:rPr>
        <w:t>(2)　広域的な活動協力体制</w:t>
      </w:r>
    </w:p>
    <w:p w14:paraId="63E6C94C" w14:textId="77777777" w:rsidR="0058741E" w:rsidRPr="00467174" w:rsidRDefault="0058741E" w:rsidP="00007F77">
      <w:pPr>
        <w:pStyle w:val="15"/>
        <w:ind w:left="735" w:firstLine="210"/>
      </w:pPr>
      <w:r w:rsidRPr="00467174">
        <w:rPr>
          <w:rFonts w:hint="eastAsia"/>
        </w:rPr>
        <w:t>原子力防災対策の実施に当たっては、原子力災害の特殊性を踏まえ、高度かつ専門的な知識を必要とするところから、国の技術的助言、専門家の派遣、機器等の動員等全面的な応援協力を得るほか、道、関係町村及び防災関係機関相互の広域にわたる応援協力体制の確立を図るものとする。</w:t>
      </w:r>
    </w:p>
    <w:p w14:paraId="27C549B8" w14:textId="77777777" w:rsidR="0058741E" w:rsidRPr="00467174" w:rsidRDefault="0058741E" w:rsidP="00007F77">
      <w:pPr>
        <w:pStyle w:val="051"/>
        <w:ind w:left="735" w:hanging="315"/>
      </w:pPr>
      <w:r w:rsidRPr="00467174">
        <w:rPr>
          <w:rFonts w:hint="eastAsia"/>
        </w:rPr>
        <w:t>(3)　消防の相互応援体制及び緊急消防援助隊</w:t>
      </w:r>
    </w:p>
    <w:p w14:paraId="56A9DAE7" w14:textId="77777777" w:rsidR="0058741E" w:rsidRPr="00467174" w:rsidRDefault="0058741E" w:rsidP="00007F77">
      <w:pPr>
        <w:pStyle w:val="15"/>
        <w:ind w:left="735" w:firstLine="210"/>
      </w:pPr>
      <w:r w:rsidRPr="00467174">
        <w:rPr>
          <w:rFonts w:hint="eastAsia"/>
        </w:rPr>
        <w:t>北後志消防組合は、消防庁、道及び市町村と連携し、大規模災害時において、「北海道広域消防相互応援協定」に基づく他の消防機関の応援又は広域航空消防応援（ヘリコプター）、他都府県の緊急消防援助隊による応援を要請する場合に、消防機関相互の活動が円滑に行われるよう、日頃から災害対策上必要な情報交換や迅速な要請・受入体制の整備等に努めるものとする。</w:t>
      </w:r>
    </w:p>
    <w:p w14:paraId="4D3FBF90" w14:textId="77777777" w:rsidR="0058741E" w:rsidRPr="00467174" w:rsidRDefault="0058741E" w:rsidP="00007F77">
      <w:pPr>
        <w:pStyle w:val="5"/>
        <w:spacing w:before="120"/>
      </w:pPr>
      <w:r w:rsidRPr="00467174">
        <w:rPr>
          <w:rFonts w:hint="eastAsia"/>
        </w:rPr>
        <w:t>６．長期化に備えた動員体制の整備</w:t>
      </w:r>
    </w:p>
    <w:p w14:paraId="21A4C384" w14:textId="77777777" w:rsidR="0058741E" w:rsidRPr="00467174" w:rsidRDefault="0058741E" w:rsidP="00007F77">
      <w:pPr>
        <w:pStyle w:val="14"/>
        <w:ind w:left="420" w:firstLine="210"/>
        <w:rPr>
          <w:color w:val="auto"/>
        </w:rPr>
      </w:pPr>
      <w:r w:rsidRPr="00467174">
        <w:rPr>
          <w:rFonts w:hint="eastAsia"/>
          <w:color w:val="auto"/>
        </w:rPr>
        <w:t>村は、国、道、関係町村及び関係機関と連携し、事態が長期化した場合に備え、職員の動員体制をあらかじめ整備しておくものとする。</w:t>
      </w:r>
    </w:p>
    <w:p w14:paraId="45166F7D" w14:textId="77777777" w:rsidR="002C4EE5" w:rsidRPr="00467174" w:rsidRDefault="002C4EE5" w:rsidP="00007F77">
      <w:pPr>
        <w:pStyle w:val="5"/>
        <w:spacing w:before="120"/>
      </w:pPr>
      <w:r w:rsidRPr="00467174">
        <w:br w:type="page"/>
      </w:r>
    </w:p>
    <w:p w14:paraId="48ED6E60" w14:textId="55987CF6" w:rsidR="0058741E" w:rsidRPr="00467174" w:rsidRDefault="0058741E" w:rsidP="00007F77">
      <w:pPr>
        <w:pStyle w:val="5"/>
        <w:spacing w:before="120"/>
      </w:pPr>
      <w:r w:rsidRPr="00467174">
        <w:rPr>
          <w:rFonts w:hint="eastAsia"/>
        </w:rPr>
        <w:lastRenderedPageBreak/>
        <w:t>７．緊急事態応急対策</w:t>
      </w:r>
      <w:r w:rsidR="00547715" w:rsidRPr="00467174">
        <w:rPr>
          <w:rFonts w:hint="eastAsia"/>
        </w:rPr>
        <w:t>等</w:t>
      </w:r>
      <w:r w:rsidRPr="00467174">
        <w:rPr>
          <w:rFonts w:hint="eastAsia"/>
        </w:rPr>
        <w:t>拠点施設の整備等</w:t>
      </w:r>
    </w:p>
    <w:p w14:paraId="57B04765" w14:textId="34BF123A" w:rsidR="0058741E" w:rsidRPr="00467174" w:rsidRDefault="0058741E" w:rsidP="00007F77">
      <w:pPr>
        <w:pStyle w:val="051"/>
        <w:ind w:leftChars="189" w:left="712" w:hanging="315"/>
      </w:pPr>
      <w:r w:rsidRPr="00467174">
        <w:rPr>
          <w:rFonts w:hint="eastAsia"/>
        </w:rPr>
        <w:t>(1)　国、道、関係町村及び原子力事業者は、防災関係機関が一堂に会して情報の共有化を図り、関係者が一体となった緊急事態応急対策を実施するための緊急事態応急対策</w:t>
      </w:r>
      <w:r w:rsidR="007A3AC6" w:rsidRPr="00467174">
        <w:rPr>
          <w:rFonts w:hint="eastAsia"/>
        </w:rPr>
        <w:t>等</w:t>
      </w:r>
      <w:r w:rsidRPr="00467174">
        <w:rPr>
          <w:rFonts w:hint="eastAsia"/>
        </w:rPr>
        <w:t>拠点施設である北海道原子力防災センター（以下「オフサイトセンター」という。）を地域における原子力防災の拠点として、平常時から訓練や住民に対する広報・防災知識の普及等に活用するものとする。</w:t>
      </w:r>
    </w:p>
    <w:p w14:paraId="20AFC476" w14:textId="77777777" w:rsidR="00266BBE" w:rsidRPr="00467174" w:rsidRDefault="00266BBE" w:rsidP="00266BBE">
      <w:pPr>
        <w:pStyle w:val="23Box"/>
      </w:pPr>
    </w:p>
    <w:p w14:paraId="1210A362" w14:textId="77777777" w:rsidR="00266BBE" w:rsidRPr="00467174" w:rsidRDefault="00266BBE" w:rsidP="00007F77">
      <w:pPr>
        <w:pStyle w:val="22"/>
        <w:ind w:firstLine="600"/>
      </w:pPr>
      <w:r w:rsidRPr="00467174">
        <w:rPr>
          <w:rFonts w:hint="eastAsia"/>
        </w:rPr>
        <w:t>北海道原子力防災センター概要　　　　　　　　　　　　　　　　　　(資料２－２－</w:t>
      </w:r>
      <w:r w:rsidR="005046DC" w:rsidRPr="00467174">
        <w:rPr>
          <w:rFonts w:hint="eastAsia"/>
        </w:rPr>
        <w:t>３</w:t>
      </w:r>
      <w:r w:rsidRPr="00467174">
        <w:rPr>
          <w:rFonts w:hint="eastAsia"/>
        </w:rPr>
        <w:t>)</w:t>
      </w:r>
    </w:p>
    <w:p w14:paraId="3C0545E0" w14:textId="77777777" w:rsidR="002C4EE5" w:rsidRPr="00467174" w:rsidRDefault="002C4EE5" w:rsidP="00007F77">
      <w:pPr>
        <w:pStyle w:val="22"/>
        <w:ind w:firstLine="600"/>
      </w:pPr>
    </w:p>
    <w:p w14:paraId="1B5D88F2" w14:textId="77777777" w:rsidR="0058741E" w:rsidRPr="00467174" w:rsidRDefault="0058741E" w:rsidP="002C4EE5">
      <w:pPr>
        <w:pStyle w:val="051"/>
        <w:ind w:leftChars="189" w:left="712" w:hanging="315"/>
      </w:pPr>
      <w:r w:rsidRPr="00467174">
        <w:t>(2)</w:t>
      </w:r>
      <w:r w:rsidRPr="00467174">
        <w:rPr>
          <w:rFonts w:hint="eastAsia"/>
        </w:rPr>
        <w:t xml:space="preserve">　国、道、関係町村及び原子力事業者は、平常時より協力して、それぞれの役割と責任に応じて、オフサイトセンターにおける応急対策の実施に必要な設備、資機材及び資料等について適切に整備、維持及び管理するものとする。</w:t>
      </w:r>
    </w:p>
    <w:p w14:paraId="6E5B6E99" w14:textId="77777777" w:rsidR="0058741E" w:rsidRPr="00467174" w:rsidRDefault="0058741E" w:rsidP="00007F77">
      <w:pPr>
        <w:pStyle w:val="051"/>
        <w:ind w:leftChars="189" w:left="712" w:hanging="315"/>
      </w:pPr>
      <w:r w:rsidRPr="00467174">
        <w:t>(3)</w:t>
      </w:r>
      <w:r w:rsidRPr="00467174">
        <w:rPr>
          <w:rFonts w:hint="eastAsia"/>
        </w:rPr>
        <w:t xml:space="preserve">　国、道、関係町村及び原子力事業者は、オフサイトセンターが使用不能の場合において、寿都町総合文化センター及び喜茂別町農村環境改善センターを代替オフサイトセンターとして活用することとし、オフサイトセンターからの移転・立上げ体制を確保しておくものとする。</w:t>
      </w:r>
    </w:p>
    <w:p w14:paraId="44AED6BF" w14:textId="77777777" w:rsidR="0058741E" w:rsidRPr="00467174" w:rsidRDefault="0058741E" w:rsidP="00AD462C">
      <w:pPr>
        <w:pStyle w:val="15"/>
        <w:ind w:left="735" w:firstLine="210"/>
      </w:pPr>
      <w:r w:rsidRPr="00467174">
        <w:rPr>
          <w:rFonts w:hint="eastAsia"/>
        </w:rPr>
        <w:t>なお、事態の進展や複合災害の状況等によっては、必要に応じて後志総合振興局又は北海道庁をオフサイトセンターの代替として活用するものとする。</w:t>
      </w:r>
    </w:p>
    <w:p w14:paraId="02713E46" w14:textId="77777777" w:rsidR="0058741E" w:rsidRPr="00467174" w:rsidRDefault="0058741E" w:rsidP="00007F77">
      <w:pPr>
        <w:pStyle w:val="5"/>
        <w:spacing w:before="120"/>
      </w:pPr>
      <w:r w:rsidRPr="00467174">
        <w:rPr>
          <w:rFonts w:hint="eastAsia"/>
        </w:rPr>
        <w:t>８．人材及び防災資機材の確保等に係る連携</w:t>
      </w:r>
    </w:p>
    <w:p w14:paraId="4D6EB196" w14:textId="77777777" w:rsidR="0058741E" w:rsidRPr="00467174" w:rsidRDefault="0058741E" w:rsidP="00007F77">
      <w:pPr>
        <w:pStyle w:val="14"/>
        <w:ind w:left="420" w:firstLine="210"/>
        <w:rPr>
          <w:color w:val="auto"/>
        </w:rPr>
      </w:pPr>
      <w:r w:rsidRPr="00467174">
        <w:rPr>
          <w:rFonts w:hint="eastAsia"/>
          <w:color w:val="auto"/>
        </w:rPr>
        <w:t>村は、地震等による大規模な自然災害等との複合災害の発生により、防災活動に必要な人員及び防災資機材が不足するおそれがあることを想定し、人材及び防災資機材の確保等において、道、指定公共機関、関係町村及び原子力事業者と相互の連携を図るものとする。</w:t>
      </w:r>
    </w:p>
    <w:p w14:paraId="2A9F9D24" w14:textId="77777777" w:rsidR="0058741E" w:rsidRPr="00467174" w:rsidRDefault="0058741E" w:rsidP="00007F77">
      <w:pPr>
        <w:pStyle w:val="5"/>
        <w:spacing w:before="120"/>
      </w:pPr>
      <w:r w:rsidRPr="00467174">
        <w:rPr>
          <w:rFonts w:hint="eastAsia"/>
        </w:rPr>
        <w:t>９．放射性物質による環境汚染への対処のための整備</w:t>
      </w:r>
    </w:p>
    <w:p w14:paraId="485C29CC" w14:textId="297D7384" w:rsidR="0058741E" w:rsidRPr="00467174" w:rsidRDefault="0058741E" w:rsidP="00007F77">
      <w:pPr>
        <w:pStyle w:val="14"/>
        <w:ind w:left="420" w:firstLine="210"/>
        <w:rPr>
          <w:color w:val="auto"/>
        </w:rPr>
      </w:pPr>
      <w:r w:rsidRPr="00467174">
        <w:rPr>
          <w:rFonts w:hint="eastAsia"/>
          <w:color w:val="auto"/>
        </w:rPr>
        <w:t>村は、道、国、原子力事業者及びその他の関係機関とともに、放射性物質による環境汚染への対処について必要な体制整備（人員等の除染実施場所及び放射性物質に汚染された</w:t>
      </w:r>
      <w:r w:rsidR="00AD306E" w:rsidRPr="00467174">
        <w:rPr>
          <w:rFonts w:hint="eastAsia"/>
          <w:color w:val="auto"/>
        </w:rPr>
        <w:t>物</w:t>
      </w:r>
      <w:r w:rsidRPr="00467174">
        <w:rPr>
          <w:rFonts w:hint="eastAsia"/>
          <w:color w:val="auto"/>
        </w:rPr>
        <w:t>の保管等に必要な場所の確保等）を行うものとする。</w:t>
      </w:r>
    </w:p>
    <w:p w14:paraId="12BC4809" w14:textId="77777777" w:rsidR="0058741E" w:rsidRPr="00467174" w:rsidRDefault="0058741E" w:rsidP="00007F77">
      <w:pPr>
        <w:pStyle w:val="14"/>
        <w:ind w:left="420" w:firstLine="210"/>
        <w:rPr>
          <w:color w:val="auto"/>
        </w:rPr>
      </w:pPr>
    </w:p>
    <w:p w14:paraId="7E2A723D" w14:textId="77777777" w:rsidR="002C4EE5" w:rsidRPr="00467174" w:rsidRDefault="002C4EE5" w:rsidP="00007F77">
      <w:pPr>
        <w:pStyle w:val="2"/>
        <w:spacing w:before="120" w:after="72"/>
      </w:pPr>
      <w:r w:rsidRPr="00467174">
        <w:br w:type="page"/>
      </w:r>
    </w:p>
    <w:p w14:paraId="5C243B56" w14:textId="5E0EF06D" w:rsidR="0058741E" w:rsidRPr="00467174" w:rsidRDefault="0058741E" w:rsidP="00007F77">
      <w:pPr>
        <w:pStyle w:val="2"/>
        <w:spacing w:before="120" w:after="72"/>
      </w:pPr>
      <w:bookmarkStart w:id="20" w:name="_Toc100132722"/>
      <w:r w:rsidRPr="00467174">
        <w:rPr>
          <w:rFonts w:hint="eastAsia"/>
        </w:rPr>
        <w:lastRenderedPageBreak/>
        <w:t>第３節　避難収容活動体制の整備</w:t>
      </w:r>
      <w:bookmarkEnd w:id="20"/>
    </w:p>
    <w:p w14:paraId="750549AD" w14:textId="77777777" w:rsidR="0058741E" w:rsidRPr="00467174" w:rsidRDefault="0058741E" w:rsidP="00007F77">
      <w:pPr>
        <w:pStyle w:val="5"/>
        <w:spacing w:before="120"/>
      </w:pPr>
      <w:r w:rsidRPr="00467174">
        <w:rPr>
          <w:rFonts w:hint="eastAsia"/>
        </w:rPr>
        <w:t>１．避難等に関する計画等の作成</w:t>
      </w:r>
    </w:p>
    <w:p w14:paraId="66E86037" w14:textId="77777777" w:rsidR="0058741E" w:rsidRPr="00467174" w:rsidRDefault="0058741E" w:rsidP="00007F77">
      <w:pPr>
        <w:pStyle w:val="051"/>
        <w:ind w:leftChars="189" w:left="712" w:hanging="315"/>
      </w:pPr>
      <w:r w:rsidRPr="00467174">
        <w:t>(1)</w:t>
      </w:r>
      <w:r w:rsidRPr="00467174">
        <w:rPr>
          <w:rFonts w:hint="eastAsia"/>
        </w:rPr>
        <w:t xml:space="preserve">　村は、住民等の防護対策を実施するに当たっては、住民等の適切な行動の確保と混乱の防止を図るため、あらかじめ次の事項を考慮し、避難計画を定めておくものとする（</w:t>
      </w:r>
      <w:r w:rsidR="00DA49E8" w:rsidRPr="00467174">
        <w:rPr>
          <w:rFonts w:hint="eastAsia"/>
        </w:rPr>
        <w:t>本</w:t>
      </w:r>
      <w:r w:rsidRPr="00467174">
        <w:rPr>
          <w:rFonts w:hint="eastAsia"/>
        </w:rPr>
        <w:t>章 第</w:t>
      </w:r>
      <w:r w:rsidR="00DA49E8" w:rsidRPr="00467174">
        <w:rPr>
          <w:rFonts w:hint="eastAsia"/>
        </w:rPr>
        <w:t>８</w:t>
      </w:r>
      <w:r w:rsidRPr="00467174">
        <w:rPr>
          <w:rFonts w:hint="eastAsia"/>
        </w:rPr>
        <w:t>節</w:t>
      </w:r>
      <w:r w:rsidR="007A0702" w:rsidRPr="00467174">
        <w:rPr>
          <w:rFonts w:hint="eastAsia"/>
        </w:rPr>
        <w:t>「</w:t>
      </w:r>
      <w:r w:rsidRPr="00467174">
        <w:rPr>
          <w:rFonts w:hint="eastAsia"/>
        </w:rPr>
        <w:t>２</w:t>
      </w:r>
      <w:r w:rsidR="007A0702" w:rsidRPr="00467174">
        <w:rPr>
          <w:rFonts w:hint="eastAsia"/>
        </w:rPr>
        <w:t>．</w:t>
      </w:r>
      <w:r w:rsidRPr="00467174">
        <w:rPr>
          <w:rFonts w:hint="eastAsia"/>
        </w:rPr>
        <w:t>社会的環境に関する資料」を参照）。</w:t>
      </w:r>
    </w:p>
    <w:p w14:paraId="7BC00D3F" w14:textId="77777777" w:rsidR="0058741E" w:rsidRPr="00467174" w:rsidRDefault="0058741E" w:rsidP="00007F77">
      <w:pPr>
        <w:pStyle w:val="06"/>
        <w:ind w:left="840" w:hanging="210"/>
      </w:pPr>
      <w:r w:rsidRPr="00467174">
        <w:rPr>
          <w:rFonts w:hint="eastAsia"/>
        </w:rPr>
        <w:t>ア　原子力災害対策指針で定められたＥＡＬ及びＯＩＬに基づく判断基準、考え方を踏まえ、国、道と連携して防護対策を実施することを基本とする。</w:t>
      </w:r>
    </w:p>
    <w:p w14:paraId="11C91FFA" w14:textId="77777777" w:rsidR="0058741E" w:rsidRPr="00467174" w:rsidRDefault="0058741E" w:rsidP="00007F77">
      <w:pPr>
        <w:pStyle w:val="06"/>
        <w:ind w:left="840" w:hanging="210"/>
      </w:pPr>
      <w:r w:rsidRPr="00467174">
        <w:rPr>
          <w:rFonts w:hint="eastAsia"/>
        </w:rPr>
        <w:t>イ　ＵＰＺに含まれる区域においては、ＯＩＬに基づく防護措置を実施するまでの間は屋内退避を行うことを原則とし、避難計画を作成するものとする。</w:t>
      </w:r>
    </w:p>
    <w:p w14:paraId="6BDC777C" w14:textId="574BAFE2" w:rsidR="0058741E" w:rsidRPr="00467174" w:rsidRDefault="0058741E" w:rsidP="00007F77">
      <w:pPr>
        <w:pStyle w:val="06"/>
        <w:ind w:left="840" w:hanging="210"/>
      </w:pPr>
      <w:r w:rsidRPr="00467174">
        <w:rPr>
          <w:rFonts w:hint="eastAsia"/>
        </w:rPr>
        <w:t>ウ　避難先は原則ＵＰＺ外とし、村域を越えた避難計画となる場合には、道</w:t>
      </w:r>
      <w:r w:rsidR="004E34A9" w:rsidRPr="00467174">
        <w:rPr>
          <w:rFonts w:hint="eastAsia"/>
        </w:rPr>
        <w:t>に対し</w:t>
      </w:r>
      <w:r w:rsidRPr="00467174">
        <w:rPr>
          <w:rFonts w:hint="eastAsia"/>
        </w:rPr>
        <w:t>て市町村間の調整を</w:t>
      </w:r>
      <w:r w:rsidR="004E34A9" w:rsidRPr="00467174">
        <w:rPr>
          <w:rFonts w:hint="eastAsia"/>
        </w:rPr>
        <w:t>要請す</w:t>
      </w:r>
      <w:r w:rsidRPr="00467174">
        <w:rPr>
          <w:rFonts w:hint="eastAsia"/>
        </w:rPr>
        <w:t>る。なお、地域</w:t>
      </w:r>
      <w:r w:rsidR="002456DE" w:rsidRPr="00467174">
        <w:rPr>
          <w:rFonts w:hint="eastAsia"/>
        </w:rPr>
        <w:t>コミュニティー</w:t>
      </w:r>
      <w:r w:rsidRPr="00467174">
        <w:rPr>
          <w:rFonts w:hint="eastAsia"/>
        </w:rPr>
        <w:t>の維持に着目し、同一地区の住民の避難先は同一地域に確保するよう努めるものとする。</w:t>
      </w:r>
    </w:p>
    <w:p w14:paraId="03E0BCB2" w14:textId="77777777" w:rsidR="0058741E" w:rsidRPr="00467174" w:rsidRDefault="0058741E" w:rsidP="00007F77">
      <w:pPr>
        <w:pStyle w:val="06"/>
        <w:ind w:left="840" w:hanging="210"/>
      </w:pPr>
      <w:r w:rsidRPr="00467174">
        <w:rPr>
          <w:rFonts w:hint="eastAsia"/>
        </w:rPr>
        <w:t>エ　計画の策定に際しては、特に保育所、学校、診療所、福祉施設等の</w:t>
      </w:r>
      <w:r w:rsidR="004E4F1A" w:rsidRPr="00467174">
        <w:rPr>
          <w:rFonts w:hint="eastAsia"/>
        </w:rPr>
        <w:t>要配慮</w:t>
      </w:r>
      <w:r w:rsidRPr="00467174">
        <w:rPr>
          <w:rFonts w:hint="eastAsia"/>
        </w:rPr>
        <w:t>者関連施設の避難対策が迅速かつ円滑に実施できるよう体制の充実を図るものとする。</w:t>
      </w:r>
    </w:p>
    <w:p w14:paraId="5FB3BAD3" w14:textId="77777777" w:rsidR="0058741E" w:rsidRPr="00467174" w:rsidRDefault="0058741E" w:rsidP="00007F77">
      <w:pPr>
        <w:pStyle w:val="051"/>
        <w:ind w:left="735" w:hanging="315"/>
      </w:pPr>
      <w:r w:rsidRPr="00467174">
        <w:t>(2)</w:t>
      </w:r>
      <w:r w:rsidRPr="00467174">
        <w:rPr>
          <w:rFonts w:hint="eastAsia"/>
        </w:rPr>
        <w:t xml:space="preserve">　</w:t>
      </w:r>
      <w:r w:rsidR="00B6371E" w:rsidRPr="00467174">
        <w:rPr>
          <w:rFonts w:hint="eastAsia"/>
        </w:rPr>
        <w:t>村は、</w:t>
      </w:r>
      <w:r w:rsidRPr="00467174">
        <w:rPr>
          <w:rFonts w:hint="eastAsia"/>
        </w:rPr>
        <w:t>避難行動の単位となる対象地区（集落）ごとに</w:t>
      </w:r>
      <w:r w:rsidR="00B6371E" w:rsidRPr="00467174">
        <w:rPr>
          <w:rFonts w:hint="eastAsia"/>
        </w:rPr>
        <w:t>、次の事項をあらかじめ</w:t>
      </w:r>
      <w:r w:rsidRPr="00467174">
        <w:rPr>
          <w:rFonts w:hint="eastAsia"/>
        </w:rPr>
        <w:t>把握し、又は定めておく</w:t>
      </w:r>
      <w:r w:rsidR="00B6371E" w:rsidRPr="00467174">
        <w:rPr>
          <w:rFonts w:hint="eastAsia"/>
        </w:rPr>
        <w:t>ものとする。</w:t>
      </w:r>
    </w:p>
    <w:p w14:paraId="0D131968" w14:textId="77777777" w:rsidR="0058741E" w:rsidRPr="00467174" w:rsidRDefault="0058741E" w:rsidP="00007F77">
      <w:pPr>
        <w:pStyle w:val="06"/>
        <w:ind w:left="840" w:hanging="210"/>
      </w:pPr>
      <w:r w:rsidRPr="00467174">
        <w:rPr>
          <w:rFonts w:hint="eastAsia"/>
        </w:rPr>
        <w:t>ア　人口</w:t>
      </w:r>
    </w:p>
    <w:p w14:paraId="30C25BB6" w14:textId="77777777" w:rsidR="0058741E" w:rsidRPr="00467174" w:rsidRDefault="0058741E" w:rsidP="00007F77">
      <w:pPr>
        <w:pStyle w:val="06"/>
        <w:ind w:left="840" w:hanging="210"/>
      </w:pPr>
      <w:r w:rsidRPr="00467174">
        <w:rPr>
          <w:rFonts w:hint="eastAsia"/>
        </w:rPr>
        <w:t>イ　地区の連絡責任者</w:t>
      </w:r>
    </w:p>
    <w:p w14:paraId="2B45200C" w14:textId="77777777" w:rsidR="0058741E" w:rsidRPr="00467174" w:rsidRDefault="0058741E" w:rsidP="00007F77">
      <w:pPr>
        <w:pStyle w:val="06"/>
        <w:ind w:left="840" w:hanging="210"/>
      </w:pPr>
      <w:r w:rsidRPr="00467174">
        <w:rPr>
          <w:rFonts w:hint="eastAsia"/>
        </w:rPr>
        <w:t xml:space="preserve">ウ　</w:t>
      </w:r>
      <w:r w:rsidR="001F4CEC" w:rsidRPr="00467174">
        <w:rPr>
          <w:rFonts w:hint="eastAsia"/>
        </w:rPr>
        <w:t>バス</w:t>
      </w:r>
      <w:r w:rsidRPr="00467174">
        <w:rPr>
          <w:rFonts w:hint="eastAsia"/>
        </w:rPr>
        <w:t>集合場所（所在地）</w:t>
      </w:r>
    </w:p>
    <w:p w14:paraId="15EB386A" w14:textId="77777777" w:rsidR="0058741E" w:rsidRPr="00467174" w:rsidRDefault="0058741E" w:rsidP="00007F77">
      <w:pPr>
        <w:pStyle w:val="06"/>
        <w:ind w:left="840" w:hanging="210"/>
      </w:pPr>
      <w:r w:rsidRPr="00467174">
        <w:rPr>
          <w:rFonts w:hint="eastAsia"/>
        </w:rPr>
        <w:t>エ　避難所（所在地）</w:t>
      </w:r>
    </w:p>
    <w:p w14:paraId="7BDFFBFE" w14:textId="77777777" w:rsidR="0058741E" w:rsidRPr="00467174" w:rsidRDefault="0058741E" w:rsidP="00007F77">
      <w:pPr>
        <w:pStyle w:val="06"/>
        <w:ind w:left="840" w:hanging="210"/>
      </w:pPr>
      <w:r w:rsidRPr="00467174">
        <w:rPr>
          <w:rFonts w:hint="eastAsia"/>
        </w:rPr>
        <w:t>オ　避難方法及び避難経路</w:t>
      </w:r>
    </w:p>
    <w:p w14:paraId="5AD33609" w14:textId="77777777" w:rsidR="0058741E" w:rsidRPr="00467174" w:rsidRDefault="0058741E" w:rsidP="00007F77">
      <w:pPr>
        <w:pStyle w:val="06"/>
        <w:ind w:left="840" w:hanging="210"/>
      </w:pPr>
      <w:r w:rsidRPr="00467174">
        <w:rPr>
          <w:rFonts w:hint="eastAsia"/>
        </w:rPr>
        <w:t>カ　屋内退避施設（名称、所在地、収容可能人員数）</w:t>
      </w:r>
    </w:p>
    <w:p w14:paraId="73CCCD5C" w14:textId="77777777" w:rsidR="0058741E" w:rsidRPr="00467174" w:rsidRDefault="0058741E" w:rsidP="00007F77">
      <w:pPr>
        <w:pStyle w:val="06"/>
        <w:ind w:left="840" w:hanging="210"/>
      </w:pPr>
      <w:r w:rsidRPr="00467174">
        <w:rPr>
          <w:rFonts w:hint="eastAsia"/>
        </w:rPr>
        <w:t>キ　自家用自動車数</w:t>
      </w:r>
    </w:p>
    <w:p w14:paraId="12EF3750" w14:textId="77777777" w:rsidR="0058741E" w:rsidRPr="00467174" w:rsidRDefault="0058741E" w:rsidP="00007F77">
      <w:pPr>
        <w:pStyle w:val="06"/>
        <w:ind w:left="840" w:hanging="210"/>
      </w:pPr>
      <w:r w:rsidRPr="00467174">
        <w:rPr>
          <w:rFonts w:hint="eastAsia"/>
        </w:rPr>
        <w:t>ク　移送を要する推定人員</w:t>
      </w:r>
    </w:p>
    <w:p w14:paraId="7E29B952" w14:textId="77777777" w:rsidR="0058741E" w:rsidRPr="00467174" w:rsidRDefault="0058741E" w:rsidP="00007F77">
      <w:pPr>
        <w:pStyle w:val="06"/>
        <w:ind w:left="840" w:hanging="210"/>
      </w:pPr>
      <w:r w:rsidRPr="00467174">
        <w:rPr>
          <w:rFonts w:hint="eastAsia"/>
        </w:rPr>
        <w:t>ケ　その他必要事項</w:t>
      </w:r>
    </w:p>
    <w:p w14:paraId="21B78703" w14:textId="77777777" w:rsidR="0058741E" w:rsidRPr="00467174" w:rsidRDefault="0058741E" w:rsidP="00B6371E">
      <w:pPr>
        <w:pStyle w:val="051"/>
        <w:ind w:leftChars="190" w:left="714" w:hanging="315"/>
      </w:pPr>
      <w:r w:rsidRPr="00467174">
        <w:rPr>
          <w:rFonts w:hint="eastAsia"/>
        </w:rPr>
        <w:t>(3)　村は、避難計画による避難等を実効性のあるものとするため、</w:t>
      </w:r>
      <w:r w:rsidR="00B6371E" w:rsidRPr="00467174">
        <w:rPr>
          <w:rFonts w:hint="eastAsia"/>
        </w:rPr>
        <w:t>防災関係機関と連携し、渋滞が予測される箇所における避難誘導方法等に関する情報等を共有するとともに、</w:t>
      </w:r>
      <w:r w:rsidRPr="00467174">
        <w:rPr>
          <w:rFonts w:hint="eastAsia"/>
        </w:rPr>
        <w:t>必要に応じて道の支援を受け、災害発生から避難までの手順、避難指示の伝達、避難誘導などを定めた避難マニュアルや住民向けのしおり等の作成に努めるものとする。</w:t>
      </w:r>
    </w:p>
    <w:p w14:paraId="18C33A43" w14:textId="77777777" w:rsidR="0058741E" w:rsidRPr="00467174" w:rsidRDefault="0058741E" w:rsidP="00007F77">
      <w:pPr>
        <w:pStyle w:val="5"/>
        <w:spacing w:before="120"/>
      </w:pPr>
      <w:r w:rsidRPr="00467174">
        <w:rPr>
          <w:rFonts w:hint="eastAsia"/>
        </w:rPr>
        <w:t>２．避難所等の確保等</w:t>
      </w:r>
    </w:p>
    <w:p w14:paraId="149ECA59" w14:textId="77777777" w:rsidR="0058741E" w:rsidRPr="00467174" w:rsidRDefault="0058741E" w:rsidP="00007F77">
      <w:pPr>
        <w:pStyle w:val="051"/>
        <w:ind w:left="735" w:hanging="315"/>
      </w:pPr>
      <w:r w:rsidRPr="00467174">
        <w:rPr>
          <w:rFonts w:hint="eastAsia"/>
        </w:rPr>
        <w:t>(1)　避難所の確保</w:t>
      </w:r>
    </w:p>
    <w:p w14:paraId="2AC5800A" w14:textId="77777777" w:rsidR="0058741E" w:rsidRPr="00467174" w:rsidRDefault="0058741E" w:rsidP="00007F77">
      <w:pPr>
        <w:pStyle w:val="15"/>
        <w:ind w:left="735" w:firstLine="210"/>
      </w:pPr>
      <w:r w:rsidRPr="00467174">
        <w:rPr>
          <w:rFonts w:hint="eastAsia"/>
        </w:rPr>
        <w:t>避難の長期化を想定した場合、避難所は生活環境が良好なものであることが望ましく、プライバシーの確保、女性や傷病者、高齢者、障がい者、外国人、乳幼児、妊婦等の要配慮者への配慮が必要なことから、「災害時における協力体制に関する協定」に基づき、村内のホテル施設等を避難所として確保する。</w:t>
      </w:r>
    </w:p>
    <w:p w14:paraId="75CDD2F3" w14:textId="77777777" w:rsidR="00266BBE" w:rsidRPr="00467174" w:rsidRDefault="00266BBE" w:rsidP="00266BBE">
      <w:pPr>
        <w:pStyle w:val="23Box"/>
      </w:pPr>
    </w:p>
    <w:p w14:paraId="7422B3E1" w14:textId="77777777" w:rsidR="00266BBE" w:rsidRPr="00467174" w:rsidRDefault="00266BBE" w:rsidP="00007F77">
      <w:pPr>
        <w:pStyle w:val="22"/>
        <w:ind w:firstLine="600"/>
      </w:pPr>
      <w:r w:rsidRPr="00467174">
        <w:rPr>
          <w:rFonts w:hint="eastAsia"/>
        </w:rPr>
        <w:t>災害時における協力体制に関する協定書　　　　　　　　　　　　　　(資料２－３－１)</w:t>
      </w:r>
    </w:p>
    <w:p w14:paraId="725BA576" w14:textId="77777777" w:rsidR="00266BBE" w:rsidRPr="00467174" w:rsidRDefault="00266BBE" w:rsidP="00266BBE">
      <w:pPr>
        <w:pStyle w:val="23Box"/>
      </w:pPr>
    </w:p>
    <w:p w14:paraId="2DB9C99B" w14:textId="77777777" w:rsidR="002C4EE5" w:rsidRPr="00467174" w:rsidRDefault="002C4EE5" w:rsidP="00007F77">
      <w:pPr>
        <w:pStyle w:val="051"/>
        <w:ind w:left="735" w:hanging="315"/>
      </w:pPr>
      <w:r w:rsidRPr="00467174">
        <w:br w:type="page"/>
      </w:r>
    </w:p>
    <w:p w14:paraId="40E7A145" w14:textId="50216F5B" w:rsidR="0058741E" w:rsidRPr="00467174" w:rsidRDefault="0058741E" w:rsidP="00007F77">
      <w:pPr>
        <w:pStyle w:val="051"/>
        <w:ind w:left="735" w:hanging="315"/>
      </w:pPr>
      <w:r w:rsidRPr="00467174">
        <w:lastRenderedPageBreak/>
        <w:t>(2)</w:t>
      </w:r>
      <w:r w:rsidRPr="00467174">
        <w:rPr>
          <w:rFonts w:hint="eastAsia"/>
        </w:rPr>
        <w:t xml:space="preserve">　一時滞在場所の整備</w:t>
      </w:r>
    </w:p>
    <w:p w14:paraId="1122A238" w14:textId="4FB0B722" w:rsidR="0058741E" w:rsidRPr="00467174" w:rsidRDefault="0058741E" w:rsidP="00007F77">
      <w:pPr>
        <w:pStyle w:val="15"/>
        <w:ind w:left="735" w:firstLine="210"/>
      </w:pPr>
      <w:r w:rsidRPr="00467174">
        <w:rPr>
          <w:rFonts w:hint="eastAsia"/>
        </w:rPr>
        <w:t>村は、住民等がホテル施設等へ避難するまでの間、一時滞在場所が必要とされる場合に備え、周辺市町村に一時滞在場所の設置や避難者の受入ができるよう、道と協力して周辺市町村と連携を図ることとし、具体的な避難・受入方法を含めた手順等を定めるよう努めることとする。</w:t>
      </w:r>
    </w:p>
    <w:p w14:paraId="78B60320" w14:textId="77777777" w:rsidR="0058741E" w:rsidRPr="00467174" w:rsidRDefault="0058741E" w:rsidP="00007F77">
      <w:pPr>
        <w:pStyle w:val="051"/>
        <w:ind w:left="735" w:hanging="315"/>
      </w:pPr>
      <w:r w:rsidRPr="00467174">
        <w:t>(3)</w:t>
      </w:r>
      <w:r w:rsidRPr="00467174">
        <w:rPr>
          <w:rFonts w:hint="eastAsia"/>
        </w:rPr>
        <w:t xml:space="preserve">　仮設住宅の建設に向けた整備への協力</w:t>
      </w:r>
    </w:p>
    <w:p w14:paraId="79A2D915" w14:textId="77777777" w:rsidR="0058741E" w:rsidRPr="00467174" w:rsidRDefault="0058741E" w:rsidP="00007F77">
      <w:pPr>
        <w:pStyle w:val="15"/>
        <w:ind w:left="735" w:firstLine="210"/>
      </w:pPr>
      <w:r w:rsidRPr="00467174">
        <w:rPr>
          <w:rFonts w:hint="eastAsia"/>
        </w:rPr>
        <w:t>村は、仮設住宅の建設に関し、建設可能な用地や建設に要する資機材の供給可能量を把握するなど、道があらかじめ行う供給体制の整備に協力する。</w:t>
      </w:r>
    </w:p>
    <w:p w14:paraId="776F0192" w14:textId="77777777" w:rsidR="0058741E" w:rsidRPr="00467174" w:rsidRDefault="0058741E" w:rsidP="00007F77">
      <w:pPr>
        <w:pStyle w:val="051"/>
        <w:ind w:left="735" w:hanging="315"/>
      </w:pPr>
      <w:r w:rsidRPr="00467174">
        <w:t>(4)</w:t>
      </w:r>
      <w:r w:rsidRPr="00467174">
        <w:rPr>
          <w:rFonts w:hint="eastAsia"/>
        </w:rPr>
        <w:t xml:space="preserve">　避難誘導用資機材、移送用資機材・車両等の確保等</w:t>
      </w:r>
    </w:p>
    <w:p w14:paraId="789C437C" w14:textId="77777777" w:rsidR="0058741E" w:rsidRPr="00467174" w:rsidRDefault="0058741E" w:rsidP="00007F77">
      <w:pPr>
        <w:pStyle w:val="15"/>
        <w:ind w:left="735" w:firstLine="210"/>
      </w:pPr>
      <w:r w:rsidRPr="00467174">
        <w:rPr>
          <w:rFonts w:hint="eastAsia"/>
        </w:rPr>
        <w:t>村は、国及び道と連携し、広域避難を想定した住民等の避難誘導・移送に必要な資機材・車両等の確保を図るなど避難誘導資機材等の整備に努めるものとする。</w:t>
      </w:r>
    </w:p>
    <w:p w14:paraId="1DD5D938" w14:textId="77777777" w:rsidR="0058741E" w:rsidRPr="00467174" w:rsidRDefault="0058741E" w:rsidP="00007F77">
      <w:pPr>
        <w:pStyle w:val="051"/>
        <w:ind w:left="735" w:hanging="315"/>
      </w:pPr>
      <w:r w:rsidRPr="00467174">
        <w:t>(5)</w:t>
      </w:r>
      <w:r w:rsidRPr="00467174">
        <w:rPr>
          <w:rFonts w:hint="eastAsia"/>
        </w:rPr>
        <w:t xml:space="preserve">　屋内退避施設等における設備等の整備</w:t>
      </w:r>
    </w:p>
    <w:p w14:paraId="2FFB05D9" w14:textId="77777777" w:rsidR="0058741E" w:rsidRPr="00467174" w:rsidRDefault="0058741E" w:rsidP="00007F77">
      <w:pPr>
        <w:pStyle w:val="15"/>
        <w:ind w:left="735" w:firstLine="210"/>
      </w:pPr>
      <w:r w:rsidRPr="00467174">
        <w:rPr>
          <w:rFonts w:hint="eastAsia"/>
        </w:rPr>
        <w:t>村は、道と連携し、屋内退避施設等において、マット、簡易ベッド、非常用電源、通信機器等のほか、要配慮者にも配慮した施設・設備の整備に努めるとともに、災害情報の入手のためのテレビ、ラジオ等の機器の整備に努めるものとする。</w:t>
      </w:r>
    </w:p>
    <w:p w14:paraId="4C1C1AC4" w14:textId="77777777" w:rsidR="0058741E" w:rsidRPr="00467174" w:rsidRDefault="0058741E" w:rsidP="00007F77">
      <w:pPr>
        <w:pStyle w:val="051"/>
        <w:ind w:left="735" w:hanging="315"/>
      </w:pPr>
      <w:r w:rsidRPr="00467174">
        <w:t>(6)</w:t>
      </w:r>
      <w:r w:rsidRPr="00467174">
        <w:rPr>
          <w:rFonts w:hint="eastAsia"/>
        </w:rPr>
        <w:t xml:space="preserve">　物資の備蓄</w:t>
      </w:r>
    </w:p>
    <w:p w14:paraId="6D3BAF3C" w14:textId="77777777" w:rsidR="0058741E" w:rsidRPr="00467174" w:rsidRDefault="0058741E" w:rsidP="00007F77">
      <w:pPr>
        <w:pStyle w:val="15"/>
        <w:ind w:left="735" w:firstLine="210"/>
      </w:pPr>
      <w:r w:rsidRPr="00467174">
        <w:rPr>
          <w:rFonts w:hint="eastAsia"/>
        </w:rPr>
        <w:t>村は、道と連携し、指定した屋内退避施設等の用に供するため、食料、飲料水、常備薬、炊き出し用具、毛布等避難生活に必要な物資等の備蓄に努めるとともに、備蓄のための施設等の整備等に努めるものとする。</w:t>
      </w:r>
    </w:p>
    <w:p w14:paraId="25BE8F6D" w14:textId="77777777" w:rsidR="0058741E" w:rsidRPr="00467174" w:rsidRDefault="0058741E" w:rsidP="00007F77">
      <w:pPr>
        <w:pStyle w:val="5"/>
        <w:spacing w:before="120"/>
      </w:pPr>
      <w:r w:rsidRPr="00467174">
        <w:rPr>
          <w:rFonts w:hint="eastAsia"/>
        </w:rPr>
        <w:t>３．要配慮者</w:t>
      </w:r>
      <w:r w:rsidR="001B48B4" w:rsidRPr="00467174">
        <w:rPr>
          <w:rFonts w:hint="eastAsia"/>
        </w:rPr>
        <w:t>等</w:t>
      </w:r>
      <w:r w:rsidRPr="00467174">
        <w:rPr>
          <w:rFonts w:hint="eastAsia"/>
        </w:rPr>
        <w:t>に対する配慮</w:t>
      </w:r>
    </w:p>
    <w:p w14:paraId="1A91218A" w14:textId="536D6F66" w:rsidR="0058741E" w:rsidRPr="00467174" w:rsidRDefault="0058741E" w:rsidP="00007F77">
      <w:pPr>
        <w:pStyle w:val="051"/>
        <w:ind w:leftChars="189" w:left="712" w:hanging="315"/>
      </w:pPr>
      <w:r w:rsidRPr="00467174">
        <w:rPr>
          <w:rFonts w:hint="eastAsia"/>
        </w:rPr>
        <w:t xml:space="preserve">(1)　</w:t>
      </w:r>
      <w:r w:rsidR="000F6F60" w:rsidRPr="00467174">
        <w:rPr>
          <w:rFonts w:hint="eastAsia"/>
        </w:rPr>
        <w:t>村は、要配慮者及び一時滞在者（以下「要配慮者等」という。）への対応を強化するため、防護措置の実施に当たっては、放射線の影響を受けやすい乳幼児、児童生徒等について十分配慮するなど、原子力災害の特殊性に留意し、道の協力のもと、次の項目に取り組むものとする。</w:t>
      </w:r>
    </w:p>
    <w:p w14:paraId="4CC075E9" w14:textId="20901073" w:rsidR="001B48B4" w:rsidRPr="00467174" w:rsidRDefault="001B48B4" w:rsidP="001B48B4">
      <w:pPr>
        <w:pStyle w:val="06"/>
        <w:ind w:left="840" w:hanging="210"/>
      </w:pPr>
      <w:r w:rsidRPr="00467174">
        <w:rPr>
          <w:rFonts w:hint="eastAsia"/>
        </w:rPr>
        <w:t>ア　要配慮者等を適切に避難誘導し、安否確認を行うため、住民、民生委員・児童委員、社会福祉協議会</w:t>
      </w:r>
      <w:r w:rsidR="004A689F" w:rsidRPr="00467174">
        <w:rPr>
          <w:rFonts w:hint="eastAsia"/>
        </w:rPr>
        <w:t>、</w:t>
      </w:r>
      <w:r w:rsidR="00347E00" w:rsidRPr="00467174">
        <w:rPr>
          <w:rFonts w:hint="eastAsia"/>
        </w:rPr>
        <w:t>各種</w:t>
      </w:r>
      <w:r w:rsidR="004A689F" w:rsidRPr="00467174">
        <w:t>事業者</w:t>
      </w:r>
      <w:r w:rsidR="00347E00" w:rsidRPr="00467174">
        <w:rPr>
          <w:rFonts w:hint="eastAsia"/>
        </w:rPr>
        <w:t>及び</w:t>
      </w:r>
      <w:r w:rsidR="004A689F" w:rsidRPr="00467174">
        <w:t>ボランティア団体等の多様な主体の</w:t>
      </w:r>
      <w:r w:rsidRPr="00467174">
        <w:rPr>
          <w:rFonts w:hint="eastAsia"/>
        </w:rPr>
        <w:t>協力を得ながら、平常時より、要配慮者に関する情報を把握の上、関係者との共有に努める。</w:t>
      </w:r>
    </w:p>
    <w:p w14:paraId="0E785020" w14:textId="5883AABD" w:rsidR="000F6F60" w:rsidRPr="00467174" w:rsidRDefault="000F6F60" w:rsidP="000F6F60">
      <w:pPr>
        <w:pStyle w:val="16"/>
        <w:ind w:left="840" w:firstLine="210"/>
      </w:pPr>
      <w:r w:rsidRPr="00467174">
        <w:rPr>
          <w:rFonts w:hint="eastAsia"/>
        </w:rPr>
        <w:t>また、住民、ボランティア等の協力を得ながら、平常時より要配慮者等に対する情報伝達体制、避難誘導体制、福祉避難所や福祉サービスの提供等の受入体制を整備するとともに、避難行動要支援者に係る個別</w:t>
      </w:r>
      <w:r w:rsidR="00A611CF" w:rsidRPr="00467174">
        <w:rPr>
          <w:rFonts w:hint="eastAsia"/>
        </w:rPr>
        <w:t>避難</w:t>
      </w:r>
      <w:r w:rsidRPr="00467174">
        <w:rPr>
          <w:rFonts w:hint="eastAsia"/>
        </w:rPr>
        <w:t>計画の策定等に努めるものとする。</w:t>
      </w:r>
    </w:p>
    <w:p w14:paraId="38A6A55B" w14:textId="5C04CEE4" w:rsidR="000F6F60" w:rsidRPr="00467174" w:rsidRDefault="000F6F60" w:rsidP="000F6F60">
      <w:pPr>
        <w:pStyle w:val="06"/>
        <w:ind w:left="840" w:hanging="210"/>
      </w:pPr>
      <w:r w:rsidRPr="00467174">
        <w:rPr>
          <w:rFonts w:hint="eastAsia"/>
        </w:rPr>
        <w:t>イ　災害発生時に高齢者及び障がい者の適切な介護環境を確保するため、その利用する社会福祉施設等と同種若しくは類似の施設等に避難先が確保できるよう、当該施設等に対して、施設等間における利用者の受入に関する災害協定が締結されるよう、道と協力して指導に努める。</w:t>
      </w:r>
    </w:p>
    <w:p w14:paraId="6C2263B4" w14:textId="77777777" w:rsidR="001B48B4" w:rsidRPr="00467174" w:rsidRDefault="001B48B4" w:rsidP="001B48B4">
      <w:pPr>
        <w:pStyle w:val="051"/>
        <w:ind w:leftChars="189" w:left="712" w:hanging="315"/>
      </w:pPr>
      <w:r w:rsidRPr="00467174">
        <w:rPr>
          <w:rFonts w:hint="eastAsia"/>
        </w:rPr>
        <w:t>(</w:t>
      </w:r>
      <w:r w:rsidR="000F6F60" w:rsidRPr="00467174">
        <w:rPr>
          <w:rFonts w:hint="eastAsia"/>
        </w:rPr>
        <w:t>2</w:t>
      </w:r>
      <w:r w:rsidRPr="00467174">
        <w:rPr>
          <w:rFonts w:hint="eastAsia"/>
        </w:rPr>
        <w:t>)　診療所の管理者は、村及び道と連携し、原子力災害時における避難経路、誘導責任者、誘導方法、患者の移送に必要な資機材の確保、避難時における医療の維持方法等についての避難計画を作成するものとする。</w:t>
      </w:r>
    </w:p>
    <w:p w14:paraId="185E19C1" w14:textId="77777777" w:rsidR="008C3ACC" w:rsidRPr="00467174" w:rsidRDefault="008C3ACC" w:rsidP="001B48B4">
      <w:pPr>
        <w:pStyle w:val="051"/>
        <w:ind w:leftChars="189" w:left="712" w:hanging="315"/>
      </w:pPr>
      <w:r w:rsidRPr="00467174">
        <w:br w:type="page"/>
      </w:r>
    </w:p>
    <w:p w14:paraId="7E57F3D0" w14:textId="75494EBA" w:rsidR="0058741E" w:rsidRPr="00467174" w:rsidRDefault="001B48B4" w:rsidP="001B48B4">
      <w:pPr>
        <w:pStyle w:val="051"/>
        <w:ind w:leftChars="189" w:left="712" w:hanging="315"/>
      </w:pPr>
      <w:r w:rsidRPr="00467174">
        <w:rPr>
          <w:rFonts w:hint="eastAsia"/>
        </w:rPr>
        <w:lastRenderedPageBreak/>
        <w:t>(</w:t>
      </w:r>
      <w:r w:rsidR="000F6F60" w:rsidRPr="00467174">
        <w:rPr>
          <w:rFonts w:hint="eastAsia"/>
        </w:rPr>
        <w:t>3</w:t>
      </w:r>
      <w:r w:rsidRPr="00467174">
        <w:rPr>
          <w:rFonts w:hint="eastAsia"/>
        </w:rPr>
        <w:t>)　社会福祉施設の管理者は、村及び道と連携し、原子力災害時における避難経路、誘導責任者、誘導方法、入所者等の移送に必要な資機材の確保、関係機関との連携方策等についての避難計画を作成するものとする。特に入所者等の避難誘導に配慮した体制の整備を図るものとする。</w:t>
      </w:r>
    </w:p>
    <w:p w14:paraId="0F31637C" w14:textId="77777777" w:rsidR="0058741E" w:rsidRPr="00467174" w:rsidRDefault="0058741E" w:rsidP="00007F77">
      <w:pPr>
        <w:pStyle w:val="5"/>
        <w:spacing w:before="120"/>
      </w:pPr>
      <w:r w:rsidRPr="00467174">
        <w:rPr>
          <w:rFonts w:hint="eastAsia"/>
        </w:rPr>
        <w:t>４．学校等施設における避難計画の整備</w:t>
      </w:r>
    </w:p>
    <w:p w14:paraId="74C23554" w14:textId="77777777" w:rsidR="0058741E" w:rsidRPr="00467174" w:rsidRDefault="000F6F60" w:rsidP="00007F77">
      <w:pPr>
        <w:pStyle w:val="14"/>
        <w:ind w:left="420" w:firstLine="210"/>
        <w:rPr>
          <w:color w:val="auto"/>
        </w:rPr>
      </w:pPr>
      <w:r w:rsidRPr="00467174">
        <w:rPr>
          <w:rFonts w:hint="eastAsia"/>
          <w:color w:val="auto"/>
        </w:rPr>
        <w:t>学校等施設の管理者は、村及び道と連携し、原子力災害時における幼児、児童生徒等（以下「生徒等」という。）の安全を確保するために、あらかじめ、避難所、避難経路、誘導責任者、誘導方法についての避難計画を作成するものとする。</w:t>
      </w:r>
    </w:p>
    <w:p w14:paraId="1C9F2763" w14:textId="0D414B70" w:rsidR="001E2DD1" w:rsidRPr="00467174" w:rsidRDefault="001E2DD1" w:rsidP="001E2DD1">
      <w:pPr>
        <w:pStyle w:val="5"/>
        <w:spacing w:before="120"/>
      </w:pPr>
      <w:r w:rsidRPr="00467174">
        <w:rPr>
          <w:rFonts w:hint="eastAsia"/>
        </w:rPr>
        <w:t>５．</w:t>
      </w:r>
      <w:r w:rsidR="00F3576A" w:rsidRPr="00467174">
        <w:t>観光客等の安全確保体制の充実</w:t>
      </w:r>
    </w:p>
    <w:p w14:paraId="20B6B258" w14:textId="5E4EC175" w:rsidR="001E2DD1" w:rsidRPr="00467174" w:rsidRDefault="001E2DD1" w:rsidP="001E2DD1">
      <w:pPr>
        <w:pStyle w:val="14"/>
        <w:ind w:left="420" w:firstLine="210"/>
        <w:rPr>
          <w:color w:val="auto"/>
        </w:rPr>
      </w:pPr>
      <w:r w:rsidRPr="00467174">
        <w:rPr>
          <w:rFonts w:hint="eastAsia"/>
          <w:color w:val="auto"/>
        </w:rPr>
        <w:t>村</w:t>
      </w:r>
      <w:r w:rsidR="00A17A29" w:rsidRPr="00467174">
        <w:rPr>
          <w:rFonts w:hint="eastAsia"/>
          <w:color w:val="auto"/>
        </w:rPr>
        <w:t>及び道</w:t>
      </w:r>
      <w:r w:rsidRPr="00467174">
        <w:rPr>
          <w:rFonts w:hint="eastAsia"/>
          <w:color w:val="auto"/>
        </w:rPr>
        <w:t>は、</w:t>
      </w:r>
      <w:r w:rsidR="003D487F" w:rsidRPr="00467174">
        <w:rPr>
          <w:color w:val="auto"/>
        </w:rPr>
        <w:t>原子力災害対策重点区域内に生活拠点を持たない観光客等の一時滞在者（以下「観光客等」という。）の安全が確保されるよう宿泊事業者や観光事業者（以下「宿泊事業者等」という。）に対し、原子力災害時の対応を取りまとめた「観光客の安全確保のための原子力災害時初動対応マニュアル」（以下「観光客初動対応マニュアル」という。）を周知するほか、研修会の開催や防災訓練の実施、多言語対応の動画・パンフレットなど啓発用資料の作成・配付等により、原子力災害時の対応等について、宿泊事業者等や国際協力団体等への普及啓発を進め、観光客等の安全確保体制の充実を図るものとする。</w:t>
      </w:r>
    </w:p>
    <w:p w14:paraId="5984DAF0" w14:textId="5357D04A" w:rsidR="0058741E" w:rsidRPr="00467174" w:rsidRDefault="001E2DD1" w:rsidP="00007F77">
      <w:pPr>
        <w:pStyle w:val="5"/>
        <w:spacing w:before="120"/>
      </w:pPr>
      <w:r w:rsidRPr="00467174">
        <w:rPr>
          <w:rFonts w:hint="eastAsia"/>
        </w:rPr>
        <w:t>６</w:t>
      </w:r>
      <w:r w:rsidR="0058741E" w:rsidRPr="00467174">
        <w:rPr>
          <w:rFonts w:hint="eastAsia"/>
        </w:rPr>
        <w:t>．住民等の避難状況の確認体制の整備</w:t>
      </w:r>
    </w:p>
    <w:p w14:paraId="58D01A1A" w14:textId="2DE9870D" w:rsidR="0058741E" w:rsidRPr="00467174" w:rsidRDefault="0058741E" w:rsidP="00007F77">
      <w:pPr>
        <w:pStyle w:val="14"/>
        <w:ind w:left="420" w:firstLine="210"/>
        <w:rPr>
          <w:color w:val="auto"/>
        </w:rPr>
      </w:pPr>
      <w:r w:rsidRPr="00467174">
        <w:rPr>
          <w:rFonts w:hint="eastAsia"/>
          <w:color w:val="auto"/>
        </w:rPr>
        <w:t>村は、屋内退避又は避難のための立退きの指示等を行った場合において、住民等の避難状況を的確に把握するため、避難先の市町村や防災関係機関と密接な連携を図るなど、あらかじめ必要な体制の整備に努めるものとする。</w:t>
      </w:r>
    </w:p>
    <w:p w14:paraId="42864D62" w14:textId="2FA3854C" w:rsidR="0058741E" w:rsidRPr="00467174" w:rsidRDefault="001E2DD1" w:rsidP="00007F77">
      <w:pPr>
        <w:pStyle w:val="5"/>
        <w:spacing w:before="120"/>
      </w:pPr>
      <w:r w:rsidRPr="00467174">
        <w:rPr>
          <w:rFonts w:hint="eastAsia"/>
        </w:rPr>
        <w:t>７</w:t>
      </w:r>
      <w:r w:rsidR="0058741E" w:rsidRPr="00467174">
        <w:rPr>
          <w:rFonts w:hint="eastAsia"/>
        </w:rPr>
        <w:t>．避難所・避難方法等の周知</w:t>
      </w:r>
    </w:p>
    <w:p w14:paraId="35537EB2" w14:textId="77777777" w:rsidR="0058741E" w:rsidRPr="00467174" w:rsidRDefault="0058741E" w:rsidP="00007F77">
      <w:pPr>
        <w:pStyle w:val="14"/>
        <w:ind w:left="420" w:firstLine="210"/>
        <w:rPr>
          <w:color w:val="auto"/>
        </w:rPr>
      </w:pPr>
      <w:r w:rsidRPr="00467174">
        <w:rPr>
          <w:rFonts w:hint="eastAsia"/>
          <w:color w:val="auto"/>
        </w:rPr>
        <w:t>村は、避難所、避難退域時検査場所、避難方法（バス等で避難する場合の</w:t>
      </w:r>
      <w:r w:rsidR="001F4CEC" w:rsidRPr="00467174">
        <w:rPr>
          <w:rFonts w:hint="eastAsia"/>
          <w:color w:val="auto"/>
        </w:rPr>
        <w:t>バス</w:t>
      </w:r>
      <w:r w:rsidRPr="00467174">
        <w:rPr>
          <w:rFonts w:hint="eastAsia"/>
          <w:color w:val="auto"/>
        </w:rPr>
        <w:t>集合場所、自家用車の利用、緊急避難に伴う交通誘導等を含む。）及び屋内退避の方法について、日頃から住民等への周知徹底に努めるものとする。</w:t>
      </w:r>
    </w:p>
    <w:p w14:paraId="5F304130" w14:textId="77777777" w:rsidR="0058741E" w:rsidRPr="00467174" w:rsidRDefault="0058741E" w:rsidP="00007F77">
      <w:pPr>
        <w:pStyle w:val="14"/>
        <w:ind w:left="420" w:firstLine="210"/>
        <w:rPr>
          <w:color w:val="auto"/>
        </w:rPr>
      </w:pPr>
      <w:r w:rsidRPr="00467174">
        <w:rPr>
          <w:rFonts w:hint="eastAsia"/>
          <w:color w:val="auto"/>
        </w:rPr>
        <w:t>なお、避難時の周囲の状況等により、屋内に留まっていた方が安全な場合等やむを得ないときは、屋内での退避等の安全確保措置を講ずることもあることを併せて周知するものとする。</w:t>
      </w:r>
    </w:p>
    <w:p w14:paraId="5941B610" w14:textId="77777777" w:rsidR="0058741E" w:rsidRPr="00467174" w:rsidRDefault="0058741E" w:rsidP="004E4F1A"/>
    <w:p w14:paraId="48F265AB" w14:textId="77777777" w:rsidR="0058741E" w:rsidRPr="00467174" w:rsidRDefault="0058741E" w:rsidP="00214ABA">
      <w:pPr>
        <w:pStyle w:val="2"/>
        <w:pageBreakBefore/>
        <w:spacing w:before="120" w:after="72"/>
      </w:pPr>
      <w:bookmarkStart w:id="21" w:name="_Toc100132723"/>
      <w:r w:rsidRPr="00467174">
        <w:rPr>
          <w:rFonts w:hint="eastAsia"/>
        </w:rPr>
        <w:lastRenderedPageBreak/>
        <w:t>第４節　通信連絡体制の整備</w:t>
      </w:r>
      <w:bookmarkEnd w:id="21"/>
    </w:p>
    <w:p w14:paraId="16333381" w14:textId="77777777" w:rsidR="0058741E" w:rsidRPr="00467174" w:rsidRDefault="0058741E" w:rsidP="00007F77">
      <w:pPr>
        <w:pStyle w:val="5"/>
        <w:spacing w:before="120"/>
      </w:pPr>
      <w:r w:rsidRPr="00467174">
        <w:rPr>
          <w:rFonts w:hint="eastAsia"/>
        </w:rPr>
        <w:t>１．村、道等の通信連絡体制の整備</w:t>
      </w:r>
    </w:p>
    <w:p w14:paraId="454BA24C" w14:textId="77777777" w:rsidR="0058741E" w:rsidRPr="00467174" w:rsidRDefault="0058741E" w:rsidP="00007F77">
      <w:pPr>
        <w:pStyle w:val="14"/>
        <w:ind w:left="420" w:firstLine="210"/>
        <w:rPr>
          <w:color w:val="auto"/>
        </w:rPr>
      </w:pPr>
      <w:r w:rsidRPr="00467174">
        <w:rPr>
          <w:rFonts w:hint="eastAsia"/>
          <w:color w:val="auto"/>
        </w:rPr>
        <w:t>村、道及び原子力事業者は、国及び防災関係機関と原子力防災に関する情報の収集及び連絡を円滑に行うため、平常時より情報の収集・連絡体制の整備・充実に努めるとともに、専用回線</w:t>
      </w:r>
      <w:r w:rsidR="00214ABA" w:rsidRPr="00467174">
        <w:rPr>
          <w:rFonts w:hint="eastAsia"/>
          <w:color w:val="auto"/>
        </w:rPr>
        <w:t>ＦＡＸ</w:t>
      </w:r>
      <w:r w:rsidRPr="00467174">
        <w:rPr>
          <w:rFonts w:hint="eastAsia"/>
          <w:color w:val="auto"/>
        </w:rPr>
        <w:t>、専用回線電話、防災行政無線、北海道総合行政情報ネットワーク等の通信連絡設備の整備・維持及びその操作・運用方法の習熟に努める。</w:t>
      </w:r>
    </w:p>
    <w:p w14:paraId="019E0D90" w14:textId="77777777" w:rsidR="0058741E" w:rsidRPr="00467174" w:rsidRDefault="0058741E" w:rsidP="00007F77">
      <w:pPr>
        <w:pStyle w:val="14"/>
        <w:ind w:left="420" w:firstLine="210"/>
        <w:rPr>
          <w:color w:val="auto"/>
        </w:rPr>
      </w:pPr>
      <w:r w:rsidRPr="00467174">
        <w:rPr>
          <w:rFonts w:hint="eastAsia"/>
          <w:color w:val="auto"/>
        </w:rPr>
        <w:t>また、複合災害を踏まえ、災害に強い伝送路を構築するため、有・無線系・衛星系による伝送路の多ルート化及び関連装置の二重化を推進するなど、通信連絡体制の充実強化を図るものとする。</w:t>
      </w:r>
    </w:p>
    <w:p w14:paraId="277AF986" w14:textId="77777777" w:rsidR="0058741E" w:rsidRPr="00467174" w:rsidRDefault="0058741E" w:rsidP="004E4F1A">
      <w:pPr>
        <w:pStyle w:val="23Box"/>
      </w:pPr>
    </w:p>
    <w:p w14:paraId="33C3439A" w14:textId="77777777" w:rsidR="0058741E" w:rsidRPr="00467174" w:rsidRDefault="0058741E" w:rsidP="00007F77">
      <w:pPr>
        <w:pStyle w:val="22"/>
        <w:ind w:firstLine="600"/>
      </w:pPr>
      <w:r w:rsidRPr="00467174">
        <w:rPr>
          <w:rFonts w:hint="eastAsia"/>
        </w:rPr>
        <w:t>村、道、関係町村等の通信連絡設備の整備状況　　　　　　　　　　　　　(資料２－４－１)</w:t>
      </w:r>
    </w:p>
    <w:p w14:paraId="65053995" w14:textId="77777777" w:rsidR="0058741E" w:rsidRPr="00467174" w:rsidRDefault="0058741E" w:rsidP="004E4F1A">
      <w:pPr>
        <w:pStyle w:val="23Box"/>
      </w:pPr>
    </w:p>
    <w:p w14:paraId="147EE807" w14:textId="77777777" w:rsidR="0058741E" w:rsidRPr="00467174" w:rsidRDefault="0058741E" w:rsidP="00007F77">
      <w:pPr>
        <w:pStyle w:val="5"/>
        <w:spacing w:before="120"/>
      </w:pPr>
      <w:r w:rsidRPr="00467174">
        <w:rPr>
          <w:rFonts w:hint="eastAsia"/>
        </w:rPr>
        <w:t>２．住民等に対する情報伝達体制の整備</w:t>
      </w:r>
    </w:p>
    <w:p w14:paraId="63981D12" w14:textId="77777777" w:rsidR="0058741E" w:rsidRPr="00467174" w:rsidRDefault="0058741E" w:rsidP="00007F77">
      <w:pPr>
        <w:pStyle w:val="14"/>
        <w:ind w:left="420" w:firstLine="210"/>
        <w:rPr>
          <w:color w:val="auto"/>
        </w:rPr>
      </w:pPr>
      <w:r w:rsidRPr="00467174">
        <w:rPr>
          <w:rFonts w:hint="eastAsia"/>
          <w:color w:val="auto"/>
        </w:rPr>
        <w:t>村及び道は、国、原子力事業者及び防災関係機関と連携し、緊急時において、被災者の危険回避のための情報を含め、住民等に対して正確かつわかりやすい情報を迅速に伝達するため、防災行政無線、広報車等の広報設備及び機器等の整備やホームページ</w:t>
      </w:r>
      <w:r w:rsidR="004E4F1A" w:rsidRPr="00467174">
        <w:rPr>
          <w:rFonts w:hint="eastAsia"/>
          <w:color w:val="auto"/>
        </w:rPr>
        <w:t>（</w:t>
      </w:r>
      <w:r w:rsidRPr="00467174">
        <w:rPr>
          <w:rFonts w:hint="eastAsia"/>
          <w:color w:val="auto"/>
        </w:rPr>
        <w:t>インターネット</w:t>
      </w:r>
      <w:r w:rsidR="004E4F1A" w:rsidRPr="00467174">
        <w:rPr>
          <w:rFonts w:hint="eastAsia"/>
          <w:color w:val="auto"/>
        </w:rPr>
        <w:t>）</w:t>
      </w:r>
      <w:r w:rsidRPr="00467174">
        <w:rPr>
          <w:rFonts w:hint="eastAsia"/>
          <w:color w:val="auto"/>
        </w:rPr>
        <w:t>、ＣＡＴＶ等の多様なメディア、携帯電話による災害・避難情報メール等の活用を図るとともに、情報伝達に関する責任者及び実施者、住民等からの問い合わせに対応する住民相談窓口の設置等についてあらかじめ定めるなど、必要な体制を整備するものとする。</w:t>
      </w:r>
    </w:p>
    <w:p w14:paraId="5DA03525" w14:textId="77777777" w:rsidR="0058741E" w:rsidRPr="00467174" w:rsidRDefault="0058741E" w:rsidP="004E4F1A"/>
    <w:p w14:paraId="6623C513" w14:textId="77777777" w:rsidR="0058741E" w:rsidRPr="00467174" w:rsidRDefault="0058741E" w:rsidP="00007F77">
      <w:pPr>
        <w:pStyle w:val="2"/>
        <w:spacing w:before="120" w:after="72"/>
      </w:pPr>
      <w:bookmarkStart w:id="22" w:name="_Toc100132724"/>
      <w:r w:rsidRPr="00467174">
        <w:rPr>
          <w:rFonts w:hint="eastAsia"/>
        </w:rPr>
        <w:t>第５節　緊急時モニタリングへの協力体制の整備</w:t>
      </w:r>
      <w:bookmarkEnd w:id="22"/>
    </w:p>
    <w:p w14:paraId="054C54AE" w14:textId="77777777" w:rsidR="004E4F1A" w:rsidRPr="00467174" w:rsidRDefault="0058741E" w:rsidP="00007F77">
      <w:pPr>
        <w:pStyle w:val="1112"/>
        <w:spacing w:before="120" w:after="120"/>
      </w:pPr>
      <w:r w:rsidRPr="00467174">
        <w:rPr>
          <w:rFonts w:hint="eastAsia"/>
        </w:rPr>
        <w:t>村は、道の実施する緊急時モニタリング活動に協力するため、モニタリング要員の派遣等の体制を整備するものとする。</w:t>
      </w:r>
    </w:p>
    <w:p w14:paraId="5C594477" w14:textId="77777777" w:rsidR="0058741E" w:rsidRPr="00467174" w:rsidRDefault="0058741E" w:rsidP="00007F77">
      <w:pPr>
        <w:pStyle w:val="1112"/>
        <w:spacing w:before="120" w:after="120"/>
      </w:pPr>
      <w:r w:rsidRPr="00467174">
        <w:rPr>
          <w:rFonts w:hint="eastAsia"/>
        </w:rPr>
        <w:t>また、これらのモニタリング要員に対して、定期的に講習会等に出席させるなど、緊急時モニタリングの実施に必要な知識の習得等に努めるものとする。</w:t>
      </w:r>
    </w:p>
    <w:p w14:paraId="67A47E57" w14:textId="77777777" w:rsidR="00876489" w:rsidRPr="00467174" w:rsidRDefault="00876489" w:rsidP="00876489">
      <w:pPr>
        <w:pStyle w:val="23Box"/>
      </w:pPr>
    </w:p>
    <w:p w14:paraId="2C8FCC23" w14:textId="77777777" w:rsidR="00876489" w:rsidRPr="00467174" w:rsidRDefault="00876489" w:rsidP="00876489">
      <w:pPr>
        <w:pStyle w:val="22"/>
        <w:ind w:firstLine="600"/>
      </w:pPr>
      <w:r w:rsidRPr="00467174">
        <w:rPr>
          <w:rFonts w:hint="eastAsia"/>
        </w:rPr>
        <w:t>緊急時モニタリング要員及び緊急時モニタリング車両　　　　　　　　　(資料２－５－１)</w:t>
      </w:r>
    </w:p>
    <w:p w14:paraId="23973036" w14:textId="77777777" w:rsidR="00876489" w:rsidRPr="00467174" w:rsidRDefault="00876489" w:rsidP="00876489">
      <w:pPr>
        <w:pStyle w:val="23Box"/>
      </w:pPr>
    </w:p>
    <w:p w14:paraId="7A2144C1" w14:textId="77777777" w:rsidR="0058741E" w:rsidRPr="00467174" w:rsidRDefault="0058741E" w:rsidP="00007F77">
      <w:pPr>
        <w:pStyle w:val="2"/>
        <w:spacing w:before="120" w:after="72"/>
      </w:pPr>
      <w:bookmarkStart w:id="23" w:name="_Toc100132725"/>
      <w:r w:rsidRPr="00467174">
        <w:rPr>
          <w:rFonts w:hint="eastAsia"/>
        </w:rPr>
        <w:t>第６節　原子力災害医療活動への協力体制の整備</w:t>
      </w:r>
      <w:bookmarkEnd w:id="23"/>
    </w:p>
    <w:p w14:paraId="6957A8B5" w14:textId="77777777" w:rsidR="0058741E" w:rsidRPr="00467174" w:rsidRDefault="0058741E" w:rsidP="00007F77">
      <w:pPr>
        <w:pStyle w:val="5"/>
        <w:spacing w:before="120"/>
      </w:pPr>
      <w:r w:rsidRPr="00467174">
        <w:rPr>
          <w:rFonts w:hint="eastAsia"/>
        </w:rPr>
        <w:t>１．原子力災害医療への協力体制の整備</w:t>
      </w:r>
    </w:p>
    <w:p w14:paraId="62F006B0" w14:textId="77777777" w:rsidR="0058741E" w:rsidRPr="00467174" w:rsidRDefault="0058741E" w:rsidP="00007F77">
      <w:pPr>
        <w:pStyle w:val="14"/>
        <w:ind w:left="420" w:firstLine="210"/>
        <w:rPr>
          <w:color w:val="auto"/>
        </w:rPr>
      </w:pPr>
      <w:r w:rsidRPr="00467174">
        <w:rPr>
          <w:rFonts w:hint="eastAsia"/>
          <w:color w:val="auto"/>
        </w:rPr>
        <w:t>村は、道が実施する原子力災害医療活動に協力するための体制を整備するものとする。</w:t>
      </w:r>
    </w:p>
    <w:p w14:paraId="2D3D6D19" w14:textId="0A33E0A7" w:rsidR="0058741E" w:rsidRPr="00467174" w:rsidRDefault="0058741E" w:rsidP="00007F77">
      <w:pPr>
        <w:pStyle w:val="5"/>
        <w:spacing w:before="120"/>
      </w:pPr>
      <w:r w:rsidRPr="00467174">
        <w:rPr>
          <w:rFonts w:hint="eastAsia"/>
        </w:rPr>
        <w:t>２．安定ヨウ素剤の</w:t>
      </w:r>
      <w:r w:rsidR="001E3DAE" w:rsidRPr="00467174">
        <w:rPr>
          <w:rFonts w:hint="eastAsia"/>
        </w:rPr>
        <w:t>配布及び</w:t>
      </w:r>
      <w:r w:rsidRPr="00467174">
        <w:rPr>
          <w:rFonts w:hint="eastAsia"/>
        </w:rPr>
        <w:t>服用体制の整備</w:t>
      </w:r>
    </w:p>
    <w:p w14:paraId="288F25C9" w14:textId="77777777" w:rsidR="004E4F1A" w:rsidRPr="00467174" w:rsidRDefault="0058741E" w:rsidP="00007F77">
      <w:pPr>
        <w:pStyle w:val="14"/>
        <w:ind w:left="420" w:firstLine="210"/>
        <w:rPr>
          <w:color w:val="auto"/>
        </w:rPr>
      </w:pPr>
      <w:r w:rsidRPr="00467174">
        <w:rPr>
          <w:rFonts w:hint="eastAsia"/>
          <w:color w:val="auto"/>
        </w:rPr>
        <w:t>村は、原子力災害対策指針を踏まえ、道、医療機関等と連携して、住民等への安定ヨウ素剤の配布体制を整備するなど、緊急時において速やかに安定ヨウ素剤の服用が行える体制の構築を図るものとする。</w:t>
      </w:r>
    </w:p>
    <w:p w14:paraId="16A9515C" w14:textId="77777777" w:rsidR="0058741E" w:rsidRPr="00467174" w:rsidRDefault="0058741E" w:rsidP="00007F77">
      <w:pPr>
        <w:pStyle w:val="14"/>
        <w:ind w:left="420" w:firstLine="210"/>
        <w:rPr>
          <w:color w:val="auto"/>
        </w:rPr>
      </w:pPr>
      <w:r w:rsidRPr="00467174">
        <w:rPr>
          <w:rFonts w:hint="eastAsia"/>
          <w:color w:val="auto"/>
        </w:rPr>
        <w:t>なお、服用に係る手続きについては、道が別に定める。</w:t>
      </w:r>
    </w:p>
    <w:p w14:paraId="78A2F8E1" w14:textId="77777777" w:rsidR="00876489" w:rsidRPr="00467174" w:rsidRDefault="00876489" w:rsidP="00876489">
      <w:pPr>
        <w:pStyle w:val="23Box"/>
      </w:pPr>
    </w:p>
    <w:p w14:paraId="1F32D45D" w14:textId="77777777" w:rsidR="00876489" w:rsidRPr="00467174" w:rsidRDefault="00876489" w:rsidP="00876489">
      <w:pPr>
        <w:pStyle w:val="22"/>
        <w:ind w:firstLine="600"/>
      </w:pPr>
      <w:r w:rsidRPr="00467174">
        <w:rPr>
          <w:rFonts w:hint="eastAsia"/>
        </w:rPr>
        <w:t>安定ヨウ素剤の配備状況　　　　　　　　　　　　　　　　　　　　　　(資料２－６－１)</w:t>
      </w:r>
    </w:p>
    <w:p w14:paraId="7C09BABD" w14:textId="77777777" w:rsidR="0058741E" w:rsidRPr="00467174" w:rsidRDefault="0058741E" w:rsidP="00876489">
      <w:pPr>
        <w:pStyle w:val="23Box"/>
      </w:pPr>
    </w:p>
    <w:p w14:paraId="1C4DE564" w14:textId="77777777" w:rsidR="0058741E" w:rsidRPr="00467174" w:rsidRDefault="0058741E" w:rsidP="00E36E0B">
      <w:pPr>
        <w:pStyle w:val="2"/>
        <w:pageBreakBefore/>
        <w:spacing w:before="120" w:after="72"/>
      </w:pPr>
      <w:bookmarkStart w:id="24" w:name="_Toc100132726"/>
      <w:r w:rsidRPr="00467174">
        <w:rPr>
          <w:rFonts w:hint="eastAsia"/>
        </w:rPr>
        <w:lastRenderedPageBreak/>
        <w:t>第７節　防災資機材の整備</w:t>
      </w:r>
      <w:bookmarkEnd w:id="24"/>
    </w:p>
    <w:p w14:paraId="7365E333" w14:textId="77777777" w:rsidR="0058741E" w:rsidRPr="00467174" w:rsidRDefault="0058741E" w:rsidP="00007F77">
      <w:pPr>
        <w:pStyle w:val="1112"/>
        <w:spacing w:before="120" w:after="120"/>
      </w:pPr>
      <w:r w:rsidRPr="00467174">
        <w:rPr>
          <w:rFonts w:hint="eastAsia"/>
        </w:rPr>
        <w:t>村、道及び防災関係機関は、原子力災害時における退避等の誘導及び立入制限等の応急対策活動に従事する職員等の安全を確保するため、防災資機材の整備を図るものとする。</w:t>
      </w:r>
    </w:p>
    <w:p w14:paraId="26CA0C5F" w14:textId="77777777" w:rsidR="0058741E" w:rsidRPr="00467174" w:rsidRDefault="0058741E" w:rsidP="004E4F1A">
      <w:pPr>
        <w:pStyle w:val="23Box"/>
      </w:pPr>
    </w:p>
    <w:p w14:paraId="30496145" w14:textId="77777777" w:rsidR="0058741E" w:rsidRPr="00467174" w:rsidRDefault="0058741E" w:rsidP="00007F77">
      <w:pPr>
        <w:pStyle w:val="22"/>
        <w:ind w:firstLine="600"/>
      </w:pPr>
      <w:r w:rsidRPr="00467174">
        <w:rPr>
          <w:rFonts w:hint="eastAsia"/>
        </w:rPr>
        <w:t>防災資機材の整備状況　　　　　　　　　　　　　　　　　　　　　　　(資料２－</w:t>
      </w:r>
      <w:r w:rsidR="00876489" w:rsidRPr="00467174">
        <w:rPr>
          <w:rFonts w:hint="eastAsia"/>
        </w:rPr>
        <w:t>７</w:t>
      </w:r>
      <w:r w:rsidRPr="00467174">
        <w:rPr>
          <w:rFonts w:hint="eastAsia"/>
        </w:rPr>
        <w:t>－１)</w:t>
      </w:r>
    </w:p>
    <w:p w14:paraId="0A2555DB" w14:textId="77777777" w:rsidR="0058741E" w:rsidRPr="00467174" w:rsidRDefault="0058741E" w:rsidP="004E4F1A">
      <w:pPr>
        <w:pStyle w:val="23Box"/>
      </w:pPr>
    </w:p>
    <w:p w14:paraId="555B7877" w14:textId="77777777" w:rsidR="0058741E" w:rsidRPr="00467174" w:rsidRDefault="0058741E" w:rsidP="00214668">
      <w:pPr>
        <w:pStyle w:val="2"/>
        <w:spacing w:before="120" w:after="72"/>
      </w:pPr>
      <w:bookmarkStart w:id="25" w:name="_Toc100132727"/>
      <w:r w:rsidRPr="00467174">
        <w:rPr>
          <w:rFonts w:hint="eastAsia"/>
        </w:rPr>
        <w:t>第８節　防災対策資料の整備</w:t>
      </w:r>
      <w:bookmarkEnd w:id="25"/>
    </w:p>
    <w:p w14:paraId="31295921" w14:textId="77777777" w:rsidR="0058741E" w:rsidRPr="00467174" w:rsidRDefault="0058741E" w:rsidP="00007F77">
      <w:pPr>
        <w:pStyle w:val="1112"/>
        <w:spacing w:before="120" w:after="120"/>
      </w:pPr>
      <w:r w:rsidRPr="00467174">
        <w:rPr>
          <w:rFonts w:hint="eastAsia"/>
        </w:rPr>
        <w:t>村は、国、道及び原子力事業者と連携し、原子力災害時において、迅速かつ的確な応急対策の実施に資するため、この節に掲げる資料のほか、泊発電所や社会的・自然的環境に関する資料等周辺地域の防災対策上必要とされる資料を適切に整備し、定期的に更新するとともに、オフサイトセンターに適切に備え付けるものとする。</w:t>
      </w:r>
    </w:p>
    <w:p w14:paraId="1A4D100C" w14:textId="77777777" w:rsidR="0058741E" w:rsidRPr="00467174" w:rsidRDefault="0058741E" w:rsidP="00007F77">
      <w:pPr>
        <w:pStyle w:val="5"/>
        <w:spacing w:before="120"/>
      </w:pPr>
      <w:r w:rsidRPr="00467174">
        <w:rPr>
          <w:rFonts w:hint="eastAsia"/>
        </w:rPr>
        <w:t>１．泊発電所に関する資料</w:t>
      </w:r>
    </w:p>
    <w:p w14:paraId="196D53A9" w14:textId="01B3F935" w:rsidR="00007F77" w:rsidRPr="00467174" w:rsidRDefault="0058741E" w:rsidP="00007F77">
      <w:pPr>
        <w:pStyle w:val="14"/>
        <w:ind w:left="420" w:firstLine="210"/>
        <w:rPr>
          <w:color w:val="auto"/>
        </w:rPr>
      </w:pPr>
      <w:r w:rsidRPr="00467174">
        <w:rPr>
          <w:rFonts w:hint="eastAsia"/>
          <w:color w:val="auto"/>
        </w:rPr>
        <w:t>施設配置図、プラント系統図、発電所周辺地図、発電所周辺航空写真</w:t>
      </w:r>
    </w:p>
    <w:p w14:paraId="706C0DE4" w14:textId="2822269B" w:rsidR="004A689F" w:rsidRPr="00467174" w:rsidRDefault="004A689F" w:rsidP="004A689F">
      <w:pPr>
        <w:ind w:leftChars="300" w:left="630"/>
      </w:pPr>
      <w:r w:rsidRPr="00467174">
        <w:rPr>
          <w:rFonts w:hint="eastAsia"/>
        </w:rPr>
        <w:t>（道及びオフサイトセンター等に備え付け）</w:t>
      </w:r>
    </w:p>
    <w:p w14:paraId="122F2FD2" w14:textId="77777777" w:rsidR="0058741E" w:rsidRPr="00467174" w:rsidRDefault="0058741E" w:rsidP="00007F77">
      <w:pPr>
        <w:pStyle w:val="14"/>
        <w:ind w:left="420" w:firstLineChars="2850" w:firstLine="5985"/>
        <w:rPr>
          <w:color w:val="auto"/>
        </w:rPr>
      </w:pPr>
      <w:r w:rsidRPr="00467174">
        <w:rPr>
          <w:rFonts w:hint="eastAsia"/>
          <w:color w:val="auto"/>
        </w:rPr>
        <w:t>（資料２－</w:t>
      </w:r>
      <w:r w:rsidR="00E3578E" w:rsidRPr="00467174">
        <w:rPr>
          <w:rFonts w:hint="eastAsia"/>
          <w:color w:val="auto"/>
        </w:rPr>
        <w:t>８</w:t>
      </w:r>
      <w:r w:rsidRPr="00467174">
        <w:rPr>
          <w:rFonts w:hint="eastAsia"/>
          <w:color w:val="auto"/>
        </w:rPr>
        <w:t>－１）</w:t>
      </w:r>
    </w:p>
    <w:p w14:paraId="374A5252" w14:textId="77777777" w:rsidR="0058741E" w:rsidRPr="00467174" w:rsidRDefault="0058741E" w:rsidP="00007F77">
      <w:pPr>
        <w:pStyle w:val="5"/>
        <w:spacing w:before="120"/>
      </w:pPr>
      <w:r w:rsidRPr="00467174">
        <w:rPr>
          <w:rFonts w:hint="eastAsia"/>
        </w:rPr>
        <w:t>２．社会的環境に関する資料</w:t>
      </w:r>
    </w:p>
    <w:p w14:paraId="3944F51F" w14:textId="77777777" w:rsidR="0058741E" w:rsidRPr="00467174" w:rsidRDefault="0058741E" w:rsidP="00007F77">
      <w:pPr>
        <w:pStyle w:val="051"/>
        <w:ind w:left="735" w:hanging="315"/>
      </w:pPr>
      <w:r w:rsidRPr="00467174">
        <w:rPr>
          <w:rFonts w:hint="eastAsia"/>
        </w:rPr>
        <w:t xml:space="preserve">(1)　人口に関する資料　　　　　　　　　　</w:t>
      </w:r>
      <w:r w:rsidR="00007F77" w:rsidRPr="00467174">
        <w:rPr>
          <w:rFonts w:hint="eastAsia"/>
        </w:rPr>
        <w:t xml:space="preserve">　　　　　　</w:t>
      </w:r>
      <w:r w:rsidRPr="00467174">
        <w:rPr>
          <w:rFonts w:hint="eastAsia"/>
        </w:rPr>
        <w:t xml:space="preserve">　　（資料２－</w:t>
      </w:r>
      <w:r w:rsidR="00E3578E" w:rsidRPr="00467174">
        <w:rPr>
          <w:rFonts w:hint="eastAsia"/>
        </w:rPr>
        <w:t>８</w:t>
      </w:r>
      <w:r w:rsidRPr="00467174">
        <w:rPr>
          <w:rFonts w:hint="eastAsia"/>
        </w:rPr>
        <w:t>－２）</w:t>
      </w:r>
    </w:p>
    <w:p w14:paraId="257C7E3B" w14:textId="77777777" w:rsidR="0058741E" w:rsidRPr="00467174" w:rsidRDefault="0058741E" w:rsidP="00007F77">
      <w:pPr>
        <w:pStyle w:val="051"/>
        <w:ind w:left="735" w:hanging="315"/>
      </w:pPr>
      <w:r w:rsidRPr="00467174">
        <w:t>(2)</w:t>
      </w:r>
      <w:r w:rsidRPr="00467174">
        <w:rPr>
          <w:rFonts w:hint="eastAsia"/>
        </w:rPr>
        <w:t xml:space="preserve">　観光客及び宿泊施設に関する資料　　　</w:t>
      </w:r>
      <w:r w:rsidR="00007F77" w:rsidRPr="00467174">
        <w:rPr>
          <w:rFonts w:hint="eastAsia"/>
        </w:rPr>
        <w:t xml:space="preserve">　　　　　　</w:t>
      </w:r>
      <w:r w:rsidRPr="00467174">
        <w:rPr>
          <w:rFonts w:hint="eastAsia"/>
        </w:rPr>
        <w:t xml:space="preserve">　　（資料２－</w:t>
      </w:r>
      <w:r w:rsidR="00E3578E" w:rsidRPr="00467174">
        <w:rPr>
          <w:rFonts w:hint="eastAsia"/>
        </w:rPr>
        <w:t>８</w:t>
      </w:r>
      <w:r w:rsidRPr="00467174">
        <w:rPr>
          <w:rFonts w:hint="eastAsia"/>
        </w:rPr>
        <w:t>－３）</w:t>
      </w:r>
    </w:p>
    <w:p w14:paraId="34035A5A" w14:textId="77777777" w:rsidR="0058741E" w:rsidRPr="00467174" w:rsidRDefault="0058741E" w:rsidP="00007F77">
      <w:pPr>
        <w:pStyle w:val="051"/>
        <w:ind w:left="735" w:hanging="315"/>
      </w:pPr>
      <w:r w:rsidRPr="00467174">
        <w:t>(3)</w:t>
      </w:r>
      <w:r w:rsidRPr="00467174">
        <w:rPr>
          <w:rFonts w:hint="eastAsia"/>
        </w:rPr>
        <w:t xml:space="preserve">　道路及び陸上輸送に関する資料　　　　　</w:t>
      </w:r>
      <w:r w:rsidR="00007F77" w:rsidRPr="00467174">
        <w:rPr>
          <w:rFonts w:hint="eastAsia"/>
        </w:rPr>
        <w:t xml:space="preserve">　　　　　　</w:t>
      </w:r>
      <w:r w:rsidRPr="00467174">
        <w:rPr>
          <w:rFonts w:hint="eastAsia"/>
        </w:rPr>
        <w:t xml:space="preserve">　（資料２－</w:t>
      </w:r>
      <w:r w:rsidR="00E3578E" w:rsidRPr="00467174">
        <w:rPr>
          <w:rFonts w:hint="eastAsia"/>
        </w:rPr>
        <w:t>８</w:t>
      </w:r>
      <w:r w:rsidRPr="00467174">
        <w:rPr>
          <w:rFonts w:hint="eastAsia"/>
        </w:rPr>
        <w:t>－４）</w:t>
      </w:r>
    </w:p>
    <w:p w14:paraId="7FADFC05" w14:textId="77777777" w:rsidR="0058741E" w:rsidRPr="00467174" w:rsidRDefault="0058741E" w:rsidP="00007F77">
      <w:pPr>
        <w:pStyle w:val="051"/>
        <w:ind w:left="735" w:hanging="315"/>
      </w:pPr>
      <w:r w:rsidRPr="00467174">
        <w:t>(4)</w:t>
      </w:r>
      <w:r w:rsidRPr="00467174">
        <w:rPr>
          <w:rFonts w:hint="eastAsia"/>
        </w:rPr>
        <w:t xml:space="preserve">　ヘリポート及び航空輸送に関する資料　　</w:t>
      </w:r>
      <w:r w:rsidR="00007F77" w:rsidRPr="00467174">
        <w:rPr>
          <w:rFonts w:hint="eastAsia"/>
        </w:rPr>
        <w:t xml:space="preserve">　　　　　　</w:t>
      </w:r>
      <w:r w:rsidRPr="00467174">
        <w:rPr>
          <w:rFonts w:hint="eastAsia"/>
        </w:rPr>
        <w:t xml:space="preserve">　（資料２－</w:t>
      </w:r>
      <w:r w:rsidR="00E3578E" w:rsidRPr="00467174">
        <w:rPr>
          <w:rFonts w:hint="eastAsia"/>
        </w:rPr>
        <w:t>８</w:t>
      </w:r>
      <w:r w:rsidRPr="00467174">
        <w:rPr>
          <w:rFonts w:hint="eastAsia"/>
        </w:rPr>
        <w:t>－５）</w:t>
      </w:r>
    </w:p>
    <w:p w14:paraId="50AA370A" w14:textId="77777777" w:rsidR="0058741E" w:rsidRPr="00467174" w:rsidRDefault="0058741E" w:rsidP="00007F77">
      <w:pPr>
        <w:pStyle w:val="051"/>
        <w:ind w:left="735" w:hanging="315"/>
      </w:pPr>
      <w:r w:rsidRPr="00467174">
        <w:t>(5)</w:t>
      </w:r>
      <w:r w:rsidRPr="00467174">
        <w:rPr>
          <w:rFonts w:hint="eastAsia"/>
        </w:rPr>
        <w:t xml:space="preserve">　報道機関及び広報施設等に関する資料　</w:t>
      </w:r>
      <w:r w:rsidR="00007F77" w:rsidRPr="00467174">
        <w:rPr>
          <w:rFonts w:hint="eastAsia"/>
        </w:rPr>
        <w:t xml:space="preserve">　　　　　　</w:t>
      </w:r>
      <w:r w:rsidRPr="00467174">
        <w:rPr>
          <w:rFonts w:hint="eastAsia"/>
        </w:rPr>
        <w:t xml:space="preserve">　　（資料２－</w:t>
      </w:r>
      <w:r w:rsidR="00E3578E" w:rsidRPr="00467174">
        <w:rPr>
          <w:rFonts w:hint="eastAsia"/>
        </w:rPr>
        <w:t>８</w:t>
      </w:r>
      <w:r w:rsidRPr="00467174">
        <w:rPr>
          <w:rFonts w:hint="eastAsia"/>
        </w:rPr>
        <w:t>－６）</w:t>
      </w:r>
    </w:p>
    <w:p w14:paraId="2D0E51C7" w14:textId="77777777" w:rsidR="0058741E" w:rsidRPr="00467174" w:rsidRDefault="0058741E" w:rsidP="00007F77">
      <w:pPr>
        <w:pStyle w:val="051"/>
        <w:ind w:left="735" w:hanging="315"/>
      </w:pPr>
      <w:r w:rsidRPr="00467174">
        <w:t>(6)</w:t>
      </w:r>
      <w:r w:rsidRPr="00467174">
        <w:rPr>
          <w:rFonts w:hint="eastAsia"/>
        </w:rPr>
        <w:t xml:space="preserve">　避難者</w:t>
      </w:r>
      <w:r w:rsidR="00AD279E" w:rsidRPr="00467174">
        <w:rPr>
          <w:rFonts w:hint="eastAsia"/>
        </w:rPr>
        <w:t>受入</w:t>
      </w:r>
      <w:r w:rsidRPr="00467174">
        <w:rPr>
          <w:rFonts w:hint="eastAsia"/>
        </w:rPr>
        <w:t xml:space="preserve">施設に関する資料　　　　　　</w:t>
      </w:r>
      <w:r w:rsidR="00007F77" w:rsidRPr="00467174">
        <w:rPr>
          <w:rFonts w:hint="eastAsia"/>
        </w:rPr>
        <w:t xml:space="preserve">　　　　　　</w:t>
      </w:r>
      <w:r w:rsidRPr="00467174">
        <w:rPr>
          <w:rFonts w:hint="eastAsia"/>
        </w:rPr>
        <w:t xml:space="preserve">　（資料２－</w:t>
      </w:r>
      <w:r w:rsidR="00E3578E" w:rsidRPr="00467174">
        <w:rPr>
          <w:rFonts w:hint="eastAsia"/>
        </w:rPr>
        <w:t>８</w:t>
      </w:r>
      <w:r w:rsidRPr="00467174">
        <w:rPr>
          <w:rFonts w:hint="eastAsia"/>
        </w:rPr>
        <w:t>－７）</w:t>
      </w:r>
    </w:p>
    <w:p w14:paraId="1963FC4A" w14:textId="77777777" w:rsidR="0058741E" w:rsidRPr="00467174" w:rsidRDefault="0058741E" w:rsidP="00007F77">
      <w:pPr>
        <w:pStyle w:val="051"/>
        <w:ind w:left="735" w:hanging="315"/>
      </w:pPr>
      <w:r w:rsidRPr="00467174">
        <w:t>(7)</w:t>
      </w:r>
      <w:r w:rsidRPr="00467174">
        <w:rPr>
          <w:rFonts w:hint="eastAsia"/>
        </w:rPr>
        <w:t xml:space="preserve">　医療施設等に関する資料　　　　　　　　</w:t>
      </w:r>
      <w:r w:rsidR="00007F77" w:rsidRPr="00467174">
        <w:rPr>
          <w:rFonts w:hint="eastAsia"/>
        </w:rPr>
        <w:t xml:space="preserve">　　　　　　</w:t>
      </w:r>
      <w:r w:rsidRPr="00467174">
        <w:rPr>
          <w:rFonts w:hint="eastAsia"/>
        </w:rPr>
        <w:t xml:space="preserve">　（資料２－</w:t>
      </w:r>
      <w:r w:rsidR="00E3578E" w:rsidRPr="00467174">
        <w:rPr>
          <w:rFonts w:hint="eastAsia"/>
        </w:rPr>
        <w:t>８</w:t>
      </w:r>
      <w:r w:rsidRPr="00467174">
        <w:rPr>
          <w:rFonts w:hint="eastAsia"/>
        </w:rPr>
        <w:t>－８）</w:t>
      </w:r>
    </w:p>
    <w:p w14:paraId="2BD250D1" w14:textId="77777777" w:rsidR="0058741E" w:rsidRPr="00467174" w:rsidRDefault="0058741E" w:rsidP="00007F77">
      <w:pPr>
        <w:pStyle w:val="051"/>
        <w:ind w:left="735" w:hanging="315"/>
      </w:pPr>
      <w:r w:rsidRPr="00467174">
        <w:t>(8)</w:t>
      </w:r>
      <w:r w:rsidRPr="00467174">
        <w:rPr>
          <w:rFonts w:hint="eastAsia"/>
        </w:rPr>
        <w:t xml:space="preserve">　保育所、学校、老人福祉施設等に関する資料</w:t>
      </w:r>
      <w:r w:rsidR="00007F77" w:rsidRPr="00467174">
        <w:rPr>
          <w:rFonts w:hint="eastAsia"/>
        </w:rPr>
        <w:t xml:space="preserve">　　　　　　</w:t>
      </w:r>
      <w:r w:rsidRPr="00467174">
        <w:rPr>
          <w:rFonts w:hint="eastAsia"/>
        </w:rPr>
        <w:t>（資料２－</w:t>
      </w:r>
      <w:r w:rsidR="00E3578E" w:rsidRPr="00467174">
        <w:rPr>
          <w:rFonts w:hint="eastAsia"/>
        </w:rPr>
        <w:t>８</w:t>
      </w:r>
      <w:r w:rsidRPr="00467174">
        <w:rPr>
          <w:rFonts w:hint="eastAsia"/>
        </w:rPr>
        <w:t>－９）</w:t>
      </w:r>
    </w:p>
    <w:p w14:paraId="3E7322AA" w14:textId="77777777" w:rsidR="0058741E" w:rsidRPr="00467174" w:rsidRDefault="0058741E" w:rsidP="00007F77">
      <w:pPr>
        <w:pStyle w:val="051"/>
        <w:ind w:left="735" w:hanging="315"/>
      </w:pPr>
      <w:r w:rsidRPr="00467174">
        <w:t>(9)</w:t>
      </w:r>
      <w:r w:rsidRPr="00467174">
        <w:rPr>
          <w:rFonts w:hint="eastAsia"/>
        </w:rPr>
        <w:t xml:space="preserve">　飲料水及び農林水産物に関する資料　　　</w:t>
      </w:r>
      <w:r w:rsidR="00007F77" w:rsidRPr="00467174">
        <w:rPr>
          <w:rFonts w:hint="eastAsia"/>
        </w:rPr>
        <w:t xml:space="preserve">　　　　　　</w:t>
      </w:r>
      <w:r w:rsidRPr="00467174">
        <w:rPr>
          <w:rFonts w:hint="eastAsia"/>
        </w:rPr>
        <w:t xml:space="preserve">　（資料２－</w:t>
      </w:r>
      <w:r w:rsidR="00E3578E" w:rsidRPr="00467174">
        <w:rPr>
          <w:rFonts w:hint="eastAsia"/>
        </w:rPr>
        <w:t>８</w:t>
      </w:r>
      <w:r w:rsidRPr="00467174">
        <w:rPr>
          <w:rFonts w:hint="eastAsia"/>
        </w:rPr>
        <w:t>－10）</w:t>
      </w:r>
    </w:p>
    <w:p w14:paraId="6205AB33" w14:textId="77777777" w:rsidR="0058741E" w:rsidRPr="00467174" w:rsidRDefault="0058741E" w:rsidP="00007F77">
      <w:pPr>
        <w:pStyle w:val="5"/>
        <w:spacing w:before="120"/>
      </w:pPr>
      <w:r w:rsidRPr="00467174">
        <w:rPr>
          <w:rFonts w:hint="eastAsia"/>
        </w:rPr>
        <w:t>３．自然的環境に関する資料</w:t>
      </w:r>
    </w:p>
    <w:p w14:paraId="0E859C65" w14:textId="77777777" w:rsidR="0058741E" w:rsidRPr="00467174" w:rsidRDefault="0058741E" w:rsidP="00007F77">
      <w:pPr>
        <w:pStyle w:val="051"/>
        <w:ind w:left="735" w:hanging="315"/>
      </w:pPr>
      <w:r w:rsidRPr="00467174">
        <w:rPr>
          <w:rFonts w:hint="eastAsia"/>
        </w:rPr>
        <w:t>(1)　平常時環境放射線モニタリングに関する資料</w:t>
      </w:r>
    </w:p>
    <w:p w14:paraId="36CD9281" w14:textId="77777777" w:rsidR="0058741E" w:rsidRPr="00467174" w:rsidRDefault="0058741E" w:rsidP="00007F77">
      <w:pPr>
        <w:pStyle w:val="15"/>
        <w:wordWrap w:val="0"/>
        <w:ind w:leftChars="450" w:left="1155" w:hangingChars="100" w:hanging="210"/>
        <w:jc w:val="right"/>
      </w:pPr>
      <w:r w:rsidRPr="00467174">
        <w:rPr>
          <w:rFonts w:hint="eastAsia"/>
        </w:rPr>
        <w:t xml:space="preserve">（環境放射線監視及び温排水影響調査基本計画資料集、泊発電所周辺　　</w:t>
      </w:r>
    </w:p>
    <w:p w14:paraId="077A211B" w14:textId="77777777" w:rsidR="0058741E" w:rsidRPr="00467174" w:rsidRDefault="0058741E" w:rsidP="00007F77">
      <w:pPr>
        <w:pStyle w:val="15"/>
        <w:ind w:leftChars="450" w:left="1155" w:hangingChars="100" w:hanging="210"/>
        <w:jc w:val="right"/>
      </w:pPr>
      <w:r w:rsidRPr="00467174">
        <w:rPr>
          <w:rFonts w:hint="eastAsia"/>
        </w:rPr>
        <w:t>環境放射線監視結果報告書を道及びオフサイトセンター等に備え付け）</w:t>
      </w:r>
    </w:p>
    <w:p w14:paraId="7354ABCC" w14:textId="77777777" w:rsidR="0058741E" w:rsidRPr="00467174" w:rsidRDefault="0058741E" w:rsidP="00007F77">
      <w:pPr>
        <w:pStyle w:val="051"/>
        <w:ind w:left="735" w:hanging="315"/>
      </w:pPr>
      <w:r w:rsidRPr="00467174">
        <w:t>(2)</w:t>
      </w:r>
      <w:r w:rsidRPr="00467174">
        <w:rPr>
          <w:rFonts w:hint="eastAsia"/>
        </w:rPr>
        <w:t xml:space="preserve">　気象</w:t>
      </w:r>
      <w:r w:rsidR="00F10D9D" w:rsidRPr="00467174">
        <w:rPr>
          <w:rFonts w:hint="eastAsia"/>
        </w:rPr>
        <w:t>等</w:t>
      </w:r>
      <w:r w:rsidRPr="00467174">
        <w:rPr>
          <w:rFonts w:hint="eastAsia"/>
        </w:rPr>
        <w:t xml:space="preserve">に関する資料　　</w:t>
      </w:r>
      <w:r w:rsidR="00F10D9D" w:rsidRPr="00467174">
        <w:rPr>
          <w:rFonts w:hint="eastAsia"/>
        </w:rPr>
        <w:t xml:space="preserve">　　</w:t>
      </w:r>
      <w:r w:rsidRPr="00467174">
        <w:rPr>
          <w:rFonts w:hint="eastAsia"/>
        </w:rPr>
        <w:t xml:space="preserve">　　　　</w:t>
      </w:r>
      <w:r w:rsidR="00007F77" w:rsidRPr="00467174">
        <w:rPr>
          <w:rFonts w:hint="eastAsia"/>
        </w:rPr>
        <w:t xml:space="preserve">　　　　　　　</w:t>
      </w:r>
      <w:r w:rsidRPr="00467174">
        <w:rPr>
          <w:rFonts w:hint="eastAsia"/>
        </w:rPr>
        <w:t xml:space="preserve">　　</w:t>
      </w:r>
      <w:r w:rsidR="00007F77" w:rsidRPr="00467174">
        <w:rPr>
          <w:rFonts w:hint="eastAsia"/>
        </w:rPr>
        <w:t>（</w:t>
      </w:r>
      <w:r w:rsidRPr="00467174">
        <w:rPr>
          <w:rFonts w:hint="eastAsia"/>
        </w:rPr>
        <w:t>資料２－</w:t>
      </w:r>
      <w:r w:rsidR="00E3578E" w:rsidRPr="00467174">
        <w:rPr>
          <w:rFonts w:hint="eastAsia"/>
        </w:rPr>
        <w:t>８</w:t>
      </w:r>
      <w:r w:rsidRPr="00467174">
        <w:rPr>
          <w:rFonts w:hint="eastAsia"/>
        </w:rPr>
        <w:t>－11</w:t>
      </w:r>
      <w:r w:rsidR="00007F77" w:rsidRPr="00467174">
        <w:rPr>
          <w:rFonts w:hint="eastAsia"/>
        </w:rPr>
        <w:t>）</w:t>
      </w:r>
    </w:p>
    <w:p w14:paraId="124FAAA5" w14:textId="77777777" w:rsidR="0058741E" w:rsidRPr="00467174" w:rsidRDefault="0058741E" w:rsidP="0058741E"/>
    <w:p w14:paraId="15524766" w14:textId="77777777" w:rsidR="0058741E" w:rsidRPr="00467174" w:rsidRDefault="0058741E" w:rsidP="00007F77">
      <w:pPr>
        <w:pStyle w:val="2"/>
        <w:spacing w:before="120" w:after="72"/>
      </w:pPr>
      <w:bookmarkStart w:id="26" w:name="_Toc100132728"/>
      <w:r w:rsidRPr="00467174">
        <w:rPr>
          <w:rFonts w:hint="eastAsia"/>
        </w:rPr>
        <w:t>第９節　行政機関の業務継続計画の策定</w:t>
      </w:r>
      <w:bookmarkEnd w:id="26"/>
    </w:p>
    <w:p w14:paraId="1089C429" w14:textId="00BAC63D" w:rsidR="0058741E" w:rsidRPr="00467174" w:rsidRDefault="0058741E" w:rsidP="00007F77">
      <w:pPr>
        <w:pStyle w:val="1112"/>
        <w:spacing w:before="120" w:after="120"/>
      </w:pPr>
      <w:r w:rsidRPr="00467174">
        <w:rPr>
          <w:rFonts w:hint="eastAsia"/>
        </w:rPr>
        <w:t>村は、災害発生時の災害応急対策等の実施や優先度の高い通常業務の継続のため、災害時に必要となる人員や資機材等を必要な場所に的確に投入するための事前の準備体制と事後の対応力の強化を図る必要があることから、庁舎の所在地が避難のための立退きの指示を受けた地域に含まれた場合の避難先をあらかじめ定めておくとともに、業務継続計画の策定等により、業務継続性の確保を図るものとする。</w:t>
      </w:r>
    </w:p>
    <w:p w14:paraId="103723E7" w14:textId="77777777" w:rsidR="00266BBE" w:rsidRPr="00467174" w:rsidRDefault="00266BBE" w:rsidP="00266BBE"/>
    <w:p w14:paraId="2E690194" w14:textId="77777777" w:rsidR="0058741E" w:rsidRPr="00467174" w:rsidRDefault="0058741E" w:rsidP="00007F77">
      <w:pPr>
        <w:pStyle w:val="2"/>
        <w:spacing w:before="120" w:after="72"/>
      </w:pPr>
      <w:bookmarkStart w:id="27" w:name="_Toc100132729"/>
      <w:r w:rsidRPr="00467174">
        <w:rPr>
          <w:rFonts w:hint="eastAsia"/>
        </w:rPr>
        <w:lastRenderedPageBreak/>
        <w:t>第10節　原子力防災に関する知識の普及と啓発</w:t>
      </w:r>
      <w:bookmarkEnd w:id="27"/>
    </w:p>
    <w:p w14:paraId="0D6E4823" w14:textId="77777777" w:rsidR="0058741E" w:rsidRPr="00467174" w:rsidRDefault="005F6E51" w:rsidP="005F6E51">
      <w:pPr>
        <w:pStyle w:val="04"/>
        <w:ind w:left="420" w:hanging="210"/>
      </w:pPr>
      <w:r w:rsidRPr="00467174">
        <w:rPr>
          <w:rFonts w:hint="eastAsia"/>
        </w:rPr>
        <w:t>１</w:t>
      </w:r>
      <w:r w:rsidR="0058741E" w:rsidRPr="00467174">
        <w:rPr>
          <w:rFonts w:hint="eastAsia"/>
        </w:rPr>
        <w:t xml:space="preserve">　村は、国、道及び防災関係機関と協力して、住民等に対し原子力防災に関する知識の普及と啓発を図るため、講習会等の実施、パンフレットの配布、ホームページの充実など様々な手段を活用して、次に掲げる事項について、継続的に広報活動に取り組むものとする。</w:t>
      </w:r>
    </w:p>
    <w:p w14:paraId="5AD2111F" w14:textId="77777777" w:rsidR="0058741E" w:rsidRPr="00467174" w:rsidRDefault="005F6E51" w:rsidP="005F6E51">
      <w:pPr>
        <w:pStyle w:val="051"/>
        <w:ind w:left="735" w:hanging="315"/>
      </w:pPr>
      <w:r w:rsidRPr="00467174">
        <w:rPr>
          <w:rFonts w:hint="eastAsia"/>
        </w:rPr>
        <w:t>(1)</w:t>
      </w:r>
      <w:r w:rsidR="0058741E" w:rsidRPr="00467174">
        <w:rPr>
          <w:rFonts w:hint="eastAsia"/>
        </w:rPr>
        <w:t xml:space="preserve">　放射性物質及び放射線の特性に関すること。</w:t>
      </w:r>
    </w:p>
    <w:p w14:paraId="47E7CB1F" w14:textId="77777777" w:rsidR="0058741E" w:rsidRPr="00467174" w:rsidRDefault="005F6E51" w:rsidP="005F6E51">
      <w:pPr>
        <w:pStyle w:val="051"/>
        <w:ind w:left="735" w:hanging="315"/>
      </w:pPr>
      <w:r w:rsidRPr="00467174">
        <w:rPr>
          <w:rFonts w:hint="eastAsia"/>
        </w:rPr>
        <w:t>(2)</w:t>
      </w:r>
      <w:r w:rsidR="0058741E" w:rsidRPr="00467174">
        <w:rPr>
          <w:rFonts w:hint="eastAsia"/>
        </w:rPr>
        <w:t xml:space="preserve">　原子力施設の概要に関すること。</w:t>
      </w:r>
    </w:p>
    <w:p w14:paraId="22683D94" w14:textId="77777777" w:rsidR="0058741E" w:rsidRPr="00467174" w:rsidRDefault="005F6E51" w:rsidP="005F6E51">
      <w:pPr>
        <w:pStyle w:val="051"/>
        <w:ind w:left="735" w:hanging="315"/>
      </w:pPr>
      <w:r w:rsidRPr="00467174">
        <w:rPr>
          <w:rFonts w:hint="eastAsia"/>
        </w:rPr>
        <w:t>(3)</w:t>
      </w:r>
      <w:r w:rsidR="0058741E" w:rsidRPr="00467174">
        <w:rPr>
          <w:rFonts w:hint="eastAsia"/>
        </w:rPr>
        <w:t xml:space="preserve">　原子力災害とその特性に関すること。</w:t>
      </w:r>
    </w:p>
    <w:p w14:paraId="140F1E07" w14:textId="5FEED6DB" w:rsidR="0058741E" w:rsidRPr="00467174" w:rsidRDefault="005F6E51" w:rsidP="005F6E51">
      <w:pPr>
        <w:pStyle w:val="051"/>
        <w:ind w:left="735" w:hanging="315"/>
      </w:pPr>
      <w:r w:rsidRPr="00467174">
        <w:rPr>
          <w:rFonts w:hint="eastAsia"/>
        </w:rPr>
        <w:t>(4)</w:t>
      </w:r>
      <w:r w:rsidR="0058741E" w:rsidRPr="00467174">
        <w:rPr>
          <w:rFonts w:hint="eastAsia"/>
        </w:rPr>
        <w:t xml:space="preserve">　放射線による健康への影響、</w:t>
      </w:r>
      <w:r w:rsidR="004A689F" w:rsidRPr="00467174">
        <w:t>環境放射線</w:t>
      </w:r>
      <w:r w:rsidR="0058741E" w:rsidRPr="00467174">
        <w:rPr>
          <w:rFonts w:hint="eastAsia"/>
        </w:rPr>
        <w:t>モニタリング結果の解釈の仕方及び放射線防護に関すること。</w:t>
      </w:r>
    </w:p>
    <w:p w14:paraId="22FF9C0E" w14:textId="77777777" w:rsidR="0058741E" w:rsidRPr="00467174" w:rsidRDefault="005F6E51" w:rsidP="005F6E51">
      <w:pPr>
        <w:pStyle w:val="051"/>
        <w:ind w:left="735" w:hanging="315"/>
      </w:pPr>
      <w:r w:rsidRPr="00467174">
        <w:rPr>
          <w:rFonts w:hint="eastAsia"/>
        </w:rPr>
        <w:t>(5)</w:t>
      </w:r>
      <w:r w:rsidR="0058741E" w:rsidRPr="00467174">
        <w:rPr>
          <w:rFonts w:hint="eastAsia"/>
        </w:rPr>
        <w:t xml:space="preserve">　緊急時に村、国、道等が講じる対策の内容に関すること。</w:t>
      </w:r>
    </w:p>
    <w:p w14:paraId="431290B0" w14:textId="77777777" w:rsidR="0058741E" w:rsidRPr="00467174" w:rsidRDefault="005F6E51" w:rsidP="005F6E51">
      <w:pPr>
        <w:pStyle w:val="051"/>
        <w:ind w:left="735" w:hanging="315"/>
      </w:pPr>
      <w:r w:rsidRPr="00467174">
        <w:rPr>
          <w:rFonts w:hint="eastAsia"/>
        </w:rPr>
        <w:t>(6)</w:t>
      </w:r>
      <w:r w:rsidR="0058741E" w:rsidRPr="00467174">
        <w:rPr>
          <w:rFonts w:hint="eastAsia"/>
        </w:rPr>
        <w:t xml:space="preserve">　要配慮者への支援に関すること。</w:t>
      </w:r>
    </w:p>
    <w:p w14:paraId="3A459458" w14:textId="77777777" w:rsidR="0058741E" w:rsidRPr="00467174" w:rsidRDefault="005F6E51" w:rsidP="005F6E51">
      <w:pPr>
        <w:pStyle w:val="051"/>
        <w:ind w:left="735" w:hanging="315"/>
      </w:pPr>
      <w:r w:rsidRPr="00467174">
        <w:rPr>
          <w:rFonts w:hint="eastAsia"/>
        </w:rPr>
        <w:t>(7)</w:t>
      </w:r>
      <w:r w:rsidR="0058741E" w:rsidRPr="00467174">
        <w:rPr>
          <w:rFonts w:hint="eastAsia"/>
        </w:rPr>
        <w:t xml:space="preserve">　緊急時に住民等がとるべき行動及び避難所での行動等に関すること。</w:t>
      </w:r>
    </w:p>
    <w:p w14:paraId="1A58B6BC" w14:textId="77777777" w:rsidR="0058741E" w:rsidRPr="00467174" w:rsidRDefault="005F6E51" w:rsidP="005F6E51">
      <w:pPr>
        <w:pStyle w:val="051"/>
        <w:ind w:left="735" w:hanging="315"/>
      </w:pPr>
      <w:r w:rsidRPr="00467174">
        <w:rPr>
          <w:rFonts w:hint="eastAsia"/>
        </w:rPr>
        <w:t>(8)</w:t>
      </w:r>
      <w:r w:rsidR="0058741E" w:rsidRPr="00467174">
        <w:rPr>
          <w:rFonts w:hint="eastAsia"/>
        </w:rPr>
        <w:t xml:space="preserve">　その他必要と認める事項</w:t>
      </w:r>
    </w:p>
    <w:p w14:paraId="5866F7B4" w14:textId="77777777" w:rsidR="0058741E" w:rsidRPr="00467174" w:rsidRDefault="005F6E51" w:rsidP="005F6E51">
      <w:pPr>
        <w:pStyle w:val="04"/>
        <w:ind w:left="420" w:hanging="210"/>
      </w:pPr>
      <w:r w:rsidRPr="00467174">
        <w:rPr>
          <w:rFonts w:hint="eastAsia"/>
        </w:rPr>
        <w:t>２</w:t>
      </w:r>
      <w:r w:rsidR="0058741E" w:rsidRPr="00467174">
        <w:rPr>
          <w:rFonts w:hint="eastAsia"/>
        </w:rPr>
        <w:t xml:space="preserve">　村は、教育機関、民間団体等との密接な連携のもと、防災教育を実施するものとし、教育機関においては、防災に関する教育の充実に努めるものとする。</w:t>
      </w:r>
    </w:p>
    <w:p w14:paraId="01399115" w14:textId="77777777" w:rsidR="0058741E" w:rsidRPr="00467174" w:rsidRDefault="005F6E51" w:rsidP="005F6E51">
      <w:pPr>
        <w:pStyle w:val="04"/>
        <w:ind w:left="420" w:hanging="210"/>
      </w:pPr>
      <w:r w:rsidRPr="00467174">
        <w:rPr>
          <w:rFonts w:hint="eastAsia"/>
        </w:rPr>
        <w:t>３</w:t>
      </w:r>
      <w:r w:rsidR="0058741E" w:rsidRPr="00467174">
        <w:rPr>
          <w:rFonts w:hint="eastAsia"/>
        </w:rPr>
        <w:t xml:space="preserve">　村が防災知識の普及と啓発を行うに際しては、要配慮者へ十分に配慮することにより、地域において要配慮者を支援する体制が整備されるよう努めるものとする。</w:t>
      </w:r>
    </w:p>
    <w:p w14:paraId="187F7A32" w14:textId="77777777" w:rsidR="0058741E" w:rsidRPr="00467174" w:rsidRDefault="005F6E51" w:rsidP="005F6E51">
      <w:pPr>
        <w:pStyle w:val="04"/>
        <w:ind w:left="420" w:hanging="210"/>
      </w:pPr>
      <w:r w:rsidRPr="00467174">
        <w:rPr>
          <w:rFonts w:hint="eastAsia"/>
        </w:rPr>
        <w:t>４</w:t>
      </w:r>
      <w:r w:rsidR="0058741E" w:rsidRPr="00467174">
        <w:rPr>
          <w:rFonts w:hint="eastAsia"/>
        </w:rPr>
        <w:t xml:space="preserve">　村は、住民等の避難状況を確実に把握するため、村が指定した避難所以外に避難した場合等には、村の災害対策本部に居場所と連絡先を連絡するよう周知するものとする。</w:t>
      </w:r>
    </w:p>
    <w:p w14:paraId="6D7F800B" w14:textId="77777777" w:rsidR="0058741E" w:rsidRPr="00467174" w:rsidRDefault="0058741E" w:rsidP="0058741E"/>
    <w:p w14:paraId="4F600DF5" w14:textId="77777777" w:rsidR="0058741E" w:rsidRPr="00467174" w:rsidRDefault="0058741E" w:rsidP="00007F77">
      <w:pPr>
        <w:pStyle w:val="2"/>
        <w:spacing w:before="120" w:after="72"/>
      </w:pPr>
      <w:bookmarkStart w:id="28" w:name="_Toc100132730"/>
      <w:r w:rsidRPr="00467174">
        <w:rPr>
          <w:rFonts w:hint="eastAsia"/>
        </w:rPr>
        <w:t>第11節　防災業務関係者の人材育成</w:t>
      </w:r>
      <w:bookmarkEnd w:id="28"/>
    </w:p>
    <w:p w14:paraId="33045E13" w14:textId="77777777" w:rsidR="00724A67" w:rsidRPr="00467174" w:rsidRDefault="0058741E" w:rsidP="00007F77">
      <w:pPr>
        <w:pStyle w:val="1112"/>
        <w:spacing w:before="120" w:afterLines="0" w:after="0"/>
      </w:pPr>
      <w:r w:rsidRPr="00467174">
        <w:rPr>
          <w:rFonts w:hint="eastAsia"/>
        </w:rPr>
        <w:t>村は、国及び道と連携し、応急対策全般への対応力を高めることにより、原子力防災対策の円滑な実施を図るため、国、指定公共機関等が防災業務関係者に向けて実施する原子力防災に関する研修の積極的な活用を推進するなど、人材育成に努める</w:t>
      </w:r>
      <w:r w:rsidR="00724A67" w:rsidRPr="00467174">
        <w:rPr>
          <w:rFonts w:hint="eastAsia"/>
        </w:rPr>
        <w:t>ものとする。</w:t>
      </w:r>
    </w:p>
    <w:p w14:paraId="4999D239" w14:textId="77777777" w:rsidR="0058741E" w:rsidRPr="00467174" w:rsidRDefault="00724A67" w:rsidP="00007F77">
      <w:pPr>
        <w:pStyle w:val="1112"/>
        <w:spacing w:before="120" w:afterLines="0" w:after="0"/>
      </w:pPr>
      <w:r w:rsidRPr="00467174">
        <w:rPr>
          <w:rFonts w:hint="eastAsia"/>
        </w:rPr>
        <w:t>また</w:t>
      </w:r>
      <w:r w:rsidR="0058741E" w:rsidRPr="00467174">
        <w:rPr>
          <w:rFonts w:hint="eastAsia"/>
        </w:rPr>
        <w:t>、国、道及び防災関係機関と連携して、次に掲げる事項等について、防災業務関係者に対する研修の実施に努めるものとする。</w:t>
      </w:r>
    </w:p>
    <w:p w14:paraId="2D22ADF3" w14:textId="77777777" w:rsidR="0058741E" w:rsidRPr="00467174" w:rsidRDefault="0058741E" w:rsidP="00007F77">
      <w:pPr>
        <w:pStyle w:val="1112"/>
        <w:spacing w:before="120" w:after="120"/>
      </w:pPr>
      <w:r w:rsidRPr="00467174">
        <w:rPr>
          <w:rFonts w:hint="eastAsia"/>
        </w:rPr>
        <w:t>なお、研修成果を訓練等において確認し、緊急時モニタリングや原子力災害医療の必要性など、原子力防災対策の特殊性を踏まえ、研修内容の充実を図るものとする。</w:t>
      </w:r>
    </w:p>
    <w:p w14:paraId="26780391" w14:textId="77777777" w:rsidR="0058741E" w:rsidRPr="00467174" w:rsidRDefault="00662C78" w:rsidP="00662C78">
      <w:pPr>
        <w:pStyle w:val="04"/>
        <w:ind w:left="420" w:hanging="210"/>
      </w:pPr>
      <w:r w:rsidRPr="00467174">
        <w:rPr>
          <w:rFonts w:hint="eastAsia"/>
        </w:rPr>
        <w:t>１　原子力防災体制及び組織に関すること。</w:t>
      </w:r>
    </w:p>
    <w:p w14:paraId="652DA5AB" w14:textId="77777777" w:rsidR="0058741E" w:rsidRPr="00467174" w:rsidRDefault="00662C78" w:rsidP="00662C78">
      <w:pPr>
        <w:pStyle w:val="04"/>
        <w:ind w:left="420" w:hanging="210"/>
      </w:pPr>
      <w:r w:rsidRPr="00467174">
        <w:rPr>
          <w:rFonts w:hint="eastAsia"/>
        </w:rPr>
        <w:t>２　原子力発電所等の施設に関すること。</w:t>
      </w:r>
    </w:p>
    <w:p w14:paraId="233982B7" w14:textId="77777777" w:rsidR="0058741E" w:rsidRPr="00467174" w:rsidRDefault="00662C78" w:rsidP="00662C78">
      <w:pPr>
        <w:pStyle w:val="04"/>
        <w:ind w:left="420" w:hanging="210"/>
      </w:pPr>
      <w:r w:rsidRPr="00467174">
        <w:rPr>
          <w:rFonts w:hint="eastAsia"/>
        </w:rPr>
        <w:t>３　原子力災害とその特性に関すること。</w:t>
      </w:r>
    </w:p>
    <w:p w14:paraId="7058680A" w14:textId="77777777" w:rsidR="0058741E" w:rsidRPr="00467174" w:rsidRDefault="00662C78" w:rsidP="00662C78">
      <w:pPr>
        <w:pStyle w:val="04"/>
        <w:ind w:left="420" w:hanging="210"/>
      </w:pPr>
      <w:r w:rsidRPr="00467174">
        <w:rPr>
          <w:rFonts w:hint="eastAsia"/>
        </w:rPr>
        <w:t>４　放射線防護に関すること。</w:t>
      </w:r>
    </w:p>
    <w:p w14:paraId="0A9C455E" w14:textId="77777777" w:rsidR="0058741E" w:rsidRPr="00467174" w:rsidRDefault="00662C78" w:rsidP="00662C78">
      <w:pPr>
        <w:pStyle w:val="04"/>
        <w:ind w:left="420" w:hanging="210"/>
      </w:pPr>
      <w:r w:rsidRPr="00467174">
        <w:rPr>
          <w:rFonts w:hint="eastAsia"/>
        </w:rPr>
        <w:t>５　緊急時モニタリングに関すること。</w:t>
      </w:r>
    </w:p>
    <w:p w14:paraId="281DD2D5" w14:textId="77777777" w:rsidR="0058741E" w:rsidRPr="00467174" w:rsidRDefault="00662C78" w:rsidP="00662C78">
      <w:pPr>
        <w:pStyle w:val="04"/>
        <w:ind w:left="420" w:hanging="210"/>
      </w:pPr>
      <w:r w:rsidRPr="00467174">
        <w:rPr>
          <w:rFonts w:hint="eastAsia"/>
        </w:rPr>
        <w:t>６　原子力防災対策上の諸設備に関すること。</w:t>
      </w:r>
    </w:p>
    <w:p w14:paraId="1B2E0B40" w14:textId="77777777" w:rsidR="0058741E" w:rsidRPr="00467174" w:rsidRDefault="00662C78" w:rsidP="00662C78">
      <w:pPr>
        <w:pStyle w:val="04"/>
        <w:ind w:left="420" w:hanging="210"/>
      </w:pPr>
      <w:r w:rsidRPr="00467174">
        <w:rPr>
          <w:rFonts w:hint="eastAsia"/>
        </w:rPr>
        <w:t>７　緊急時に村、国、道等が講じる対策の内容に関すること。</w:t>
      </w:r>
    </w:p>
    <w:p w14:paraId="50724FDF" w14:textId="77777777" w:rsidR="0058741E" w:rsidRPr="00467174" w:rsidRDefault="00662C78" w:rsidP="00662C78">
      <w:pPr>
        <w:pStyle w:val="04"/>
        <w:ind w:left="420" w:hanging="210"/>
      </w:pPr>
      <w:r w:rsidRPr="00467174">
        <w:rPr>
          <w:rFonts w:hint="eastAsia"/>
        </w:rPr>
        <w:t>８　緊急時に住民等がとるべき行動及び留意事項に関すること。</w:t>
      </w:r>
    </w:p>
    <w:p w14:paraId="4C6EEBA3" w14:textId="77777777" w:rsidR="0058741E" w:rsidRPr="00467174" w:rsidRDefault="00662C78" w:rsidP="00662C78">
      <w:pPr>
        <w:pStyle w:val="04"/>
        <w:ind w:left="420" w:hanging="210"/>
      </w:pPr>
      <w:r w:rsidRPr="00467174">
        <w:rPr>
          <w:rFonts w:hint="eastAsia"/>
        </w:rPr>
        <w:t>９　原子力災害医療活動に関すること。</w:t>
      </w:r>
    </w:p>
    <w:p w14:paraId="5652ACF2" w14:textId="77777777" w:rsidR="0058741E" w:rsidRPr="00467174" w:rsidRDefault="0058741E" w:rsidP="00662C78">
      <w:pPr>
        <w:pStyle w:val="04"/>
        <w:ind w:left="420" w:hanging="210"/>
      </w:pPr>
      <w:r w:rsidRPr="00467174">
        <w:t>10</w:t>
      </w:r>
      <w:r w:rsidR="00662C78" w:rsidRPr="00467174">
        <w:rPr>
          <w:rFonts w:hint="eastAsia"/>
        </w:rPr>
        <w:t xml:space="preserve">　</w:t>
      </w:r>
      <w:r w:rsidRPr="00467174">
        <w:rPr>
          <w:rFonts w:hint="eastAsia"/>
        </w:rPr>
        <w:t>その他緊急時対応に関すること。</w:t>
      </w:r>
    </w:p>
    <w:p w14:paraId="3CC1ACDC" w14:textId="77777777" w:rsidR="0058741E" w:rsidRPr="00467174" w:rsidRDefault="0058741E" w:rsidP="00724A67">
      <w:pPr>
        <w:pStyle w:val="2"/>
        <w:pageBreakBefore/>
        <w:spacing w:before="120" w:after="72"/>
      </w:pPr>
      <w:bookmarkStart w:id="29" w:name="_Toc100132731"/>
      <w:r w:rsidRPr="00467174">
        <w:rPr>
          <w:rFonts w:hint="eastAsia"/>
        </w:rPr>
        <w:lastRenderedPageBreak/>
        <w:t>第12節　原子力防災訓練の実施</w:t>
      </w:r>
      <w:bookmarkEnd w:id="29"/>
    </w:p>
    <w:p w14:paraId="6D1151CE" w14:textId="77777777" w:rsidR="0058741E" w:rsidRPr="00467174" w:rsidRDefault="0058741E" w:rsidP="00007F77">
      <w:pPr>
        <w:pStyle w:val="5"/>
        <w:spacing w:before="120"/>
      </w:pPr>
      <w:r w:rsidRPr="00467174">
        <w:rPr>
          <w:rFonts w:hint="eastAsia"/>
        </w:rPr>
        <w:t>１．原子力防災訓練の実施</w:t>
      </w:r>
    </w:p>
    <w:p w14:paraId="4C7C3C87" w14:textId="39F8922F" w:rsidR="0058741E" w:rsidRPr="00467174" w:rsidRDefault="0058741E" w:rsidP="00007F77">
      <w:pPr>
        <w:pStyle w:val="14"/>
        <w:ind w:left="420" w:firstLine="210"/>
        <w:rPr>
          <w:color w:val="auto"/>
        </w:rPr>
      </w:pPr>
      <w:r w:rsidRPr="00467174">
        <w:rPr>
          <w:rFonts w:hint="eastAsia"/>
          <w:color w:val="auto"/>
        </w:rPr>
        <w:t>村は、国、道、原子力事業者及び防災関係機関と連携して、原子力防災に関する防災体制の確立と防災業務関係者の防災技術の向上を図り、併せて防災意識の高揚を図るため、次に掲げる訓練等を要素ごと又は各要素を組み合わせた訓練計画を策定し、計画的に実施するものとする。</w:t>
      </w:r>
    </w:p>
    <w:p w14:paraId="552AE813" w14:textId="77777777" w:rsidR="0058741E" w:rsidRPr="00467174" w:rsidRDefault="0058741E" w:rsidP="00343404">
      <w:pPr>
        <w:pStyle w:val="14"/>
        <w:ind w:left="420" w:firstLine="210"/>
        <w:rPr>
          <w:color w:val="auto"/>
        </w:rPr>
      </w:pPr>
      <w:r w:rsidRPr="00467174">
        <w:rPr>
          <w:rFonts w:hint="eastAsia"/>
          <w:color w:val="auto"/>
        </w:rPr>
        <w:t>なお、訓練の実施に当たっては、大規模な自然災害等との複合災害や重大事故等全面緊急事態を具体的に想定し、ＥＡＬに応じた予防的な防護措置やＯＩＬに基づく避難等を伴う訓練、机上において想定事故に対する対応や判断を試す訓練（図上演習等）など現場における判断力の向上に資する実践的なものとなるよう工夫するものとする。</w:t>
      </w:r>
      <w:r w:rsidR="00343404" w:rsidRPr="00467174">
        <w:rPr>
          <w:rFonts w:hint="eastAsia"/>
          <w:color w:val="auto"/>
        </w:rPr>
        <w:t>この際、各機関の救援活動等の連携強化に留意するものとする。</w:t>
      </w:r>
    </w:p>
    <w:p w14:paraId="6A16035B" w14:textId="77777777" w:rsidR="0058741E" w:rsidRPr="00467174" w:rsidRDefault="0058741E" w:rsidP="00007F77">
      <w:pPr>
        <w:pStyle w:val="14"/>
        <w:ind w:left="420" w:firstLine="210"/>
        <w:rPr>
          <w:color w:val="auto"/>
        </w:rPr>
      </w:pPr>
      <w:r w:rsidRPr="00467174">
        <w:rPr>
          <w:rFonts w:hint="eastAsia"/>
          <w:color w:val="auto"/>
        </w:rPr>
        <w:t>また、訓練を実施した後、訓練のチェック項目等により事後評価を行い、課題等を明らかにし、必要に応じ訓練方法等の改善等に活用するものとする。</w:t>
      </w:r>
    </w:p>
    <w:p w14:paraId="698BADD2" w14:textId="77777777" w:rsidR="0058741E" w:rsidRPr="00467174" w:rsidRDefault="0058741E" w:rsidP="00007F77">
      <w:pPr>
        <w:pStyle w:val="051"/>
        <w:ind w:left="735" w:hanging="315"/>
      </w:pPr>
      <w:r w:rsidRPr="00467174">
        <w:t>(1)</w:t>
      </w:r>
      <w:r w:rsidRPr="00467174">
        <w:rPr>
          <w:rFonts w:hint="eastAsia"/>
        </w:rPr>
        <w:t xml:space="preserve">　災害対策本部等の設置運営訓練</w:t>
      </w:r>
    </w:p>
    <w:p w14:paraId="2E98437B" w14:textId="77777777" w:rsidR="0058741E" w:rsidRPr="00467174" w:rsidRDefault="0058741E" w:rsidP="00007F77">
      <w:pPr>
        <w:pStyle w:val="051"/>
        <w:ind w:left="735" w:hanging="315"/>
      </w:pPr>
      <w:r w:rsidRPr="00467174">
        <w:t>(2)</w:t>
      </w:r>
      <w:r w:rsidRPr="00467174">
        <w:rPr>
          <w:rFonts w:hint="eastAsia"/>
        </w:rPr>
        <w:t xml:space="preserve">　オフサイトセンター運営訓練</w:t>
      </w:r>
    </w:p>
    <w:p w14:paraId="226198A2" w14:textId="77777777" w:rsidR="0058741E" w:rsidRPr="00467174" w:rsidRDefault="0058741E" w:rsidP="00007F77">
      <w:pPr>
        <w:pStyle w:val="051"/>
        <w:ind w:left="735" w:hanging="315"/>
      </w:pPr>
      <w:r w:rsidRPr="00467174">
        <w:t>(3)</w:t>
      </w:r>
      <w:r w:rsidRPr="00467174">
        <w:rPr>
          <w:rFonts w:hint="eastAsia"/>
        </w:rPr>
        <w:t xml:space="preserve">　緊急時通信連絡訓練</w:t>
      </w:r>
    </w:p>
    <w:p w14:paraId="15293541" w14:textId="77777777" w:rsidR="0058741E" w:rsidRPr="00467174" w:rsidRDefault="0058741E" w:rsidP="00007F77">
      <w:pPr>
        <w:pStyle w:val="051"/>
        <w:ind w:left="735" w:hanging="315"/>
      </w:pPr>
      <w:r w:rsidRPr="00467174">
        <w:t>(4)</w:t>
      </w:r>
      <w:r w:rsidRPr="00467174">
        <w:rPr>
          <w:rFonts w:hint="eastAsia"/>
        </w:rPr>
        <w:t xml:space="preserve">　緊急時環境放射線モニタリング訓練</w:t>
      </w:r>
    </w:p>
    <w:p w14:paraId="68ECAD24" w14:textId="77777777" w:rsidR="0058741E" w:rsidRPr="00467174" w:rsidRDefault="0058741E" w:rsidP="00007F77">
      <w:pPr>
        <w:pStyle w:val="051"/>
        <w:ind w:left="735" w:hanging="315"/>
      </w:pPr>
      <w:r w:rsidRPr="00467174">
        <w:t>(5)</w:t>
      </w:r>
      <w:r w:rsidRPr="00467174">
        <w:rPr>
          <w:rFonts w:hint="eastAsia"/>
        </w:rPr>
        <w:t xml:space="preserve">　原子力災害医療活動訓練</w:t>
      </w:r>
    </w:p>
    <w:p w14:paraId="5ABB3690" w14:textId="77777777" w:rsidR="0058741E" w:rsidRPr="00467174" w:rsidRDefault="0058741E" w:rsidP="00007F77">
      <w:pPr>
        <w:pStyle w:val="051"/>
        <w:ind w:left="735" w:hanging="315"/>
      </w:pPr>
      <w:r w:rsidRPr="00467174">
        <w:t>(6)</w:t>
      </w:r>
      <w:r w:rsidRPr="00467174">
        <w:rPr>
          <w:rFonts w:hint="eastAsia"/>
        </w:rPr>
        <w:t xml:space="preserve">　住民広報情報伝達訓練</w:t>
      </w:r>
    </w:p>
    <w:p w14:paraId="5B290F26" w14:textId="77777777" w:rsidR="0058741E" w:rsidRPr="00467174" w:rsidRDefault="0058741E" w:rsidP="00007F77">
      <w:pPr>
        <w:pStyle w:val="051"/>
        <w:ind w:left="735" w:hanging="315"/>
      </w:pPr>
      <w:r w:rsidRPr="00467174">
        <w:t>(7)</w:t>
      </w:r>
      <w:r w:rsidRPr="00467174">
        <w:rPr>
          <w:rFonts w:hint="eastAsia"/>
        </w:rPr>
        <w:t xml:space="preserve">　住民避難訓練</w:t>
      </w:r>
    </w:p>
    <w:p w14:paraId="513700AB" w14:textId="77777777" w:rsidR="0058741E" w:rsidRPr="00467174" w:rsidRDefault="0058741E" w:rsidP="00007F77">
      <w:pPr>
        <w:pStyle w:val="5"/>
        <w:spacing w:before="120"/>
      </w:pPr>
      <w:r w:rsidRPr="00467174">
        <w:rPr>
          <w:rFonts w:hint="eastAsia"/>
        </w:rPr>
        <w:t>２．国の総合的な原子力防災訓練への参画</w:t>
      </w:r>
    </w:p>
    <w:p w14:paraId="46216E1F" w14:textId="77777777" w:rsidR="0058741E" w:rsidRPr="00467174" w:rsidRDefault="0058741E" w:rsidP="00007F77">
      <w:pPr>
        <w:pStyle w:val="14"/>
        <w:ind w:left="420" w:firstLine="210"/>
        <w:rPr>
          <w:color w:val="auto"/>
        </w:rPr>
      </w:pPr>
      <w:r w:rsidRPr="00467174">
        <w:rPr>
          <w:rFonts w:hint="eastAsia"/>
          <w:color w:val="auto"/>
        </w:rPr>
        <w:t>村、道、原子力事業者及び防災関係機関は、泊発電所が原災法第13条に基づく国の総合的な防災訓練の対象となった場合には、防災訓練の実施計画の策定及び訓練の実施に共同して参画するものとする。</w:t>
      </w:r>
    </w:p>
    <w:p w14:paraId="0B8A787A" w14:textId="77777777" w:rsidR="0058741E" w:rsidRPr="00467174" w:rsidRDefault="0058741E" w:rsidP="0058741E"/>
    <w:p w14:paraId="5A3C924C" w14:textId="77777777" w:rsidR="0058741E" w:rsidRPr="00467174" w:rsidRDefault="0058741E" w:rsidP="0058741E"/>
    <w:p w14:paraId="60C54D5E" w14:textId="77777777" w:rsidR="0058741E" w:rsidRPr="00467174" w:rsidRDefault="0058741E" w:rsidP="0058741E"/>
    <w:p w14:paraId="0C35EE3C" w14:textId="77777777" w:rsidR="0058741E" w:rsidRPr="00467174" w:rsidRDefault="0058741E" w:rsidP="0058741E"/>
    <w:p w14:paraId="0C013A88" w14:textId="77777777" w:rsidR="00EC0CF4" w:rsidRPr="00467174" w:rsidRDefault="00EC0CF4" w:rsidP="00EC0CF4"/>
    <w:p w14:paraId="262F38DE" w14:textId="77777777" w:rsidR="00EC0CF4" w:rsidRPr="00467174" w:rsidRDefault="00EC0CF4" w:rsidP="00EC0CF4">
      <w:pPr>
        <w:sectPr w:rsidR="00EC0CF4" w:rsidRPr="00467174" w:rsidSect="00007F77">
          <w:headerReference w:type="even" r:id="rId12"/>
          <w:headerReference w:type="default" r:id="rId13"/>
          <w:type w:val="oddPage"/>
          <w:pgSz w:w="11906" w:h="16838" w:code="9"/>
          <w:pgMar w:top="1134" w:right="1588" w:bottom="1134" w:left="1418" w:header="567" w:footer="680" w:gutter="0"/>
          <w:cols w:space="425"/>
          <w:docGrid w:linePitch="299" w:charSpace="-98"/>
        </w:sectPr>
      </w:pPr>
    </w:p>
    <w:p w14:paraId="7CA55EBB" w14:textId="77777777" w:rsidR="00EC0CF4" w:rsidRPr="00467174" w:rsidRDefault="00EC0CF4" w:rsidP="00007F77">
      <w:pPr>
        <w:pStyle w:val="1"/>
        <w:spacing w:before="120" w:after="240"/>
      </w:pPr>
      <w:bookmarkStart w:id="30" w:name="_Toc100132732"/>
      <w:r w:rsidRPr="00467174">
        <w:rPr>
          <w:rFonts w:hint="eastAsia"/>
        </w:rPr>
        <w:lastRenderedPageBreak/>
        <w:t>第</w:t>
      </w:r>
      <w:r w:rsidR="0058741E" w:rsidRPr="00467174">
        <w:rPr>
          <w:rFonts w:hint="eastAsia"/>
        </w:rPr>
        <w:t>３</w:t>
      </w:r>
      <w:r w:rsidRPr="00467174">
        <w:rPr>
          <w:rFonts w:hint="eastAsia"/>
        </w:rPr>
        <w:t xml:space="preserve">章　</w:t>
      </w:r>
      <w:r w:rsidR="0058741E" w:rsidRPr="00467174">
        <w:rPr>
          <w:rFonts w:hint="eastAsia"/>
        </w:rPr>
        <w:t>緊急事態応急対策</w:t>
      </w:r>
      <w:bookmarkEnd w:id="30"/>
    </w:p>
    <w:p w14:paraId="6F303413" w14:textId="77777777" w:rsidR="003554D0" w:rsidRPr="00467174" w:rsidRDefault="0058741E" w:rsidP="00007F77">
      <w:pPr>
        <w:pStyle w:val="1112"/>
        <w:spacing w:before="120" w:after="120"/>
      </w:pPr>
      <w:r w:rsidRPr="00467174">
        <w:rPr>
          <w:rFonts w:hint="eastAsia"/>
        </w:rPr>
        <w:t>本章は、情報収集事態、警戒事態又は施設敷地緊急事態が発生した場合の対応及び全面緊急事態に至ったことにより原災法第15条に基づき原子力緊急事態宣言が発出された場合の緊急事態応急対策を中心に示したものである。</w:t>
      </w:r>
    </w:p>
    <w:p w14:paraId="274ABEC1" w14:textId="77777777" w:rsidR="003554D0" w:rsidRPr="00467174" w:rsidRDefault="003554D0" w:rsidP="003554D0"/>
    <w:p w14:paraId="7984C3B5" w14:textId="77777777" w:rsidR="0058741E" w:rsidRPr="00467174" w:rsidRDefault="0058741E" w:rsidP="00007F77">
      <w:pPr>
        <w:pStyle w:val="2"/>
        <w:spacing w:before="120" w:after="72"/>
      </w:pPr>
      <w:bookmarkStart w:id="31" w:name="_Toc100132733"/>
      <w:r w:rsidRPr="00467174">
        <w:rPr>
          <w:rFonts w:hint="eastAsia"/>
        </w:rPr>
        <w:t>第１節　事故状況等の把握及び通報連絡</w:t>
      </w:r>
      <w:bookmarkEnd w:id="31"/>
    </w:p>
    <w:p w14:paraId="7554EF89" w14:textId="77777777" w:rsidR="0058741E" w:rsidRPr="00467174" w:rsidRDefault="0058741E" w:rsidP="00007F77">
      <w:pPr>
        <w:pStyle w:val="1112"/>
        <w:spacing w:before="120" w:after="120"/>
      </w:pPr>
      <w:r w:rsidRPr="00467174">
        <w:rPr>
          <w:rFonts w:hint="eastAsia"/>
        </w:rPr>
        <w:t>泊発電所において、警戒事象が発生した場合には、関係町村、道及び防災関係機関相互において、図３－１－１で示す通報連絡系統図を基本として、それぞれ次のとおり通報連絡を行うものとする。</w:t>
      </w:r>
    </w:p>
    <w:p w14:paraId="5676537A" w14:textId="77777777" w:rsidR="0058741E" w:rsidRPr="00467174" w:rsidRDefault="0058741E" w:rsidP="00007F77">
      <w:pPr>
        <w:pStyle w:val="5"/>
        <w:spacing w:before="120"/>
      </w:pPr>
      <w:r w:rsidRPr="00467174">
        <w:rPr>
          <w:rFonts w:hint="eastAsia"/>
        </w:rPr>
        <w:t>１．情報収集事態発生情報の連絡</w:t>
      </w:r>
    </w:p>
    <w:p w14:paraId="146D6124" w14:textId="77777777" w:rsidR="0058741E" w:rsidRPr="00467174" w:rsidRDefault="0058741E" w:rsidP="00007F77">
      <w:pPr>
        <w:pStyle w:val="14"/>
        <w:ind w:left="420" w:firstLine="210"/>
        <w:rPr>
          <w:color w:val="auto"/>
        </w:rPr>
      </w:pPr>
      <w:r w:rsidRPr="00467174">
        <w:rPr>
          <w:rFonts w:hint="eastAsia"/>
          <w:color w:val="auto"/>
        </w:rPr>
        <w:t>村は、道から連絡があった場合</w:t>
      </w:r>
      <w:r w:rsidR="00B34A2F" w:rsidRPr="00467174">
        <w:rPr>
          <w:rFonts w:hint="eastAsia"/>
          <w:color w:val="auto"/>
        </w:rPr>
        <w:t>など</w:t>
      </w:r>
      <w:r w:rsidRPr="00467174">
        <w:rPr>
          <w:rFonts w:hint="eastAsia"/>
          <w:color w:val="auto"/>
        </w:rPr>
        <w:t>、情報収集事態の発生を認知した場合には、職員の動員・配備等の必要な体制をとるものとする。</w:t>
      </w:r>
    </w:p>
    <w:p w14:paraId="4334522F" w14:textId="77777777" w:rsidR="0058741E" w:rsidRPr="00467174" w:rsidRDefault="0058741E" w:rsidP="00007F77">
      <w:pPr>
        <w:pStyle w:val="5"/>
        <w:spacing w:before="120"/>
      </w:pPr>
      <w:r w:rsidRPr="00467174">
        <w:rPr>
          <w:rFonts w:hint="eastAsia"/>
        </w:rPr>
        <w:t>２．警戒事態発生情報の連絡</w:t>
      </w:r>
    </w:p>
    <w:p w14:paraId="4941A014" w14:textId="77777777" w:rsidR="0058741E" w:rsidRPr="00467174" w:rsidRDefault="0058741E" w:rsidP="00007F77">
      <w:pPr>
        <w:pStyle w:val="14"/>
        <w:ind w:left="420" w:firstLine="210"/>
        <w:rPr>
          <w:color w:val="auto"/>
        </w:rPr>
      </w:pPr>
      <w:r w:rsidRPr="00467174">
        <w:rPr>
          <w:rFonts w:hint="eastAsia"/>
          <w:color w:val="auto"/>
        </w:rPr>
        <w:t>村は、道から警戒事態の連絡があった場合</w:t>
      </w:r>
      <w:r w:rsidR="00266BBE" w:rsidRPr="00467174">
        <w:rPr>
          <w:rFonts w:hint="eastAsia"/>
          <w:color w:val="auto"/>
        </w:rPr>
        <w:t>など</w:t>
      </w:r>
      <w:r w:rsidRPr="00467174">
        <w:rPr>
          <w:rFonts w:hint="eastAsia"/>
          <w:color w:val="auto"/>
        </w:rPr>
        <w:t>、警戒事態の発生を認知した場合には、職員を動員・配備し、応急対策の実施に備えて準備を開始する。</w:t>
      </w:r>
    </w:p>
    <w:p w14:paraId="75A6F249" w14:textId="77777777" w:rsidR="0058741E" w:rsidRPr="00467174" w:rsidRDefault="0058741E" w:rsidP="00007F77">
      <w:pPr>
        <w:pStyle w:val="14"/>
        <w:ind w:left="420" w:firstLine="210"/>
        <w:rPr>
          <w:color w:val="auto"/>
        </w:rPr>
      </w:pPr>
      <w:r w:rsidRPr="00467174">
        <w:rPr>
          <w:rFonts w:hint="eastAsia"/>
          <w:color w:val="auto"/>
        </w:rPr>
        <w:t>また、道と緊密な連携をとり、施設の状況把握に努めるとともに、応急対策の準備を開始したときは、速やかに防災関係機関に対し通報連絡を行うものとする。</w:t>
      </w:r>
    </w:p>
    <w:p w14:paraId="20A9BE40" w14:textId="77777777" w:rsidR="00BB5904" w:rsidRPr="00467174" w:rsidRDefault="00BB5904" w:rsidP="00BB5904">
      <w:pPr>
        <w:pStyle w:val="23Box"/>
      </w:pPr>
    </w:p>
    <w:p w14:paraId="2AF46E19" w14:textId="77777777" w:rsidR="00BB5904" w:rsidRPr="00467174" w:rsidRDefault="00BB5904" w:rsidP="00BB5904">
      <w:pPr>
        <w:pStyle w:val="22"/>
        <w:ind w:firstLine="600"/>
      </w:pPr>
      <w:r w:rsidRPr="00467174">
        <w:rPr>
          <w:rFonts w:hint="eastAsia"/>
        </w:rPr>
        <w:t>泊発電所異常事態通報様式　　　　　　　　　　　　　　　　　　　　（資料３－１－１）</w:t>
      </w:r>
    </w:p>
    <w:p w14:paraId="7E308E8B" w14:textId="19BA731E" w:rsidR="00607C3E" w:rsidRPr="00467174" w:rsidRDefault="00607C3E" w:rsidP="00BB5904">
      <w:pPr>
        <w:pStyle w:val="22"/>
        <w:ind w:firstLine="600"/>
      </w:pPr>
      <w:r w:rsidRPr="00467174">
        <w:rPr>
          <w:rFonts w:hint="eastAsia"/>
        </w:rPr>
        <w:t>原子力災害対策指針に定める警戒事態</w:t>
      </w:r>
      <w:r w:rsidR="006642E5" w:rsidRPr="00467174">
        <w:t>に該当する事象の連絡</w:t>
      </w:r>
      <w:r w:rsidRPr="00467174">
        <w:rPr>
          <w:rFonts w:hint="eastAsia"/>
        </w:rPr>
        <w:t>基準　　　　（資料３－１－２）</w:t>
      </w:r>
    </w:p>
    <w:p w14:paraId="27D9660E" w14:textId="77777777" w:rsidR="00BB5904" w:rsidRPr="00467174" w:rsidRDefault="00BB5904" w:rsidP="00BB5904">
      <w:pPr>
        <w:pStyle w:val="23Box"/>
      </w:pPr>
    </w:p>
    <w:p w14:paraId="5A2CEECB" w14:textId="77777777" w:rsidR="0058741E" w:rsidRPr="00467174" w:rsidRDefault="0058741E" w:rsidP="00007F77">
      <w:pPr>
        <w:pStyle w:val="5"/>
        <w:spacing w:before="120"/>
      </w:pPr>
      <w:r w:rsidRPr="00467174">
        <w:rPr>
          <w:rFonts w:hint="eastAsia"/>
        </w:rPr>
        <w:t>３．施設敷地緊急事態発生情報の連絡</w:t>
      </w:r>
    </w:p>
    <w:p w14:paraId="08D1B512" w14:textId="77777777" w:rsidR="0058741E" w:rsidRPr="00467174" w:rsidRDefault="0058741E" w:rsidP="00007F77">
      <w:pPr>
        <w:pStyle w:val="051"/>
        <w:ind w:left="735" w:hanging="315"/>
      </w:pPr>
      <w:r w:rsidRPr="00467174">
        <w:rPr>
          <w:rFonts w:hint="eastAsia"/>
        </w:rPr>
        <w:t>(1)　原子力防災管理者の通報連絡</w:t>
      </w:r>
    </w:p>
    <w:p w14:paraId="701C266A" w14:textId="77777777" w:rsidR="0058741E" w:rsidRPr="00467174" w:rsidRDefault="0058741E" w:rsidP="00007F77">
      <w:pPr>
        <w:pStyle w:val="15"/>
        <w:ind w:left="735" w:firstLine="210"/>
      </w:pPr>
      <w:r w:rsidRPr="00467174">
        <w:rPr>
          <w:rFonts w:hint="eastAsia"/>
        </w:rPr>
        <w:t>原子力事業者の原子力防災管理者は、施設敷地緊急事態に該当する事象の発生について通報を受け、又は自ら発見した場合、直ちに、所定の様式（原子力災害対策特別措置法に基づき原子力事業者が作成すべき原子力事業者防災業務計画等に関する命令（平成24年文部科学省・経済産業省令第４条）に定める「第10条通報」様式）により、関係町村、国、道、北海道警察本部、岩内警察署、小樽海上保安部、岩内・寿都地方消防組合消防本部、羊蹄山ろく消防組合消防本部及び北後志消防組合消防本部等に対し、通報する。</w:t>
      </w:r>
    </w:p>
    <w:p w14:paraId="02FA972A" w14:textId="77777777" w:rsidR="0058741E" w:rsidRPr="00467174" w:rsidRDefault="0058741E" w:rsidP="00007F77">
      <w:pPr>
        <w:pStyle w:val="15"/>
        <w:ind w:left="735" w:firstLine="210"/>
      </w:pPr>
      <w:r w:rsidRPr="00467174">
        <w:rPr>
          <w:rFonts w:hint="eastAsia"/>
        </w:rPr>
        <w:t>また、第２報以降においては、原則として異常事態連絡様式により定時に通報し、又は事故の推移によっては、随時迅速に通報する。</w:t>
      </w:r>
    </w:p>
    <w:p w14:paraId="6285D40A" w14:textId="77777777" w:rsidR="0058741E" w:rsidRPr="00467174" w:rsidRDefault="0058741E" w:rsidP="00266BBE">
      <w:pPr>
        <w:pStyle w:val="23Box"/>
      </w:pPr>
    </w:p>
    <w:p w14:paraId="43245CCD" w14:textId="77777777" w:rsidR="0058741E" w:rsidRPr="00467174" w:rsidRDefault="0058741E" w:rsidP="00007F77">
      <w:pPr>
        <w:pStyle w:val="22"/>
        <w:ind w:firstLine="600"/>
      </w:pPr>
      <w:r w:rsidRPr="00467174">
        <w:rPr>
          <w:rFonts w:hint="eastAsia"/>
        </w:rPr>
        <w:t xml:space="preserve">原災法第10条第１項に基づく通報基準　　　　　　　　　　</w:t>
      </w:r>
      <w:r w:rsidR="00007F77" w:rsidRPr="00467174">
        <w:rPr>
          <w:rFonts w:hint="eastAsia"/>
        </w:rPr>
        <w:t xml:space="preserve"> </w:t>
      </w:r>
      <w:r w:rsidRPr="00467174">
        <w:rPr>
          <w:rFonts w:hint="eastAsia"/>
        </w:rPr>
        <w:t xml:space="preserve">　　　　（資料３－１－</w:t>
      </w:r>
      <w:r w:rsidR="00607C3E" w:rsidRPr="00467174">
        <w:rPr>
          <w:rFonts w:hint="eastAsia"/>
        </w:rPr>
        <w:t>３</w:t>
      </w:r>
      <w:r w:rsidRPr="00467174">
        <w:rPr>
          <w:rFonts w:hint="eastAsia"/>
        </w:rPr>
        <w:t>）</w:t>
      </w:r>
    </w:p>
    <w:p w14:paraId="6508F4CB" w14:textId="77777777" w:rsidR="0058741E" w:rsidRPr="00467174" w:rsidRDefault="0058741E" w:rsidP="00266BBE">
      <w:pPr>
        <w:pStyle w:val="23Box"/>
      </w:pPr>
    </w:p>
    <w:p w14:paraId="18A5AF5F" w14:textId="77777777" w:rsidR="002C4EE5" w:rsidRPr="00467174" w:rsidRDefault="002C4EE5" w:rsidP="00007F77">
      <w:pPr>
        <w:pStyle w:val="051"/>
        <w:ind w:left="735" w:hanging="315"/>
      </w:pPr>
      <w:r w:rsidRPr="00467174">
        <w:br w:type="page"/>
      </w:r>
    </w:p>
    <w:p w14:paraId="23A40529" w14:textId="7DA75CF2" w:rsidR="0058741E" w:rsidRPr="00467174" w:rsidRDefault="0058741E" w:rsidP="00007F77">
      <w:pPr>
        <w:pStyle w:val="051"/>
        <w:ind w:left="735" w:hanging="315"/>
      </w:pPr>
      <w:r w:rsidRPr="00467174">
        <w:lastRenderedPageBreak/>
        <w:t>(2)</w:t>
      </w:r>
      <w:r w:rsidRPr="00467174">
        <w:rPr>
          <w:rFonts w:hint="eastAsia"/>
        </w:rPr>
        <w:t xml:space="preserve">　国の通報連絡</w:t>
      </w:r>
    </w:p>
    <w:p w14:paraId="6666C192" w14:textId="749F4BE4" w:rsidR="00662C78" w:rsidRPr="00467174" w:rsidRDefault="0058741E" w:rsidP="00007F77">
      <w:pPr>
        <w:pStyle w:val="06"/>
        <w:ind w:left="840" w:hanging="210"/>
      </w:pPr>
      <w:r w:rsidRPr="00467174">
        <w:rPr>
          <w:rFonts w:hint="eastAsia"/>
        </w:rPr>
        <w:t>ア　原子力規制委員会は、通報を受けた事象について、原子力緊急事態</w:t>
      </w:r>
      <w:r w:rsidR="005F5C37" w:rsidRPr="00467174">
        <w:rPr>
          <w:rFonts w:hint="eastAsia"/>
        </w:rPr>
        <w:t>が発生しているか</w:t>
      </w:r>
      <w:r w:rsidRPr="00467174">
        <w:rPr>
          <w:rFonts w:hint="eastAsia"/>
        </w:rPr>
        <w:t>否かの判断を直ちに行い、事象の概要、事象の今後の進展の見通し等事故情報等について</w:t>
      </w:r>
      <w:r w:rsidR="00662C78" w:rsidRPr="00467174">
        <w:rPr>
          <w:rFonts w:hint="eastAsia"/>
        </w:rPr>
        <w:t>、</w:t>
      </w:r>
      <w:r w:rsidRPr="00467174">
        <w:rPr>
          <w:rFonts w:hint="eastAsia"/>
        </w:rPr>
        <w:t>道、関係町村、北海道警察本部及び公衆に連絡する。</w:t>
      </w:r>
    </w:p>
    <w:p w14:paraId="0F1CE96A" w14:textId="77777777" w:rsidR="0058741E" w:rsidRPr="00467174" w:rsidRDefault="0058741E" w:rsidP="00662C78">
      <w:pPr>
        <w:pStyle w:val="16"/>
        <w:ind w:left="840" w:firstLine="210"/>
      </w:pPr>
      <w:r w:rsidRPr="00467174">
        <w:rPr>
          <w:rFonts w:hint="eastAsia"/>
        </w:rPr>
        <w:t>また、関係する市町村に対し、次のとおり要請する。</w:t>
      </w:r>
    </w:p>
    <w:p w14:paraId="63334625" w14:textId="77777777" w:rsidR="0058741E" w:rsidRPr="00467174" w:rsidRDefault="0058741E" w:rsidP="00007F77">
      <w:pPr>
        <w:pStyle w:val="07"/>
        <w:ind w:left="1155" w:hanging="315"/>
      </w:pPr>
      <w:r w:rsidRPr="00467174">
        <w:rPr>
          <w:rFonts w:hint="eastAsia"/>
        </w:rPr>
        <w:t>(ｱ)　ＰＡＺ内の町村に対しては、施設敷地緊急事態要避難者の避難実施、施設敷地緊急事態要避難者以外の住民の避難準備（避難先、輸送手段の確保等）を行うこと。</w:t>
      </w:r>
    </w:p>
    <w:p w14:paraId="4116F3F3" w14:textId="77777777" w:rsidR="0058741E" w:rsidRPr="00467174" w:rsidRDefault="0058741E" w:rsidP="00007F77">
      <w:pPr>
        <w:pStyle w:val="07"/>
        <w:ind w:left="1155" w:hanging="315"/>
      </w:pPr>
      <w:r w:rsidRPr="00467174">
        <w:rPr>
          <w:rFonts w:hint="eastAsia"/>
        </w:rPr>
        <w:t>(ｲ)　ＵＰＺ内の町村に対しては、屋内退避の準備を行うこと。</w:t>
      </w:r>
    </w:p>
    <w:p w14:paraId="28998A72" w14:textId="0AD1F6E0" w:rsidR="0058741E" w:rsidRPr="00467174" w:rsidRDefault="0058741E" w:rsidP="00007F77">
      <w:pPr>
        <w:pStyle w:val="07"/>
        <w:ind w:left="1155" w:hanging="315"/>
      </w:pPr>
      <w:r w:rsidRPr="00467174">
        <w:rPr>
          <w:rFonts w:hint="eastAsia"/>
        </w:rPr>
        <w:t>(ｳ)　ＵＰＺ外の市町村に対しては、避難した施設敷地緊急事態要避難者の受入及び施設敷地緊急事態要避難者以外の住民の避難準備（避難先、輸送手段の確保等）に協力すること。</w:t>
      </w:r>
    </w:p>
    <w:p w14:paraId="61753813" w14:textId="1365F9F5" w:rsidR="00985EE3" w:rsidRPr="00467174" w:rsidRDefault="00504044" w:rsidP="00985EE3">
      <w:pPr>
        <w:pStyle w:val="07"/>
        <w:spacing w:line="200" w:lineRule="exact"/>
        <w:ind w:left="1110" w:hanging="270"/>
      </w:pPr>
      <w:r w:rsidRPr="00467174">
        <w:rPr>
          <w:rFonts w:hint="eastAsia"/>
          <w:noProof/>
          <w:sz w:val="18"/>
          <w:szCs w:val="18"/>
        </w:rPr>
        <mc:AlternateContent>
          <mc:Choice Requires="wps">
            <w:drawing>
              <wp:anchor distT="0" distB="0" distL="114300" distR="114300" simplePos="0" relativeHeight="251672575" behindDoc="1" locked="0" layoutInCell="1" allowOverlap="1" wp14:anchorId="32C20ED7" wp14:editId="3CA08BBA">
                <wp:simplePos x="0" y="0"/>
                <wp:positionH relativeFrom="column">
                  <wp:posOffset>462280</wp:posOffset>
                </wp:positionH>
                <wp:positionV relativeFrom="paragraph">
                  <wp:posOffset>103174</wp:posOffset>
                </wp:positionV>
                <wp:extent cx="5255260" cy="1152000"/>
                <wp:effectExtent l="0" t="0" r="21590" b="10160"/>
                <wp:wrapNone/>
                <wp:docPr id="1010" name="正方形/長方形 1010"/>
                <wp:cNvGraphicFramePr/>
                <a:graphic xmlns:a="http://schemas.openxmlformats.org/drawingml/2006/main">
                  <a:graphicData uri="http://schemas.microsoft.com/office/word/2010/wordprocessingShape">
                    <wps:wsp>
                      <wps:cNvSpPr/>
                      <wps:spPr>
                        <a:xfrm>
                          <a:off x="0" y="0"/>
                          <a:ext cx="5255260" cy="1152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03645" id="正方形/長方形 1010" o:spid="_x0000_s1026" style="position:absolute;left:0;text-align:left;margin-left:36.4pt;margin-top:8.1pt;width:413.8pt;height:90.7pt;z-index:-2516439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" filled="f" strokecolor="black [3213]"/>
            </w:pict>
          </mc:Fallback>
        </mc:AlternateContent>
      </w:r>
    </w:p>
    <w:p w14:paraId="2F46997D" w14:textId="3FDCC45D" w:rsidR="004F4052" w:rsidRPr="00467174" w:rsidRDefault="004F4052" w:rsidP="00504044">
      <w:pPr>
        <w:pStyle w:val="07"/>
        <w:spacing w:line="280" w:lineRule="exact"/>
        <w:ind w:left="1110" w:hanging="270"/>
        <w:rPr>
          <w:bCs/>
          <w:sz w:val="18"/>
          <w:szCs w:val="18"/>
        </w:rPr>
      </w:pPr>
      <w:r w:rsidRPr="00467174">
        <w:rPr>
          <w:rFonts w:hint="eastAsia"/>
          <w:sz w:val="18"/>
          <w:szCs w:val="18"/>
        </w:rPr>
        <w:t>※</w:t>
      </w:r>
      <w:r w:rsidR="00254C26" w:rsidRPr="00467174">
        <w:rPr>
          <w:rFonts w:hint="eastAsia"/>
          <w:bCs/>
          <w:sz w:val="18"/>
          <w:szCs w:val="18"/>
        </w:rPr>
        <w:t>施設敷地緊急事態要避難者：</w:t>
      </w:r>
      <w:r w:rsidR="00DF070B" w:rsidRPr="00467174">
        <w:rPr>
          <w:bCs/>
          <w:sz w:val="18"/>
          <w:szCs w:val="18"/>
        </w:rPr>
        <w:t>ＰＡＺ内の住民等であって、施設敷地緊急事態の</w:t>
      </w:r>
      <w:r w:rsidR="00DF070B" w:rsidRPr="00467174">
        <w:rPr>
          <w:rFonts w:hint="eastAsia"/>
          <w:bCs/>
          <w:sz w:val="18"/>
          <w:szCs w:val="18"/>
        </w:rPr>
        <w:t>段階で避難等の予防的防護措置を実施すべき者として次に掲げる者をいう。</w:t>
      </w:r>
    </w:p>
    <w:p w14:paraId="00FF6226" w14:textId="7E4B9CA6" w:rsidR="00603DA9" w:rsidRPr="00467174" w:rsidRDefault="00D24D42" w:rsidP="0082463E">
      <w:pPr>
        <w:pStyle w:val="07"/>
        <w:spacing w:line="280" w:lineRule="exact"/>
        <w:ind w:leftChars="460" w:left="1146" w:hangingChars="100" w:hanging="180"/>
        <w:rPr>
          <w:bCs/>
          <w:sz w:val="18"/>
          <w:szCs w:val="18"/>
        </w:rPr>
      </w:pPr>
      <w:r w:rsidRPr="00467174">
        <w:rPr>
          <w:rFonts w:hint="eastAsia"/>
          <w:bCs/>
          <w:sz w:val="18"/>
          <w:szCs w:val="18"/>
        </w:rPr>
        <w:t>1.</w:t>
      </w:r>
      <w:r w:rsidR="00603DA9" w:rsidRPr="00467174">
        <w:rPr>
          <w:rFonts w:hint="eastAsia"/>
          <w:bCs/>
          <w:sz w:val="18"/>
          <w:szCs w:val="18"/>
        </w:rPr>
        <w:t xml:space="preserve">　</w:t>
      </w:r>
      <w:r w:rsidR="00C873EA" w:rsidRPr="00467174">
        <w:rPr>
          <w:bCs/>
          <w:sz w:val="18"/>
          <w:szCs w:val="18"/>
        </w:rPr>
        <w:t>要配慮者（基本法第８条第２項第１５号に規定する要配慮者をいう。以下同じ。）（</w:t>
      </w:r>
      <w:r w:rsidR="0082463E" w:rsidRPr="00467174">
        <w:rPr>
          <w:rFonts w:hint="eastAsia"/>
          <w:bCs/>
          <w:sz w:val="18"/>
          <w:szCs w:val="18"/>
        </w:rPr>
        <w:t>2.</w:t>
      </w:r>
      <w:r w:rsidR="00C873EA" w:rsidRPr="00467174">
        <w:rPr>
          <w:bCs/>
          <w:sz w:val="18"/>
          <w:szCs w:val="18"/>
        </w:rPr>
        <w:t>）又は（</w:t>
      </w:r>
      <w:r w:rsidR="0082463E" w:rsidRPr="00467174">
        <w:rPr>
          <w:rFonts w:hint="eastAsia"/>
          <w:bCs/>
          <w:sz w:val="18"/>
          <w:szCs w:val="18"/>
        </w:rPr>
        <w:t>3.</w:t>
      </w:r>
      <w:r w:rsidR="00C873EA" w:rsidRPr="00467174">
        <w:rPr>
          <w:bCs/>
          <w:sz w:val="18"/>
          <w:szCs w:val="18"/>
        </w:rPr>
        <w:t>）に該当する者を除く。）のうち、避難の実施に通常以上の時間が</w:t>
      </w:r>
      <w:r w:rsidR="00C873EA" w:rsidRPr="00467174">
        <w:rPr>
          <w:rFonts w:hint="eastAsia"/>
          <w:bCs/>
          <w:sz w:val="18"/>
          <w:szCs w:val="18"/>
        </w:rPr>
        <w:t>かかるもの</w:t>
      </w:r>
    </w:p>
    <w:p w14:paraId="606500B4" w14:textId="2AF50C69" w:rsidR="00603DA9" w:rsidRPr="00467174" w:rsidRDefault="00D24D42" w:rsidP="0082463E">
      <w:pPr>
        <w:pStyle w:val="07"/>
        <w:spacing w:line="280" w:lineRule="exact"/>
        <w:ind w:leftChars="452" w:left="1279" w:firstLineChars="0"/>
        <w:rPr>
          <w:bCs/>
          <w:sz w:val="18"/>
          <w:szCs w:val="18"/>
        </w:rPr>
      </w:pPr>
      <w:r w:rsidRPr="00467174">
        <w:rPr>
          <w:rFonts w:hint="eastAsia"/>
          <w:bCs/>
          <w:sz w:val="18"/>
          <w:szCs w:val="18"/>
        </w:rPr>
        <w:t xml:space="preserve">2.　</w:t>
      </w:r>
      <w:r w:rsidR="00355E26" w:rsidRPr="00467174">
        <w:rPr>
          <w:bCs/>
          <w:sz w:val="18"/>
          <w:szCs w:val="18"/>
        </w:rPr>
        <w:t>妊婦、授乳婦、乳幼児及び乳幼児とともに避難する必要のある者</w:t>
      </w:r>
    </w:p>
    <w:p w14:paraId="1DD8DC60" w14:textId="331D10AF" w:rsidR="00603DA9" w:rsidRPr="00467174" w:rsidRDefault="0082463E" w:rsidP="0082463E">
      <w:pPr>
        <w:pStyle w:val="07"/>
        <w:spacing w:line="280" w:lineRule="exact"/>
        <w:ind w:leftChars="444" w:left="1261" w:hangingChars="183" w:hanging="329"/>
        <w:rPr>
          <w:bCs/>
          <w:sz w:val="18"/>
          <w:szCs w:val="18"/>
        </w:rPr>
      </w:pPr>
      <w:r w:rsidRPr="00467174">
        <w:rPr>
          <w:rFonts w:hint="eastAsia"/>
          <w:bCs/>
          <w:sz w:val="18"/>
          <w:szCs w:val="18"/>
        </w:rPr>
        <w:t>3.</w:t>
      </w:r>
      <w:r w:rsidR="00603DA9" w:rsidRPr="00467174">
        <w:rPr>
          <w:rFonts w:hint="eastAsia"/>
          <w:bCs/>
          <w:sz w:val="18"/>
          <w:szCs w:val="18"/>
        </w:rPr>
        <w:t xml:space="preserve">　</w:t>
      </w:r>
      <w:r w:rsidR="0047764A" w:rsidRPr="00467174">
        <w:rPr>
          <w:bCs/>
          <w:sz w:val="18"/>
          <w:szCs w:val="18"/>
        </w:rPr>
        <w:t>安定ヨウ素剤を服用できないと医師が判断した者</w:t>
      </w:r>
    </w:p>
    <w:p w14:paraId="264FF092" w14:textId="77777777" w:rsidR="004F4052" w:rsidRPr="00467174" w:rsidRDefault="004F4052" w:rsidP="00007F77">
      <w:pPr>
        <w:pStyle w:val="07"/>
        <w:ind w:left="1155" w:hanging="315"/>
      </w:pPr>
    </w:p>
    <w:p w14:paraId="2560F0BC" w14:textId="77777777" w:rsidR="0058741E" w:rsidRPr="00467174" w:rsidRDefault="0058741E" w:rsidP="00007F77">
      <w:pPr>
        <w:pStyle w:val="06"/>
        <w:ind w:left="840" w:hanging="210"/>
      </w:pPr>
      <w:r w:rsidRPr="00467174">
        <w:rPr>
          <w:rFonts w:hint="eastAsia"/>
        </w:rPr>
        <w:t xml:space="preserve">イ　</w:t>
      </w:r>
      <w:r w:rsidR="0047324C" w:rsidRPr="00467174">
        <w:rPr>
          <w:rFonts w:hint="eastAsia"/>
        </w:rPr>
        <w:t>原子力運転検査官等現地に派遣された国の職員は、施設敷地緊急事態発生後、直ちに現場の状況等を確認し、その結果を国、道及び関係町村に連絡する。</w:t>
      </w:r>
    </w:p>
    <w:p w14:paraId="1300346A" w14:textId="77777777" w:rsidR="0058741E" w:rsidRPr="00467174" w:rsidRDefault="0047324C" w:rsidP="00007F77">
      <w:pPr>
        <w:pStyle w:val="16"/>
        <w:ind w:left="840" w:firstLine="210"/>
      </w:pPr>
      <w:r w:rsidRPr="00467174">
        <w:rPr>
          <w:rFonts w:hint="eastAsia"/>
        </w:rPr>
        <w:t>また、原子力防災専門官は、(3)のアの連絡を受けた場合、直ちに原子力運転検査官と連絡を図りつつ、原子力事業者に施設の状況確認を行うよう指示し、その結果を国、道及び関係町村に連絡する。</w:t>
      </w:r>
    </w:p>
    <w:p w14:paraId="09E7915D" w14:textId="77777777" w:rsidR="0058741E" w:rsidRPr="00467174" w:rsidRDefault="0058741E" w:rsidP="00266BBE">
      <w:pPr>
        <w:pStyle w:val="23Box"/>
      </w:pPr>
    </w:p>
    <w:p w14:paraId="13C061DF" w14:textId="77777777" w:rsidR="0058741E" w:rsidRPr="00467174" w:rsidRDefault="0058741E" w:rsidP="00007F77">
      <w:pPr>
        <w:pStyle w:val="22"/>
        <w:ind w:firstLine="600"/>
      </w:pPr>
      <w:r w:rsidRPr="00467174">
        <w:rPr>
          <w:rFonts w:hint="eastAsia"/>
        </w:rPr>
        <w:t>原災法第15条第１項に基づく原子力緊急事態の判断基準　　　　　　　（資料３－１－</w:t>
      </w:r>
      <w:r w:rsidR="00AF5137" w:rsidRPr="00467174">
        <w:rPr>
          <w:rFonts w:hint="eastAsia"/>
        </w:rPr>
        <w:t>４</w:t>
      </w:r>
      <w:r w:rsidRPr="00467174">
        <w:rPr>
          <w:rFonts w:hint="eastAsia"/>
        </w:rPr>
        <w:t>）</w:t>
      </w:r>
    </w:p>
    <w:p w14:paraId="56776D9E" w14:textId="77777777" w:rsidR="0058741E" w:rsidRPr="00467174" w:rsidRDefault="0058741E" w:rsidP="00266BBE">
      <w:pPr>
        <w:pStyle w:val="23Box"/>
      </w:pPr>
    </w:p>
    <w:p w14:paraId="3EB53CC9" w14:textId="77777777" w:rsidR="0058741E" w:rsidRPr="00467174" w:rsidRDefault="0058741E" w:rsidP="00007F77">
      <w:pPr>
        <w:pStyle w:val="051"/>
        <w:ind w:left="735" w:hanging="315"/>
      </w:pPr>
      <w:r w:rsidRPr="00467174">
        <w:rPr>
          <w:rFonts w:hint="eastAsia"/>
        </w:rPr>
        <w:t>(3)　道の通報連絡</w:t>
      </w:r>
    </w:p>
    <w:p w14:paraId="49E9C48F" w14:textId="77777777" w:rsidR="0058741E" w:rsidRPr="00467174" w:rsidRDefault="0058741E" w:rsidP="00007F77">
      <w:pPr>
        <w:pStyle w:val="06"/>
        <w:ind w:left="840" w:hanging="210"/>
      </w:pPr>
      <w:r w:rsidRPr="00467174">
        <w:rPr>
          <w:rFonts w:hint="eastAsia"/>
        </w:rPr>
        <w:t>ア　道は、泊発電所周辺の環境放射線モニタリングによって、施設敷地緊急事態発生の通報を行うべき数値（敷地境界付近等で５</w:t>
      </w:r>
      <w:r w:rsidR="00504766" w:rsidRPr="00467174">
        <w:rPr>
          <w:rFonts w:hAnsi="ＭＳ 明朝" w:hint="eastAsia"/>
          <w:sz w:val="18"/>
          <w:szCs w:val="18"/>
        </w:rPr>
        <w:t>μ</w:t>
      </w:r>
      <w:proofErr w:type="spellStart"/>
      <w:r w:rsidRPr="00467174">
        <w:rPr>
          <w:rFonts w:hint="eastAsia"/>
        </w:rPr>
        <w:t>Sv</w:t>
      </w:r>
      <w:proofErr w:type="spellEnd"/>
      <w:r w:rsidRPr="00467174">
        <w:rPr>
          <w:rFonts w:hint="eastAsia"/>
        </w:rPr>
        <w:t>/h）を検出した場合は、直ちに原子力防災専門官に連絡する。</w:t>
      </w:r>
    </w:p>
    <w:p w14:paraId="28267E1D" w14:textId="77777777" w:rsidR="0058741E" w:rsidRPr="00467174" w:rsidRDefault="0058741E" w:rsidP="00007F77">
      <w:pPr>
        <w:pStyle w:val="06"/>
        <w:ind w:left="840" w:hanging="210"/>
      </w:pPr>
      <w:r w:rsidRPr="00467174">
        <w:rPr>
          <w:rFonts w:hint="eastAsia"/>
        </w:rPr>
        <w:t>イ　道は、原子力防災管理者及び国から通報連絡を受けた事項について、次に掲げる事項に留意し、関係町村及び防災関係機関に対して連絡する。</w:t>
      </w:r>
    </w:p>
    <w:p w14:paraId="67C0E20B" w14:textId="77777777" w:rsidR="0058741E" w:rsidRPr="00467174" w:rsidRDefault="0058741E" w:rsidP="00007F77">
      <w:pPr>
        <w:pStyle w:val="07"/>
        <w:ind w:left="1155" w:hanging="315"/>
      </w:pPr>
      <w:r w:rsidRPr="00467174">
        <w:rPr>
          <w:rFonts w:hint="eastAsia"/>
        </w:rPr>
        <w:t>(ｱ)　ＰＡＺ内の町村と同様の情報をＵＰＺ内の町村に連絡すること</w:t>
      </w:r>
      <w:r w:rsidR="00266BBE" w:rsidRPr="00467174">
        <w:rPr>
          <w:rFonts w:hint="eastAsia"/>
        </w:rPr>
        <w:t>。</w:t>
      </w:r>
    </w:p>
    <w:p w14:paraId="6DACB315" w14:textId="77777777" w:rsidR="0058741E" w:rsidRPr="00467174" w:rsidRDefault="0058741E" w:rsidP="00007F77">
      <w:pPr>
        <w:pStyle w:val="07"/>
        <w:ind w:left="1155" w:hanging="315"/>
      </w:pPr>
      <w:r w:rsidRPr="00467174">
        <w:rPr>
          <w:rFonts w:hint="eastAsia"/>
        </w:rPr>
        <w:t>(ｲ)　ＵＰＺ内の町村に連絡する際には、ＰＡＺ内の住民避難が円滑に進むよう配慮願う旨を連絡すること</w:t>
      </w:r>
      <w:r w:rsidR="00266BBE" w:rsidRPr="00467174">
        <w:rPr>
          <w:rFonts w:hint="eastAsia"/>
        </w:rPr>
        <w:t>。</w:t>
      </w:r>
    </w:p>
    <w:p w14:paraId="155F2CD6" w14:textId="77777777" w:rsidR="0058741E" w:rsidRPr="00467174" w:rsidRDefault="0058741E" w:rsidP="00007F77">
      <w:pPr>
        <w:pStyle w:val="051"/>
        <w:ind w:left="735" w:hanging="315"/>
      </w:pPr>
      <w:r w:rsidRPr="00467174">
        <w:t>(4)</w:t>
      </w:r>
      <w:r w:rsidRPr="00467174">
        <w:rPr>
          <w:rFonts w:hint="eastAsia"/>
        </w:rPr>
        <w:t xml:space="preserve">　村の通報連絡</w:t>
      </w:r>
    </w:p>
    <w:p w14:paraId="7F47B91F" w14:textId="77777777" w:rsidR="0058741E" w:rsidRPr="00467174" w:rsidRDefault="00F60233" w:rsidP="00007F77">
      <w:pPr>
        <w:pStyle w:val="15"/>
        <w:ind w:left="735" w:firstLine="210"/>
      </w:pPr>
      <w:r w:rsidRPr="00467174">
        <w:rPr>
          <w:rFonts w:hint="eastAsia"/>
        </w:rPr>
        <w:t>村</w:t>
      </w:r>
      <w:r w:rsidR="0058741E" w:rsidRPr="00467174">
        <w:rPr>
          <w:rFonts w:hint="eastAsia"/>
        </w:rPr>
        <w:t>は、原子力防災管理者から通報を受けた場合は、その通報連絡事項について、直ちに、余市警察署長及び北後志消防組合消防長（赤井川支署経由）等防災関係機関の長に対して連絡するものとする。</w:t>
      </w:r>
    </w:p>
    <w:p w14:paraId="7D95E0FB" w14:textId="77777777" w:rsidR="0058741E" w:rsidRPr="00467174" w:rsidRDefault="0058741E" w:rsidP="00007F77">
      <w:pPr>
        <w:pStyle w:val="051"/>
        <w:ind w:left="735" w:hanging="315"/>
      </w:pPr>
      <w:r w:rsidRPr="00467174">
        <w:t>(5)</w:t>
      </w:r>
      <w:r w:rsidRPr="00467174">
        <w:rPr>
          <w:rFonts w:hint="eastAsia"/>
        </w:rPr>
        <w:t xml:space="preserve">　消防本部の通報連絡</w:t>
      </w:r>
    </w:p>
    <w:p w14:paraId="1A9F0BF6" w14:textId="6F0727AA" w:rsidR="002C4EE5" w:rsidRPr="00467174" w:rsidRDefault="00670ECA" w:rsidP="009621EB">
      <w:pPr>
        <w:pStyle w:val="15"/>
        <w:ind w:left="735" w:firstLine="210"/>
      </w:pPr>
      <w:r w:rsidRPr="00467174">
        <w:rPr>
          <w:rFonts w:hint="eastAsia"/>
        </w:rPr>
        <w:t>北後志消防組合消防長は、原子力防災管理者から通報を受けた場合は、直ちに所属消防署（支署）長に通報し、必要な指示を行うものとする。</w:t>
      </w:r>
      <w:r w:rsidR="002C4EE5" w:rsidRPr="00467174">
        <w:br w:type="page"/>
      </w:r>
    </w:p>
    <w:p w14:paraId="5E83AB9C" w14:textId="1389701F" w:rsidR="0058741E" w:rsidRPr="00467174" w:rsidRDefault="0058741E" w:rsidP="00007F77">
      <w:pPr>
        <w:pStyle w:val="5"/>
        <w:spacing w:before="120"/>
      </w:pPr>
      <w:r w:rsidRPr="00467174">
        <w:rPr>
          <w:rFonts w:hint="eastAsia"/>
        </w:rPr>
        <w:lastRenderedPageBreak/>
        <w:t>４．応急対策活動情報の連絡</w:t>
      </w:r>
    </w:p>
    <w:p w14:paraId="7C5B6D4A" w14:textId="77777777" w:rsidR="0058741E" w:rsidRPr="00467174" w:rsidRDefault="0058741E" w:rsidP="00007F77">
      <w:pPr>
        <w:pStyle w:val="051"/>
        <w:ind w:left="735" w:hanging="315"/>
      </w:pPr>
      <w:r w:rsidRPr="00467174">
        <w:t>(1)</w:t>
      </w:r>
      <w:r w:rsidRPr="00467174">
        <w:rPr>
          <w:rFonts w:hint="eastAsia"/>
        </w:rPr>
        <w:t xml:space="preserve">　施設敷地緊急事態発生後の応急対策活動情報、被害情報等の連絡</w:t>
      </w:r>
    </w:p>
    <w:p w14:paraId="5A7CA61E" w14:textId="77777777" w:rsidR="0058741E" w:rsidRPr="00467174" w:rsidRDefault="0058741E" w:rsidP="00007F77">
      <w:pPr>
        <w:pStyle w:val="06"/>
        <w:ind w:left="840" w:hanging="210"/>
      </w:pPr>
      <w:r w:rsidRPr="00467174">
        <w:rPr>
          <w:rFonts w:hint="eastAsia"/>
        </w:rPr>
        <w:t>ア　原子力防災管理者は、関係町村をはじめ官邸（内閣官房）、原子力規制委員会、道、北海道警察本部、岩内警察署、小樽海上保安部、岩内・寿都地方消防組合消防本部、羊蹄山ろく消防組合消防本部、北後志消防組合消防本部等に施設の状況、原子力事業者の応急対策活動の状況及び事故対策本部設置の状況、被害の状況等を、定期的に文書をもって連絡するものとし、さらに、関係省庁事故対策連絡会議及び現地事故対策連絡会議に連絡する。</w:t>
      </w:r>
    </w:p>
    <w:p w14:paraId="7AFDBF03" w14:textId="77777777" w:rsidR="0058741E" w:rsidRPr="00467174" w:rsidRDefault="0058741E" w:rsidP="00007F77">
      <w:pPr>
        <w:pStyle w:val="06"/>
        <w:ind w:left="840" w:hanging="210"/>
      </w:pPr>
      <w:r w:rsidRPr="00467174">
        <w:rPr>
          <w:rFonts w:hint="eastAsia"/>
        </w:rPr>
        <w:t>イ　村は、道及び防災関係機関との間において、国及び原子力防災管理者から通報・連絡を受けた事項、自ら行う応急対策活動の状況等を随時連絡するなど、連絡を密にするものとする。</w:t>
      </w:r>
    </w:p>
    <w:p w14:paraId="7395C86D" w14:textId="77777777" w:rsidR="0058741E" w:rsidRPr="00467174" w:rsidRDefault="0058741E" w:rsidP="00007F77">
      <w:pPr>
        <w:pStyle w:val="06"/>
        <w:ind w:left="840" w:hanging="210"/>
      </w:pPr>
      <w:r w:rsidRPr="00467174">
        <w:rPr>
          <w:rFonts w:hint="eastAsia"/>
        </w:rPr>
        <w:t>ウ　村は、国の現地事故対策連絡会議との連携を密にするものとする。</w:t>
      </w:r>
    </w:p>
    <w:p w14:paraId="543704FE" w14:textId="77777777" w:rsidR="0058741E" w:rsidRPr="00467174" w:rsidRDefault="0058741E" w:rsidP="00007F77">
      <w:pPr>
        <w:pStyle w:val="051"/>
        <w:ind w:left="735" w:hanging="315"/>
      </w:pPr>
      <w:r w:rsidRPr="00467174">
        <w:t>(2)</w:t>
      </w:r>
      <w:r w:rsidRPr="00467174">
        <w:rPr>
          <w:rFonts w:hint="eastAsia"/>
        </w:rPr>
        <w:t xml:space="preserve">　全面緊急事態における連絡等（原子力緊急事態宣言後の応急対策活動情報、被害情報等の連絡）</w:t>
      </w:r>
    </w:p>
    <w:p w14:paraId="5DC766CD" w14:textId="77777777" w:rsidR="0058741E" w:rsidRPr="00467174" w:rsidRDefault="0058741E" w:rsidP="00007F77">
      <w:pPr>
        <w:pStyle w:val="06"/>
        <w:ind w:left="840" w:hanging="210"/>
      </w:pPr>
      <w:r w:rsidRPr="00467174">
        <w:rPr>
          <w:rFonts w:hint="eastAsia"/>
        </w:rPr>
        <w:t>ア　村は、国の原子力災害現地対策本部や道の災害対策本部及び原子力事業者その他関係機関とともに、オフサイトセンターにおいて、施設の状況、緊急時モニタリング関係情報、医療関係情報、住民避難・屋内退避状況等必要な情報を常時継続的に共有するとともに、村が行う緊急事態応急対策について必要な調整を行うものとする。</w:t>
      </w:r>
    </w:p>
    <w:p w14:paraId="45BFC135" w14:textId="77777777" w:rsidR="0058741E" w:rsidRPr="00467174" w:rsidRDefault="0058741E" w:rsidP="00007F77">
      <w:pPr>
        <w:pStyle w:val="06"/>
        <w:ind w:left="840" w:hanging="210"/>
      </w:pPr>
      <w:r w:rsidRPr="00467174">
        <w:rPr>
          <w:rFonts w:hint="eastAsia"/>
        </w:rPr>
        <w:t>イ　村は、オフサイトセンターに派遣した職員に対し、村が行う緊急事態応急対策活動の状況、被害の状況等に関する情報を随時連絡するものとする。</w:t>
      </w:r>
    </w:p>
    <w:p w14:paraId="6863D5F5" w14:textId="77777777" w:rsidR="0058741E" w:rsidRPr="00467174" w:rsidRDefault="0058741E" w:rsidP="00007F77">
      <w:pPr>
        <w:pStyle w:val="5"/>
        <w:spacing w:before="120"/>
      </w:pPr>
      <w:r w:rsidRPr="00467174">
        <w:rPr>
          <w:rFonts w:hint="eastAsia"/>
        </w:rPr>
        <w:t>５．一般通信回線が使用できない場合の対処</w:t>
      </w:r>
    </w:p>
    <w:p w14:paraId="591411B0" w14:textId="77777777" w:rsidR="0058741E" w:rsidRPr="00467174" w:rsidRDefault="0058741E" w:rsidP="00007F77">
      <w:pPr>
        <w:pStyle w:val="14"/>
        <w:ind w:left="420" w:firstLine="210"/>
        <w:rPr>
          <w:color w:val="auto"/>
        </w:rPr>
      </w:pPr>
      <w:r w:rsidRPr="00467174">
        <w:rPr>
          <w:rFonts w:hint="eastAsia"/>
          <w:color w:val="auto"/>
        </w:rPr>
        <w:t xml:space="preserve">村は、地震等の影響に伴い、一般通信回線が使用できない場合は、別途整備されている衛星通信回線及び防災行政無線等を活用し、情報収集・連絡を行うものとする。 </w:t>
      </w:r>
    </w:p>
    <w:p w14:paraId="71F7662D" w14:textId="77777777" w:rsidR="0058741E" w:rsidRPr="00467174" w:rsidRDefault="0058741E" w:rsidP="0058741E"/>
    <w:p w14:paraId="6D9F29FE" w14:textId="0EF6793A" w:rsidR="00D26ADD" w:rsidRPr="00467174" w:rsidRDefault="00D26ADD" w:rsidP="00D26ADD">
      <w:pPr>
        <w:pStyle w:val="21"/>
        <w:pageBreakBefore/>
        <w:spacing w:before="120" w:after="120"/>
      </w:pPr>
      <w:r w:rsidRPr="00467174">
        <w:rPr>
          <w:noProof/>
        </w:rPr>
        <w:lastRenderedPageBreak/>
        <mc:AlternateContent>
          <mc:Choice Requires="wpg">
            <w:drawing>
              <wp:anchor distT="0" distB="0" distL="114300" distR="114300" simplePos="0" relativeHeight="251670528" behindDoc="0" locked="0" layoutInCell="1" allowOverlap="1" wp14:anchorId="281E369F" wp14:editId="20955FD8">
                <wp:simplePos x="0" y="0"/>
                <wp:positionH relativeFrom="column">
                  <wp:posOffset>-177571</wp:posOffset>
                </wp:positionH>
                <wp:positionV relativeFrom="paragraph">
                  <wp:posOffset>294615</wp:posOffset>
                </wp:positionV>
                <wp:extent cx="6126480" cy="8539480"/>
                <wp:effectExtent l="8890" t="13970" r="8255" b="9525"/>
                <wp:wrapNone/>
                <wp:docPr id="769" name="グループ化 7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6480" cy="8539480"/>
                          <a:chOff x="1223" y="1799"/>
                          <a:chExt cx="9648" cy="13448"/>
                        </a:xfrm>
                      </wpg:grpSpPr>
                      <wps:wsp>
                        <wps:cNvPr id="770" name="テキスト ボックス 2"/>
                        <wps:cNvSpPr txBox="1">
                          <a:spLocks noChangeArrowheads="1"/>
                        </wps:cNvSpPr>
                        <wps:spPr bwMode="auto">
                          <a:xfrm>
                            <a:off x="5395" y="1799"/>
                            <a:ext cx="1454" cy="471"/>
                          </a:xfrm>
                          <a:prstGeom prst="rect">
                            <a:avLst/>
                          </a:prstGeom>
                          <a:solidFill>
                            <a:srgbClr val="FFFFFF"/>
                          </a:solidFill>
                          <a:ln w="9525">
                            <a:solidFill>
                              <a:srgbClr val="000000"/>
                            </a:solidFill>
                            <a:miter lim="800000"/>
                            <a:headEnd/>
                            <a:tailEnd/>
                          </a:ln>
                        </wps:spPr>
                        <wps:txbx>
                          <w:txbxContent>
                            <w:p w14:paraId="2A22447C" w14:textId="77777777" w:rsidR="00D26ADD" w:rsidRPr="00DA2D7A" w:rsidRDefault="00D26ADD" w:rsidP="00D26ADD">
                              <w:pPr>
                                <w:spacing w:line="200" w:lineRule="exact"/>
                                <w:jc w:val="center"/>
                                <w:rPr>
                                  <w:sz w:val="16"/>
                                  <w:szCs w:val="16"/>
                                </w:rPr>
                              </w:pPr>
                              <w:r w:rsidRPr="00DA2D7A">
                                <w:rPr>
                                  <w:rFonts w:hint="eastAsia"/>
                                  <w:sz w:val="16"/>
                                  <w:szCs w:val="16"/>
                                </w:rPr>
                                <w:t>北海道電力㈱</w:t>
                              </w:r>
                            </w:p>
                            <w:p w14:paraId="7FAA10E6" w14:textId="77777777" w:rsidR="00D26ADD" w:rsidRPr="00DA2D7A" w:rsidRDefault="00D26ADD" w:rsidP="00D26ADD">
                              <w:pPr>
                                <w:spacing w:line="200" w:lineRule="exact"/>
                                <w:jc w:val="center"/>
                                <w:rPr>
                                  <w:sz w:val="16"/>
                                  <w:szCs w:val="16"/>
                                </w:rPr>
                              </w:pPr>
                              <w:r w:rsidRPr="00DA2D7A">
                                <w:rPr>
                                  <w:rFonts w:hint="eastAsia"/>
                                  <w:sz w:val="16"/>
                                  <w:szCs w:val="16"/>
                                </w:rPr>
                                <w:t>泊発電所</w:t>
                              </w:r>
                            </w:p>
                          </w:txbxContent>
                        </wps:txbx>
                        <wps:bodyPr rot="0" vert="horz" wrap="square" lIns="18000" tIns="18000" rIns="18000" bIns="18000" anchor="t" anchorCtr="0" upright="1">
                          <a:spAutoFit/>
                        </wps:bodyPr>
                      </wps:wsp>
                      <wps:wsp>
                        <wps:cNvPr id="771" name="テキスト ボックス 2"/>
                        <wps:cNvSpPr txBox="1">
                          <a:spLocks noChangeArrowheads="1"/>
                        </wps:cNvSpPr>
                        <wps:spPr bwMode="auto">
                          <a:xfrm>
                            <a:off x="5344" y="5018"/>
                            <a:ext cx="1454" cy="1009"/>
                          </a:xfrm>
                          <a:prstGeom prst="rect">
                            <a:avLst/>
                          </a:prstGeom>
                          <a:solidFill>
                            <a:srgbClr val="FFFFFF"/>
                          </a:solidFill>
                          <a:ln w="31750" cmpd="dbl">
                            <a:solidFill>
                              <a:srgbClr val="000000"/>
                            </a:solidFill>
                            <a:miter lim="800000"/>
                            <a:headEnd/>
                            <a:tailEnd/>
                          </a:ln>
                        </wps:spPr>
                        <wps:txbx>
                          <w:txbxContent>
                            <w:p w14:paraId="3A574F2D" w14:textId="77777777" w:rsidR="00D26ADD" w:rsidRPr="00DA2D7A" w:rsidRDefault="00D26ADD" w:rsidP="00D26ADD">
                              <w:pPr>
                                <w:spacing w:line="200" w:lineRule="exact"/>
                                <w:jc w:val="center"/>
                                <w:rPr>
                                  <w:sz w:val="16"/>
                                  <w:szCs w:val="16"/>
                                </w:rPr>
                              </w:pPr>
                            </w:p>
                            <w:p w14:paraId="4285427F" w14:textId="77777777" w:rsidR="00D26ADD" w:rsidRPr="00DA2D7A" w:rsidRDefault="00D26ADD" w:rsidP="00D26ADD">
                              <w:pPr>
                                <w:spacing w:line="200" w:lineRule="exact"/>
                                <w:jc w:val="center"/>
                                <w:rPr>
                                  <w:sz w:val="16"/>
                                  <w:szCs w:val="16"/>
                                </w:rPr>
                              </w:pPr>
                            </w:p>
                            <w:p w14:paraId="0D54D11D" w14:textId="77777777" w:rsidR="00D26ADD" w:rsidRPr="00DA2D7A" w:rsidRDefault="00D26ADD" w:rsidP="00D26ADD">
                              <w:pPr>
                                <w:spacing w:line="200" w:lineRule="exact"/>
                                <w:jc w:val="center"/>
                                <w:rPr>
                                  <w:sz w:val="16"/>
                                  <w:szCs w:val="16"/>
                                </w:rPr>
                              </w:pPr>
                              <w:r w:rsidRPr="00DA2D7A">
                                <w:rPr>
                                  <w:rFonts w:hint="eastAsia"/>
                                  <w:sz w:val="16"/>
                                  <w:szCs w:val="16"/>
                                </w:rPr>
                                <w:t>北海道</w:t>
                              </w:r>
                            </w:p>
                          </w:txbxContent>
                        </wps:txbx>
                        <wps:bodyPr rot="0" vert="horz" wrap="square" lIns="18000" tIns="18000" rIns="18000" bIns="18000" anchor="t" anchorCtr="0" upright="1">
                          <a:noAutofit/>
                        </wps:bodyPr>
                      </wps:wsp>
                      <wps:wsp>
                        <wps:cNvPr id="772" name="テキスト ボックス 2"/>
                        <wps:cNvSpPr txBox="1">
                          <a:spLocks noChangeArrowheads="1"/>
                        </wps:cNvSpPr>
                        <wps:spPr bwMode="auto">
                          <a:xfrm>
                            <a:off x="7085" y="3702"/>
                            <a:ext cx="1454" cy="471"/>
                          </a:xfrm>
                          <a:prstGeom prst="rect">
                            <a:avLst/>
                          </a:prstGeom>
                          <a:solidFill>
                            <a:srgbClr val="FFFFFF"/>
                          </a:solidFill>
                          <a:ln w="9525">
                            <a:solidFill>
                              <a:srgbClr val="000000"/>
                            </a:solidFill>
                            <a:miter lim="800000"/>
                            <a:headEnd/>
                            <a:tailEnd/>
                          </a:ln>
                        </wps:spPr>
                        <wps:txbx>
                          <w:txbxContent>
                            <w:p w14:paraId="09E70A3F" w14:textId="77777777" w:rsidR="00D26ADD" w:rsidRPr="00DA2D7A" w:rsidRDefault="00D26ADD" w:rsidP="00D26ADD">
                              <w:pPr>
                                <w:spacing w:line="200" w:lineRule="exact"/>
                                <w:jc w:val="center"/>
                                <w:rPr>
                                  <w:sz w:val="16"/>
                                  <w:szCs w:val="16"/>
                                </w:rPr>
                              </w:pPr>
                              <w:r w:rsidRPr="00DA2D7A">
                                <w:rPr>
                                  <w:rFonts w:hint="eastAsia"/>
                                  <w:sz w:val="16"/>
                                  <w:szCs w:val="16"/>
                                </w:rPr>
                                <w:t>原子力環境</w:t>
                              </w:r>
                            </w:p>
                            <w:p w14:paraId="7F80DC03" w14:textId="77777777" w:rsidR="00D26ADD" w:rsidRPr="00DA2D7A" w:rsidRDefault="00D26ADD" w:rsidP="00D26ADD">
                              <w:pPr>
                                <w:spacing w:line="200" w:lineRule="exact"/>
                                <w:jc w:val="center"/>
                                <w:rPr>
                                  <w:sz w:val="16"/>
                                  <w:szCs w:val="16"/>
                                </w:rPr>
                              </w:pPr>
                              <w:r w:rsidRPr="00DA2D7A">
                                <w:rPr>
                                  <w:rFonts w:hint="eastAsia"/>
                                  <w:sz w:val="16"/>
                                  <w:szCs w:val="16"/>
                                </w:rPr>
                                <w:t>センター</w:t>
                              </w:r>
                            </w:p>
                          </w:txbxContent>
                        </wps:txbx>
                        <wps:bodyPr rot="0" vert="horz" wrap="square" lIns="18000" tIns="18000" rIns="18000" bIns="18000" anchor="t" anchorCtr="0" upright="1">
                          <a:spAutoFit/>
                        </wps:bodyPr>
                      </wps:wsp>
                      <wps:wsp>
                        <wps:cNvPr id="773" name="テキスト ボックス 2"/>
                        <wps:cNvSpPr txBox="1">
                          <a:spLocks noChangeArrowheads="1"/>
                        </wps:cNvSpPr>
                        <wps:spPr bwMode="auto">
                          <a:xfrm>
                            <a:off x="7099" y="4485"/>
                            <a:ext cx="1454" cy="471"/>
                          </a:xfrm>
                          <a:prstGeom prst="rect">
                            <a:avLst/>
                          </a:prstGeom>
                          <a:solidFill>
                            <a:srgbClr val="FFFFFF"/>
                          </a:solidFill>
                          <a:ln w="9525">
                            <a:solidFill>
                              <a:srgbClr val="000000"/>
                            </a:solidFill>
                            <a:miter lim="800000"/>
                            <a:headEnd/>
                            <a:tailEnd/>
                          </a:ln>
                        </wps:spPr>
                        <wps:txbx>
                          <w:txbxContent>
                            <w:p w14:paraId="0D856A16" w14:textId="77777777" w:rsidR="00D26ADD" w:rsidRDefault="00D26ADD" w:rsidP="00D26ADD">
                              <w:pPr>
                                <w:spacing w:line="200" w:lineRule="exact"/>
                                <w:jc w:val="center"/>
                                <w:rPr>
                                  <w:sz w:val="16"/>
                                  <w:szCs w:val="16"/>
                                </w:rPr>
                              </w:pPr>
                              <w:r w:rsidRPr="00DA2D7A">
                                <w:rPr>
                                  <w:rFonts w:hint="eastAsia"/>
                                  <w:sz w:val="16"/>
                                  <w:szCs w:val="16"/>
                                </w:rPr>
                                <w:t>後志総合振興局</w:t>
                              </w:r>
                            </w:p>
                            <w:p w14:paraId="52437F5F" w14:textId="77777777" w:rsidR="00D26ADD" w:rsidRPr="00DA2D7A" w:rsidRDefault="00D26ADD" w:rsidP="00D26ADD">
                              <w:pPr>
                                <w:spacing w:line="200" w:lineRule="exact"/>
                                <w:jc w:val="center"/>
                                <w:rPr>
                                  <w:sz w:val="16"/>
                                  <w:szCs w:val="16"/>
                                </w:rPr>
                              </w:pPr>
                              <w:r>
                                <w:rPr>
                                  <w:rFonts w:hint="eastAsia"/>
                                  <w:sz w:val="16"/>
                                  <w:szCs w:val="16"/>
                                </w:rPr>
                                <w:t>岩内地域保健室</w:t>
                              </w:r>
                            </w:p>
                          </w:txbxContent>
                        </wps:txbx>
                        <wps:bodyPr rot="0" vert="horz" wrap="square" lIns="18000" tIns="18000" rIns="18000" bIns="18000" anchor="t" anchorCtr="0" upright="1">
                          <a:spAutoFit/>
                        </wps:bodyPr>
                      </wps:wsp>
                      <wps:wsp>
                        <wps:cNvPr id="774" name="テキスト ボックス 2"/>
                        <wps:cNvSpPr txBox="1">
                          <a:spLocks noChangeArrowheads="1"/>
                        </wps:cNvSpPr>
                        <wps:spPr bwMode="auto">
                          <a:xfrm>
                            <a:off x="7085" y="5199"/>
                            <a:ext cx="1400" cy="471"/>
                          </a:xfrm>
                          <a:prstGeom prst="rect">
                            <a:avLst/>
                          </a:prstGeom>
                          <a:solidFill>
                            <a:srgbClr val="FFFFFF"/>
                          </a:solidFill>
                          <a:ln w="9525">
                            <a:solidFill>
                              <a:srgbClr val="000000"/>
                            </a:solidFill>
                            <a:miter lim="800000"/>
                            <a:headEnd/>
                            <a:tailEnd/>
                          </a:ln>
                        </wps:spPr>
                        <wps:txbx>
                          <w:txbxContent>
                            <w:p w14:paraId="027A2DE4" w14:textId="77777777" w:rsidR="00D26ADD" w:rsidRPr="00DA2D7A" w:rsidRDefault="00D26ADD" w:rsidP="00D26ADD">
                              <w:pPr>
                                <w:spacing w:line="320" w:lineRule="exact"/>
                                <w:jc w:val="center"/>
                                <w:rPr>
                                  <w:sz w:val="16"/>
                                  <w:szCs w:val="16"/>
                                </w:rPr>
                              </w:pPr>
                              <w:r>
                                <w:rPr>
                                  <w:rFonts w:hint="eastAsia"/>
                                  <w:sz w:val="16"/>
                                  <w:szCs w:val="16"/>
                                </w:rPr>
                                <w:t>後志総合振興局</w:t>
                              </w:r>
                            </w:p>
                          </w:txbxContent>
                        </wps:txbx>
                        <wps:bodyPr rot="0" vert="horz" wrap="square" lIns="18000" tIns="18000" rIns="18000" bIns="18000" anchor="t" anchorCtr="0" upright="1">
                          <a:noAutofit/>
                        </wps:bodyPr>
                      </wps:wsp>
                      <wps:wsp>
                        <wps:cNvPr id="775" name="テキスト ボックス 2"/>
                        <wps:cNvSpPr txBox="1">
                          <a:spLocks noChangeArrowheads="1"/>
                        </wps:cNvSpPr>
                        <wps:spPr bwMode="auto">
                          <a:xfrm>
                            <a:off x="9085" y="2331"/>
                            <a:ext cx="1361" cy="333"/>
                          </a:xfrm>
                          <a:prstGeom prst="rect">
                            <a:avLst/>
                          </a:prstGeom>
                          <a:solidFill>
                            <a:srgbClr val="FFFFFF"/>
                          </a:solidFill>
                          <a:ln w="9525">
                            <a:solidFill>
                              <a:srgbClr val="000000"/>
                            </a:solidFill>
                            <a:miter lim="800000"/>
                            <a:headEnd/>
                            <a:tailEnd/>
                          </a:ln>
                        </wps:spPr>
                        <wps:txbx>
                          <w:txbxContent>
                            <w:p w14:paraId="243F3728" w14:textId="77777777" w:rsidR="00D26ADD" w:rsidRPr="00DA2D7A" w:rsidRDefault="00D26ADD" w:rsidP="00D26ADD">
                              <w:pPr>
                                <w:spacing w:line="240" w:lineRule="exact"/>
                                <w:jc w:val="center"/>
                                <w:rPr>
                                  <w:sz w:val="16"/>
                                  <w:szCs w:val="16"/>
                                </w:rPr>
                              </w:pPr>
                              <w:r>
                                <w:rPr>
                                  <w:rFonts w:hint="eastAsia"/>
                                  <w:sz w:val="16"/>
                                  <w:szCs w:val="16"/>
                                </w:rPr>
                                <w:t>泊　　村</w:t>
                              </w:r>
                            </w:p>
                          </w:txbxContent>
                        </wps:txbx>
                        <wps:bodyPr rot="0" vert="horz" wrap="square" lIns="18000" tIns="18000" rIns="18000" bIns="18000" anchor="t" anchorCtr="0" upright="1">
                          <a:noAutofit/>
                        </wps:bodyPr>
                      </wps:wsp>
                      <wps:wsp>
                        <wps:cNvPr id="776" name="テキスト ボックス 2"/>
                        <wps:cNvSpPr txBox="1">
                          <a:spLocks noChangeArrowheads="1"/>
                        </wps:cNvSpPr>
                        <wps:spPr bwMode="auto">
                          <a:xfrm>
                            <a:off x="9085" y="2895"/>
                            <a:ext cx="1361" cy="333"/>
                          </a:xfrm>
                          <a:prstGeom prst="rect">
                            <a:avLst/>
                          </a:prstGeom>
                          <a:solidFill>
                            <a:srgbClr val="FFFFFF"/>
                          </a:solidFill>
                          <a:ln w="9525">
                            <a:solidFill>
                              <a:srgbClr val="000000"/>
                            </a:solidFill>
                            <a:miter lim="800000"/>
                            <a:headEnd/>
                            <a:tailEnd/>
                          </a:ln>
                        </wps:spPr>
                        <wps:txbx>
                          <w:txbxContent>
                            <w:p w14:paraId="2833BD45" w14:textId="77777777" w:rsidR="00D26ADD" w:rsidRPr="00DA2D7A" w:rsidRDefault="00D26ADD" w:rsidP="00D26ADD">
                              <w:pPr>
                                <w:spacing w:line="240" w:lineRule="exact"/>
                                <w:jc w:val="center"/>
                                <w:rPr>
                                  <w:sz w:val="16"/>
                                  <w:szCs w:val="16"/>
                                </w:rPr>
                              </w:pPr>
                              <w:r>
                                <w:rPr>
                                  <w:rFonts w:hint="eastAsia"/>
                                  <w:sz w:val="16"/>
                                  <w:szCs w:val="16"/>
                                </w:rPr>
                                <w:t>共 和 町</w:t>
                              </w:r>
                            </w:p>
                          </w:txbxContent>
                        </wps:txbx>
                        <wps:bodyPr rot="0" vert="horz" wrap="square" lIns="18000" tIns="18000" rIns="18000" bIns="18000" anchor="t" anchorCtr="0" upright="1">
                          <a:noAutofit/>
                        </wps:bodyPr>
                      </wps:wsp>
                      <wps:wsp>
                        <wps:cNvPr id="777" name="テキスト ボックス 2"/>
                        <wps:cNvSpPr txBox="1">
                          <a:spLocks noChangeArrowheads="1"/>
                        </wps:cNvSpPr>
                        <wps:spPr bwMode="auto">
                          <a:xfrm>
                            <a:off x="9085" y="3496"/>
                            <a:ext cx="1361" cy="333"/>
                          </a:xfrm>
                          <a:prstGeom prst="rect">
                            <a:avLst/>
                          </a:prstGeom>
                          <a:solidFill>
                            <a:srgbClr val="FFFFFF"/>
                          </a:solidFill>
                          <a:ln w="9525">
                            <a:solidFill>
                              <a:srgbClr val="000000"/>
                            </a:solidFill>
                            <a:miter lim="800000"/>
                            <a:headEnd/>
                            <a:tailEnd/>
                          </a:ln>
                        </wps:spPr>
                        <wps:txbx>
                          <w:txbxContent>
                            <w:p w14:paraId="63F0D256" w14:textId="77777777" w:rsidR="00D26ADD" w:rsidRPr="00DA2D7A" w:rsidRDefault="00D26ADD" w:rsidP="00D26ADD">
                              <w:pPr>
                                <w:spacing w:line="240" w:lineRule="exact"/>
                                <w:jc w:val="center"/>
                                <w:rPr>
                                  <w:sz w:val="16"/>
                                  <w:szCs w:val="16"/>
                                </w:rPr>
                              </w:pPr>
                              <w:r>
                                <w:rPr>
                                  <w:rFonts w:hint="eastAsia"/>
                                  <w:sz w:val="16"/>
                                  <w:szCs w:val="16"/>
                                </w:rPr>
                                <w:t>岩 内 町</w:t>
                              </w:r>
                            </w:p>
                          </w:txbxContent>
                        </wps:txbx>
                        <wps:bodyPr rot="0" vert="horz" wrap="square" lIns="18000" tIns="18000" rIns="18000" bIns="18000" anchor="t" anchorCtr="0" upright="1">
                          <a:noAutofit/>
                        </wps:bodyPr>
                      </wps:wsp>
                      <wps:wsp>
                        <wps:cNvPr id="778" name="テキスト ボックス 2"/>
                        <wps:cNvSpPr txBox="1">
                          <a:spLocks noChangeArrowheads="1"/>
                        </wps:cNvSpPr>
                        <wps:spPr bwMode="auto">
                          <a:xfrm>
                            <a:off x="9085" y="4110"/>
                            <a:ext cx="1361" cy="333"/>
                          </a:xfrm>
                          <a:prstGeom prst="rect">
                            <a:avLst/>
                          </a:prstGeom>
                          <a:solidFill>
                            <a:srgbClr val="FFFFFF"/>
                          </a:solidFill>
                          <a:ln w="9525">
                            <a:solidFill>
                              <a:srgbClr val="000000"/>
                            </a:solidFill>
                            <a:miter lim="800000"/>
                            <a:headEnd/>
                            <a:tailEnd/>
                          </a:ln>
                        </wps:spPr>
                        <wps:txbx>
                          <w:txbxContent>
                            <w:p w14:paraId="28C21804" w14:textId="77777777" w:rsidR="00D26ADD" w:rsidRPr="00DA2D7A" w:rsidRDefault="00D26ADD" w:rsidP="00D26ADD">
                              <w:pPr>
                                <w:spacing w:line="240" w:lineRule="exact"/>
                                <w:jc w:val="center"/>
                                <w:rPr>
                                  <w:sz w:val="16"/>
                                  <w:szCs w:val="16"/>
                                </w:rPr>
                              </w:pPr>
                              <w:r>
                                <w:rPr>
                                  <w:rFonts w:hint="eastAsia"/>
                                  <w:sz w:val="16"/>
                                  <w:szCs w:val="16"/>
                                </w:rPr>
                                <w:t>神 恵 内 村</w:t>
                              </w:r>
                            </w:p>
                          </w:txbxContent>
                        </wps:txbx>
                        <wps:bodyPr rot="0" vert="horz" wrap="square" lIns="18000" tIns="18000" rIns="18000" bIns="18000" anchor="t" anchorCtr="0" upright="1">
                          <a:noAutofit/>
                        </wps:bodyPr>
                      </wps:wsp>
                      <wps:wsp>
                        <wps:cNvPr id="779" name="テキスト ボックス 2"/>
                        <wps:cNvSpPr txBox="1">
                          <a:spLocks noChangeArrowheads="1"/>
                        </wps:cNvSpPr>
                        <wps:spPr bwMode="auto">
                          <a:xfrm>
                            <a:off x="9085" y="4736"/>
                            <a:ext cx="1361" cy="333"/>
                          </a:xfrm>
                          <a:prstGeom prst="rect">
                            <a:avLst/>
                          </a:prstGeom>
                          <a:solidFill>
                            <a:srgbClr val="FFFFFF"/>
                          </a:solidFill>
                          <a:ln w="9525">
                            <a:solidFill>
                              <a:srgbClr val="000000"/>
                            </a:solidFill>
                            <a:miter lim="800000"/>
                            <a:headEnd/>
                            <a:tailEnd/>
                          </a:ln>
                        </wps:spPr>
                        <wps:txbx>
                          <w:txbxContent>
                            <w:p w14:paraId="39202513" w14:textId="77777777" w:rsidR="00D26ADD" w:rsidRPr="00DA2D7A" w:rsidRDefault="00D26ADD" w:rsidP="00D26ADD">
                              <w:pPr>
                                <w:spacing w:line="240" w:lineRule="exact"/>
                                <w:jc w:val="center"/>
                                <w:rPr>
                                  <w:sz w:val="16"/>
                                  <w:szCs w:val="16"/>
                                </w:rPr>
                              </w:pPr>
                              <w:r>
                                <w:rPr>
                                  <w:rFonts w:hint="eastAsia"/>
                                  <w:sz w:val="16"/>
                                  <w:szCs w:val="16"/>
                                </w:rPr>
                                <w:t>寿 都 町</w:t>
                              </w:r>
                            </w:p>
                          </w:txbxContent>
                        </wps:txbx>
                        <wps:bodyPr rot="0" vert="horz" wrap="square" lIns="18000" tIns="18000" rIns="18000" bIns="18000" anchor="t" anchorCtr="0" upright="1">
                          <a:noAutofit/>
                        </wps:bodyPr>
                      </wps:wsp>
                      <wps:wsp>
                        <wps:cNvPr id="780" name="テキスト ボックス 2"/>
                        <wps:cNvSpPr txBox="1">
                          <a:spLocks noChangeArrowheads="1"/>
                        </wps:cNvSpPr>
                        <wps:spPr bwMode="auto">
                          <a:xfrm>
                            <a:off x="9085" y="5537"/>
                            <a:ext cx="1361" cy="333"/>
                          </a:xfrm>
                          <a:prstGeom prst="rect">
                            <a:avLst/>
                          </a:prstGeom>
                          <a:solidFill>
                            <a:srgbClr val="FFFFFF"/>
                          </a:solidFill>
                          <a:ln w="9525">
                            <a:solidFill>
                              <a:srgbClr val="000000"/>
                            </a:solidFill>
                            <a:miter lim="800000"/>
                            <a:headEnd/>
                            <a:tailEnd/>
                          </a:ln>
                        </wps:spPr>
                        <wps:txbx>
                          <w:txbxContent>
                            <w:p w14:paraId="213B18A7" w14:textId="77777777" w:rsidR="00D26ADD" w:rsidRPr="00DA2D7A" w:rsidRDefault="00D26ADD" w:rsidP="00D26ADD">
                              <w:pPr>
                                <w:spacing w:line="240" w:lineRule="exact"/>
                                <w:jc w:val="center"/>
                                <w:rPr>
                                  <w:sz w:val="16"/>
                                  <w:szCs w:val="16"/>
                                </w:rPr>
                              </w:pPr>
                              <w:r>
                                <w:rPr>
                                  <w:rFonts w:hint="eastAsia"/>
                                  <w:sz w:val="16"/>
                                  <w:szCs w:val="16"/>
                                </w:rPr>
                                <w:t>蘭 越 町</w:t>
                              </w:r>
                            </w:p>
                          </w:txbxContent>
                        </wps:txbx>
                        <wps:bodyPr rot="0" vert="horz" wrap="square" lIns="18000" tIns="18000" rIns="18000" bIns="18000" anchor="t" anchorCtr="0" upright="1">
                          <a:noAutofit/>
                        </wps:bodyPr>
                      </wps:wsp>
                      <wps:wsp>
                        <wps:cNvPr id="781" name="テキスト ボックス 2"/>
                        <wps:cNvSpPr txBox="1">
                          <a:spLocks noChangeArrowheads="1"/>
                        </wps:cNvSpPr>
                        <wps:spPr bwMode="auto">
                          <a:xfrm>
                            <a:off x="9085" y="6126"/>
                            <a:ext cx="1361" cy="333"/>
                          </a:xfrm>
                          <a:prstGeom prst="rect">
                            <a:avLst/>
                          </a:prstGeom>
                          <a:solidFill>
                            <a:srgbClr val="FFFFFF"/>
                          </a:solidFill>
                          <a:ln w="9525">
                            <a:solidFill>
                              <a:srgbClr val="000000"/>
                            </a:solidFill>
                            <a:miter lim="800000"/>
                            <a:headEnd/>
                            <a:tailEnd/>
                          </a:ln>
                        </wps:spPr>
                        <wps:txbx>
                          <w:txbxContent>
                            <w:p w14:paraId="732D94D5" w14:textId="77777777" w:rsidR="00D26ADD" w:rsidRPr="00DA2D7A" w:rsidRDefault="00D26ADD" w:rsidP="00D26ADD">
                              <w:pPr>
                                <w:spacing w:line="240" w:lineRule="exact"/>
                                <w:jc w:val="center"/>
                                <w:rPr>
                                  <w:sz w:val="16"/>
                                  <w:szCs w:val="16"/>
                                </w:rPr>
                              </w:pPr>
                              <w:r>
                                <w:rPr>
                                  <w:rFonts w:hint="eastAsia"/>
                                  <w:sz w:val="16"/>
                                  <w:szCs w:val="16"/>
                                </w:rPr>
                                <w:t>ニ セ コ 町</w:t>
                              </w:r>
                            </w:p>
                          </w:txbxContent>
                        </wps:txbx>
                        <wps:bodyPr rot="0" vert="horz" wrap="square" lIns="18000" tIns="18000" rIns="18000" bIns="18000" anchor="t" anchorCtr="0" upright="1">
                          <a:noAutofit/>
                        </wps:bodyPr>
                      </wps:wsp>
                      <wps:wsp>
                        <wps:cNvPr id="782" name="テキスト ボックス 2"/>
                        <wps:cNvSpPr txBox="1">
                          <a:spLocks noChangeArrowheads="1"/>
                        </wps:cNvSpPr>
                        <wps:spPr bwMode="auto">
                          <a:xfrm>
                            <a:off x="9085" y="6714"/>
                            <a:ext cx="1361" cy="333"/>
                          </a:xfrm>
                          <a:prstGeom prst="rect">
                            <a:avLst/>
                          </a:prstGeom>
                          <a:solidFill>
                            <a:srgbClr val="FFFFFF"/>
                          </a:solidFill>
                          <a:ln w="9525">
                            <a:solidFill>
                              <a:srgbClr val="000000"/>
                            </a:solidFill>
                            <a:miter lim="800000"/>
                            <a:headEnd/>
                            <a:tailEnd/>
                          </a:ln>
                        </wps:spPr>
                        <wps:txbx>
                          <w:txbxContent>
                            <w:p w14:paraId="36B3AB3C" w14:textId="77777777" w:rsidR="00D26ADD" w:rsidRPr="00DA2D7A" w:rsidRDefault="00D26ADD" w:rsidP="00D26ADD">
                              <w:pPr>
                                <w:spacing w:line="240" w:lineRule="exact"/>
                                <w:jc w:val="center"/>
                                <w:rPr>
                                  <w:sz w:val="16"/>
                                  <w:szCs w:val="16"/>
                                </w:rPr>
                              </w:pPr>
                              <w:r>
                                <w:rPr>
                                  <w:rFonts w:hint="eastAsia"/>
                                  <w:sz w:val="16"/>
                                  <w:szCs w:val="16"/>
                                </w:rPr>
                                <w:t>倶 知 安 町</w:t>
                              </w:r>
                            </w:p>
                          </w:txbxContent>
                        </wps:txbx>
                        <wps:bodyPr rot="0" vert="horz" wrap="square" lIns="18000" tIns="18000" rIns="18000" bIns="18000" anchor="t" anchorCtr="0" upright="1">
                          <a:noAutofit/>
                        </wps:bodyPr>
                      </wps:wsp>
                      <wps:wsp>
                        <wps:cNvPr id="783" name="テキスト ボックス 2"/>
                        <wps:cNvSpPr txBox="1">
                          <a:spLocks noChangeArrowheads="1"/>
                        </wps:cNvSpPr>
                        <wps:spPr bwMode="auto">
                          <a:xfrm>
                            <a:off x="9085" y="7641"/>
                            <a:ext cx="1361" cy="333"/>
                          </a:xfrm>
                          <a:prstGeom prst="rect">
                            <a:avLst/>
                          </a:prstGeom>
                          <a:solidFill>
                            <a:srgbClr val="FFFFFF"/>
                          </a:solidFill>
                          <a:ln w="9525">
                            <a:solidFill>
                              <a:srgbClr val="000000"/>
                            </a:solidFill>
                            <a:miter lim="800000"/>
                            <a:headEnd/>
                            <a:tailEnd/>
                          </a:ln>
                        </wps:spPr>
                        <wps:txbx>
                          <w:txbxContent>
                            <w:p w14:paraId="25BD0061" w14:textId="77777777" w:rsidR="00D26ADD" w:rsidRPr="00DA2D7A" w:rsidRDefault="00D26ADD" w:rsidP="00D26ADD">
                              <w:pPr>
                                <w:spacing w:line="240" w:lineRule="exact"/>
                                <w:jc w:val="center"/>
                                <w:rPr>
                                  <w:sz w:val="16"/>
                                  <w:szCs w:val="16"/>
                                </w:rPr>
                              </w:pPr>
                              <w:r>
                                <w:rPr>
                                  <w:rFonts w:hint="eastAsia"/>
                                  <w:sz w:val="16"/>
                                  <w:szCs w:val="16"/>
                                </w:rPr>
                                <w:t>赤</w:t>
                              </w:r>
                              <w:r w:rsidRPr="00266BBE">
                                <w:rPr>
                                  <w:rFonts w:hint="eastAsia"/>
                                  <w:sz w:val="16"/>
                                  <w:szCs w:val="16"/>
                                </w:rPr>
                                <w:t xml:space="preserve"> 井 川 </w:t>
                              </w:r>
                              <w:r>
                                <w:rPr>
                                  <w:rFonts w:hint="eastAsia"/>
                                  <w:sz w:val="16"/>
                                  <w:szCs w:val="16"/>
                                </w:rPr>
                                <w:t>村</w:t>
                              </w:r>
                            </w:p>
                          </w:txbxContent>
                        </wps:txbx>
                        <wps:bodyPr rot="0" vert="horz" wrap="square" lIns="18000" tIns="18000" rIns="18000" bIns="18000" anchor="t" anchorCtr="0" upright="1">
                          <a:noAutofit/>
                        </wps:bodyPr>
                      </wps:wsp>
                      <wps:wsp>
                        <wps:cNvPr id="784" name="テキスト ボックス 2"/>
                        <wps:cNvSpPr txBox="1">
                          <a:spLocks noChangeArrowheads="1"/>
                        </wps:cNvSpPr>
                        <wps:spPr bwMode="auto">
                          <a:xfrm>
                            <a:off x="9085" y="8217"/>
                            <a:ext cx="1361" cy="333"/>
                          </a:xfrm>
                          <a:prstGeom prst="rect">
                            <a:avLst/>
                          </a:prstGeom>
                          <a:solidFill>
                            <a:srgbClr val="FFFFFF"/>
                          </a:solidFill>
                          <a:ln w="9525">
                            <a:solidFill>
                              <a:srgbClr val="000000"/>
                            </a:solidFill>
                            <a:miter lim="800000"/>
                            <a:headEnd/>
                            <a:tailEnd/>
                          </a:ln>
                        </wps:spPr>
                        <wps:txbx>
                          <w:txbxContent>
                            <w:p w14:paraId="5EC44C13" w14:textId="77777777" w:rsidR="00D26ADD" w:rsidRPr="00DA2D7A" w:rsidRDefault="00D26ADD" w:rsidP="00D26ADD">
                              <w:pPr>
                                <w:spacing w:line="240" w:lineRule="exact"/>
                                <w:jc w:val="center"/>
                                <w:rPr>
                                  <w:sz w:val="16"/>
                                  <w:szCs w:val="16"/>
                                </w:rPr>
                              </w:pPr>
                              <w:r>
                                <w:rPr>
                                  <w:rFonts w:hint="eastAsia"/>
                                  <w:sz w:val="16"/>
                                  <w:szCs w:val="16"/>
                                </w:rPr>
                                <w:t>積 丹 町</w:t>
                              </w:r>
                            </w:p>
                          </w:txbxContent>
                        </wps:txbx>
                        <wps:bodyPr rot="0" vert="horz" wrap="square" lIns="18000" tIns="18000" rIns="18000" bIns="18000" anchor="t" anchorCtr="0" upright="1">
                          <a:noAutofit/>
                        </wps:bodyPr>
                      </wps:wsp>
                      <wps:wsp>
                        <wps:cNvPr id="785" name="テキスト ボックス 2"/>
                        <wps:cNvSpPr txBox="1">
                          <a:spLocks noChangeArrowheads="1"/>
                        </wps:cNvSpPr>
                        <wps:spPr bwMode="auto">
                          <a:xfrm>
                            <a:off x="9085" y="8806"/>
                            <a:ext cx="1361" cy="333"/>
                          </a:xfrm>
                          <a:prstGeom prst="rect">
                            <a:avLst/>
                          </a:prstGeom>
                          <a:solidFill>
                            <a:srgbClr val="FFFFFF"/>
                          </a:solidFill>
                          <a:ln w="9525">
                            <a:solidFill>
                              <a:srgbClr val="000000"/>
                            </a:solidFill>
                            <a:miter lim="800000"/>
                            <a:headEnd/>
                            <a:tailEnd/>
                          </a:ln>
                        </wps:spPr>
                        <wps:txbx>
                          <w:txbxContent>
                            <w:p w14:paraId="2BA74FA4" w14:textId="77777777" w:rsidR="00D26ADD" w:rsidRPr="00DA2D7A" w:rsidRDefault="00D26ADD" w:rsidP="00D26ADD">
                              <w:pPr>
                                <w:spacing w:line="240" w:lineRule="exact"/>
                                <w:jc w:val="center"/>
                                <w:rPr>
                                  <w:sz w:val="16"/>
                                  <w:szCs w:val="16"/>
                                </w:rPr>
                              </w:pPr>
                              <w:r>
                                <w:rPr>
                                  <w:rFonts w:hint="eastAsia"/>
                                  <w:sz w:val="16"/>
                                  <w:szCs w:val="16"/>
                                </w:rPr>
                                <w:t>古 平 町</w:t>
                              </w:r>
                            </w:p>
                          </w:txbxContent>
                        </wps:txbx>
                        <wps:bodyPr rot="0" vert="horz" wrap="square" lIns="18000" tIns="18000" rIns="18000" bIns="18000" anchor="t" anchorCtr="0" upright="1">
                          <a:noAutofit/>
                        </wps:bodyPr>
                      </wps:wsp>
                      <wps:wsp>
                        <wps:cNvPr id="786" name="テキスト ボックス 2"/>
                        <wps:cNvSpPr txBox="1">
                          <a:spLocks noChangeArrowheads="1"/>
                        </wps:cNvSpPr>
                        <wps:spPr bwMode="auto">
                          <a:xfrm>
                            <a:off x="9085" y="9369"/>
                            <a:ext cx="1361" cy="333"/>
                          </a:xfrm>
                          <a:prstGeom prst="rect">
                            <a:avLst/>
                          </a:prstGeom>
                          <a:solidFill>
                            <a:srgbClr val="FFFFFF"/>
                          </a:solidFill>
                          <a:ln w="9525">
                            <a:solidFill>
                              <a:srgbClr val="000000"/>
                            </a:solidFill>
                            <a:miter lim="800000"/>
                            <a:headEnd/>
                            <a:tailEnd/>
                          </a:ln>
                        </wps:spPr>
                        <wps:txbx>
                          <w:txbxContent>
                            <w:p w14:paraId="4CA71F25" w14:textId="77777777" w:rsidR="00D26ADD" w:rsidRPr="00DA2D7A" w:rsidRDefault="00D26ADD" w:rsidP="00D26ADD">
                              <w:pPr>
                                <w:spacing w:line="240" w:lineRule="exact"/>
                                <w:jc w:val="center"/>
                                <w:rPr>
                                  <w:sz w:val="16"/>
                                  <w:szCs w:val="16"/>
                                </w:rPr>
                              </w:pPr>
                              <w:r>
                                <w:rPr>
                                  <w:rFonts w:hint="eastAsia"/>
                                  <w:sz w:val="16"/>
                                  <w:szCs w:val="16"/>
                                </w:rPr>
                                <w:t>仁 木 町</w:t>
                              </w:r>
                            </w:p>
                          </w:txbxContent>
                        </wps:txbx>
                        <wps:bodyPr rot="0" vert="horz" wrap="square" lIns="18000" tIns="18000" rIns="18000" bIns="18000" anchor="t" anchorCtr="0" upright="1">
                          <a:noAutofit/>
                        </wps:bodyPr>
                      </wps:wsp>
                      <wps:wsp>
                        <wps:cNvPr id="787" name="テキスト ボックス 2"/>
                        <wps:cNvSpPr txBox="1">
                          <a:spLocks noChangeArrowheads="1"/>
                        </wps:cNvSpPr>
                        <wps:spPr bwMode="auto">
                          <a:xfrm>
                            <a:off x="9085" y="9933"/>
                            <a:ext cx="1361" cy="333"/>
                          </a:xfrm>
                          <a:prstGeom prst="rect">
                            <a:avLst/>
                          </a:prstGeom>
                          <a:solidFill>
                            <a:srgbClr val="FFFFFF"/>
                          </a:solidFill>
                          <a:ln w="9525">
                            <a:solidFill>
                              <a:srgbClr val="000000"/>
                            </a:solidFill>
                            <a:miter lim="800000"/>
                            <a:headEnd/>
                            <a:tailEnd/>
                          </a:ln>
                        </wps:spPr>
                        <wps:txbx>
                          <w:txbxContent>
                            <w:p w14:paraId="42629CBE" w14:textId="77777777" w:rsidR="00D26ADD" w:rsidRPr="00DA2D7A" w:rsidRDefault="00D26ADD" w:rsidP="00D26ADD">
                              <w:pPr>
                                <w:spacing w:line="240" w:lineRule="exact"/>
                                <w:jc w:val="center"/>
                                <w:rPr>
                                  <w:sz w:val="16"/>
                                  <w:szCs w:val="16"/>
                                </w:rPr>
                              </w:pPr>
                              <w:r>
                                <w:rPr>
                                  <w:rFonts w:hint="eastAsia"/>
                                  <w:sz w:val="16"/>
                                  <w:szCs w:val="16"/>
                                </w:rPr>
                                <w:t>余 市 町</w:t>
                              </w:r>
                            </w:p>
                          </w:txbxContent>
                        </wps:txbx>
                        <wps:bodyPr rot="0" vert="horz" wrap="square" lIns="18000" tIns="18000" rIns="18000" bIns="18000" anchor="t" anchorCtr="0" upright="1">
                          <a:noAutofit/>
                        </wps:bodyPr>
                      </wps:wsp>
                      <wps:wsp>
                        <wps:cNvPr id="788" name="テキスト ボックス 2"/>
                        <wps:cNvSpPr txBox="1">
                          <a:spLocks noChangeArrowheads="1"/>
                        </wps:cNvSpPr>
                        <wps:spPr bwMode="auto">
                          <a:xfrm>
                            <a:off x="9085" y="10884"/>
                            <a:ext cx="1361" cy="835"/>
                          </a:xfrm>
                          <a:prstGeom prst="rect">
                            <a:avLst/>
                          </a:prstGeom>
                          <a:solidFill>
                            <a:srgbClr val="FFFFFF"/>
                          </a:solidFill>
                          <a:ln w="9525">
                            <a:solidFill>
                              <a:srgbClr val="000000"/>
                            </a:solidFill>
                            <a:miter lim="800000"/>
                            <a:headEnd/>
                            <a:tailEnd/>
                          </a:ln>
                        </wps:spPr>
                        <wps:txbx>
                          <w:txbxContent>
                            <w:p w14:paraId="5C23F7BE" w14:textId="77777777" w:rsidR="00D26ADD" w:rsidRDefault="00D26ADD" w:rsidP="00D26ADD">
                              <w:pPr>
                                <w:spacing w:line="240" w:lineRule="exact"/>
                                <w:jc w:val="center"/>
                                <w:rPr>
                                  <w:sz w:val="16"/>
                                  <w:szCs w:val="16"/>
                                </w:rPr>
                              </w:pPr>
                              <w:r>
                                <w:rPr>
                                  <w:rFonts w:hint="eastAsia"/>
                                  <w:sz w:val="16"/>
                                  <w:szCs w:val="16"/>
                                </w:rPr>
                                <w:t>原子力規制委員会</w:t>
                              </w:r>
                            </w:p>
                            <w:p w14:paraId="6AE4223E" w14:textId="77777777" w:rsidR="00D26ADD" w:rsidRDefault="00D26ADD" w:rsidP="00D26ADD">
                              <w:pPr>
                                <w:spacing w:line="240" w:lineRule="exact"/>
                                <w:jc w:val="center"/>
                                <w:rPr>
                                  <w:sz w:val="16"/>
                                  <w:szCs w:val="16"/>
                                </w:rPr>
                              </w:pPr>
                              <w:r>
                                <w:rPr>
                                  <w:rFonts w:hint="eastAsia"/>
                                  <w:sz w:val="16"/>
                                  <w:szCs w:val="16"/>
                                </w:rPr>
                                <w:t>原子力規制庁　泊</w:t>
                              </w:r>
                            </w:p>
                            <w:p w14:paraId="4D0285C8" w14:textId="77777777" w:rsidR="00D26ADD" w:rsidRPr="00DA2D7A" w:rsidRDefault="00D26ADD" w:rsidP="00D26ADD">
                              <w:pPr>
                                <w:spacing w:line="240" w:lineRule="exact"/>
                                <w:jc w:val="center"/>
                                <w:rPr>
                                  <w:sz w:val="16"/>
                                  <w:szCs w:val="16"/>
                                </w:rPr>
                              </w:pPr>
                              <w:r>
                                <w:rPr>
                                  <w:rFonts w:hint="eastAsia"/>
                                  <w:sz w:val="16"/>
                                  <w:szCs w:val="16"/>
                                </w:rPr>
                                <w:t>原子力規制事務所</w:t>
                              </w:r>
                            </w:p>
                          </w:txbxContent>
                        </wps:txbx>
                        <wps:bodyPr rot="0" vert="horz" wrap="square" lIns="18000" tIns="18000" rIns="18000" bIns="18000" anchor="t" anchorCtr="0" upright="1">
                          <a:noAutofit/>
                        </wps:bodyPr>
                      </wps:wsp>
                      <wps:wsp>
                        <wps:cNvPr id="789" name="テキスト ボックス 2"/>
                        <wps:cNvSpPr txBox="1">
                          <a:spLocks noChangeArrowheads="1"/>
                        </wps:cNvSpPr>
                        <wps:spPr bwMode="auto">
                          <a:xfrm>
                            <a:off x="7032" y="6588"/>
                            <a:ext cx="1454" cy="333"/>
                          </a:xfrm>
                          <a:prstGeom prst="rect">
                            <a:avLst/>
                          </a:prstGeom>
                          <a:solidFill>
                            <a:srgbClr val="FFFFFF"/>
                          </a:solidFill>
                          <a:ln w="9525">
                            <a:solidFill>
                              <a:srgbClr val="000000"/>
                            </a:solidFill>
                            <a:miter lim="800000"/>
                            <a:headEnd/>
                            <a:tailEnd/>
                          </a:ln>
                        </wps:spPr>
                        <wps:txbx>
                          <w:txbxContent>
                            <w:p w14:paraId="74D31ACD" w14:textId="77777777" w:rsidR="00D26ADD" w:rsidRPr="00DA2D7A" w:rsidRDefault="00D26ADD" w:rsidP="00D26ADD">
                              <w:pPr>
                                <w:spacing w:line="240" w:lineRule="exact"/>
                                <w:jc w:val="center"/>
                                <w:rPr>
                                  <w:sz w:val="16"/>
                                  <w:szCs w:val="16"/>
                                </w:rPr>
                              </w:pPr>
                              <w:r>
                                <w:rPr>
                                  <w:rFonts w:hint="eastAsia"/>
                                  <w:sz w:val="16"/>
                                  <w:szCs w:val="16"/>
                                </w:rPr>
                                <w:t>岩内警察署</w:t>
                              </w:r>
                            </w:p>
                          </w:txbxContent>
                        </wps:txbx>
                        <wps:bodyPr rot="0" vert="horz" wrap="square" lIns="18000" tIns="18000" rIns="18000" bIns="18000" anchor="t" anchorCtr="0" upright="1">
                          <a:noAutofit/>
                        </wps:bodyPr>
                      </wps:wsp>
                      <wps:wsp>
                        <wps:cNvPr id="790" name="テキスト ボックス 2"/>
                        <wps:cNvSpPr txBox="1">
                          <a:spLocks noChangeArrowheads="1"/>
                        </wps:cNvSpPr>
                        <wps:spPr bwMode="auto">
                          <a:xfrm>
                            <a:off x="7032" y="7429"/>
                            <a:ext cx="1454" cy="333"/>
                          </a:xfrm>
                          <a:prstGeom prst="rect">
                            <a:avLst/>
                          </a:prstGeom>
                          <a:solidFill>
                            <a:srgbClr val="FFFFFF"/>
                          </a:solidFill>
                          <a:ln w="9525">
                            <a:solidFill>
                              <a:srgbClr val="000000"/>
                            </a:solidFill>
                            <a:miter lim="800000"/>
                            <a:headEnd/>
                            <a:tailEnd/>
                          </a:ln>
                        </wps:spPr>
                        <wps:txbx>
                          <w:txbxContent>
                            <w:p w14:paraId="61B81FCF" w14:textId="77777777" w:rsidR="00D26ADD" w:rsidRPr="00A54F0F" w:rsidRDefault="00D26ADD" w:rsidP="00D26ADD">
                              <w:pPr>
                                <w:spacing w:line="240" w:lineRule="exact"/>
                                <w:jc w:val="center"/>
                                <w:rPr>
                                  <w:sz w:val="16"/>
                                  <w:szCs w:val="16"/>
                                </w:rPr>
                              </w:pPr>
                              <w:r>
                                <w:rPr>
                                  <w:rFonts w:hint="eastAsia"/>
                                  <w:sz w:val="16"/>
                                  <w:szCs w:val="16"/>
                                </w:rPr>
                                <w:t>倶知安警察</w:t>
                              </w:r>
                              <w:r w:rsidRPr="00266BBE">
                                <w:rPr>
                                  <w:rFonts w:hint="eastAsia"/>
                                  <w:sz w:val="16"/>
                                  <w:szCs w:val="16"/>
                                </w:rPr>
                                <w:t>署</w:t>
                              </w:r>
                            </w:p>
                          </w:txbxContent>
                        </wps:txbx>
                        <wps:bodyPr rot="0" vert="horz" wrap="square" lIns="18000" tIns="18000" rIns="18000" bIns="18000" anchor="t" anchorCtr="0" upright="1">
                          <a:noAutofit/>
                        </wps:bodyPr>
                      </wps:wsp>
                      <wps:wsp>
                        <wps:cNvPr id="791" name="テキスト ボックス 2"/>
                        <wps:cNvSpPr txBox="1">
                          <a:spLocks noChangeArrowheads="1"/>
                        </wps:cNvSpPr>
                        <wps:spPr bwMode="auto">
                          <a:xfrm>
                            <a:off x="7032" y="8042"/>
                            <a:ext cx="1454" cy="333"/>
                          </a:xfrm>
                          <a:prstGeom prst="rect">
                            <a:avLst/>
                          </a:prstGeom>
                          <a:solidFill>
                            <a:srgbClr val="FFFFFF"/>
                          </a:solidFill>
                          <a:ln w="9525">
                            <a:solidFill>
                              <a:srgbClr val="000000"/>
                            </a:solidFill>
                            <a:miter lim="800000"/>
                            <a:headEnd/>
                            <a:tailEnd/>
                          </a:ln>
                        </wps:spPr>
                        <wps:txbx>
                          <w:txbxContent>
                            <w:p w14:paraId="6FA9336B" w14:textId="77777777" w:rsidR="00D26ADD" w:rsidRPr="00DA2D7A" w:rsidRDefault="00D26ADD" w:rsidP="00D26ADD">
                              <w:pPr>
                                <w:spacing w:line="240" w:lineRule="exact"/>
                                <w:jc w:val="center"/>
                                <w:rPr>
                                  <w:sz w:val="16"/>
                                  <w:szCs w:val="16"/>
                                </w:rPr>
                              </w:pPr>
                              <w:r>
                                <w:rPr>
                                  <w:rFonts w:hint="eastAsia"/>
                                  <w:sz w:val="16"/>
                                  <w:szCs w:val="16"/>
                                </w:rPr>
                                <w:t>余市警察署</w:t>
                              </w:r>
                            </w:p>
                          </w:txbxContent>
                        </wps:txbx>
                        <wps:bodyPr rot="0" vert="horz" wrap="square" lIns="18000" tIns="18000" rIns="18000" bIns="18000" anchor="t" anchorCtr="0" upright="1">
                          <a:noAutofit/>
                        </wps:bodyPr>
                      </wps:wsp>
                      <wps:wsp>
                        <wps:cNvPr id="792" name="テキスト ボックス 2"/>
                        <wps:cNvSpPr txBox="1">
                          <a:spLocks noChangeArrowheads="1"/>
                        </wps:cNvSpPr>
                        <wps:spPr bwMode="auto">
                          <a:xfrm>
                            <a:off x="7032" y="8643"/>
                            <a:ext cx="1454" cy="333"/>
                          </a:xfrm>
                          <a:prstGeom prst="rect">
                            <a:avLst/>
                          </a:prstGeom>
                          <a:solidFill>
                            <a:srgbClr val="FFFFFF"/>
                          </a:solidFill>
                          <a:ln w="9525">
                            <a:solidFill>
                              <a:srgbClr val="000000"/>
                            </a:solidFill>
                            <a:miter lim="800000"/>
                            <a:headEnd/>
                            <a:tailEnd/>
                          </a:ln>
                        </wps:spPr>
                        <wps:txbx>
                          <w:txbxContent>
                            <w:p w14:paraId="49268D4D" w14:textId="77777777" w:rsidR="00D26ADD" w:rsidRPr="00DA2D7A" w:rsidRDefault="00D26ADD" w:rsidP="00D26ADD">
                              <w:pPr>
                                <w:spacing w:line="240" w:lineRule="exact"/>
                                <w:jc w:val="center"/>
                                <w:rPr>
                                  <w:sz w:val="16"/>
                                  <w:szCs w:val="16"/>
                                </w:rPr>
                              </w:pPr>
                              <w:r>
                                <w:rPr>
                                  <w:rFonts w:hint="eastAsia"/>
                                  <w:sz w:val="16"/>
                                  <w:szCs w:val="16"/>
                                </w:rPr>
                                <w:t>寿都警察署</w:t>
                              </w:r>
                            </w:p>
                          </w:txbxContent>
                        </wps:txbx>
                        <wps:bodyPr rot="0" vert="horz" wrap="square" lIns="18000" tIns="18000" rIns="18000" bIns="18000" anchor="t" anchorCtr="0" upright="1">
                          <a:noAutofit/>
                        </wps:bodyPr>
                      </wps:wsp>
                      <wps:wsp>
                        <wps:cNvPr id="793" name="テキスト ボックス 2"/>
                        <wps:cNvSpPr txBox="1">
                          <a:spLocks noChangeArrowheads="1"/>
                        </wps:cNvSpPr>
                        <wps:spPr bwMode="auto">
                          <a:xfrm>
                            <a:off x="7032" y="9368"/>
                            <a:ext cx="1454" cy="483"/>
                          </a:xfrm>
                          <a:prstGeom prst="rect">
                            <a:avLst/>
                          </a:prstGeom>
                          <a:solidFill>
                            <a:srgbClr val="FFFFFF"/>
                          </a:solidFill>
                          <a:ln w="9525">
                            <a:solidFill>
                              <a:srgbClr val="000000"/>
                            </a:solidFill>
                            <a:miter lim="800000"/>
                            <a:headEnd/>
                            <a:tailEnd/>
                          </a:ln>
                        </wps:spPr>
                        <wps:txbx>
                          <w:txbxContent>
                            <w:p w14:paraId="67079F82" w14:textId="77777777" w:rsidR="00D26ADD" w:rsidRDefault="00D26ADD" w:rsidP="00D26ADD">
                              <w:pPr>
                                <w:spacing w:line="200" w:lineRule="exact"/>
                                <w:jc w:val="center"/>
                                <w:rPr>
                                  <w:sz w:val="16"/>
                                  <w:szCs w:val="16"/>
                                </w:rPr>
                              </w:pPr>
                              <w:r>
                                <w:rPr>
                                  <w:rFonts w:hint="eastAsia"/>
                                  <w:sz w:val="16"/>
                                  <w:szCs w:val="16"/>
                                </w:rPr>
                                <w:t>岩内・寿都地方</w:t>
                              </w:r>
                            </w:p>
                            <w:p w14:paraId="2A7F2495" w14:textId="77777777" w:rsidR="00D26ADD" w:rsidRPr="00DA2D7A" w:rsidRDefault="00D26ADD" w:rsidP="00D26ADD">
                              <w:pPr>
                                <w:spacing w:line="200" w:lineRule="exact"/>
                                <w:jc w:val="center"/>
                                <w:rPr>
                                  <w:sz w:val="16"/>
                                  <w:szCs w:val="16"/>
                                </w:rPr>
                              </w:pPr>
                              <w:r>
                                <w:rPr>
                                  <w:rFonts w:hint="eastAsia"/>
                                  <w:sz w:val="16"/>
                                  <w:szCs w:val="16"/>
                                </w:rPr>
                                <w:t>消防組合消防本部</w:t>
                              </w:r>
                            </w:p>
                          </w:txbxContent>
                        </wps:txbx>
                        <wps:bodyPr rot="0" vert="horz" wrap="square" lIns="18000" tIns="18000" rIns="18000" bIns="18000" anchor="t" anchorCtr="0" upright="1">
                          <a:noAutofit/>
                        </wps:bodyPr>
                      </wps:wsp>
                      <wps:wsp>
                        <wps:cNvPr id="794" name="テキスト ボックス 2"/>
                        <wps:cNvSpPr txBox="1">
                          <a:spLocks noChangeArrowheads="1"/>
                        </wps:cNvSpPr>
                        <wps:spPr bwMode="auto">
                          <a:xfrm>
                            <a:off x="7032" y="10032"/>
                            <a:ext cx="1454" cy="483"/>
                          </a:xfrm>
                          <a:prstGeom prst="rect">
                            <a:avLst/>
                          </a:prstGeom>
                          <a:solidFill>
                            <a:srgbClr val="FFFFFF"/>
                          </a:solidFill>
                          <a:ln w="9525">
                            <a:solidFill>
                              <a:srgbClr val="000000"/>
                            </a:solidFill>
                            <a:miter lim="800000"/>
                            <a:headEnd/>
                            <a:tailEnd/>
                          </a:ln>
                        </wps:spPr>
                        <wps:txbx>
                          <w:txbxContent>
                            <w:p w14:paraId="6AAB203F" w14:textId="77777777" w:rsidR="00D26ADD" w:rsidRDefault="00D26ADD" w:rsidP="00D26ADD">
                              <w:pPr>
                                <w:spacing w:line="200" w:lineRule="exact"/>
                                <w:ind w:firstLineChars="50" w:firstLine="80"/>
                                <w:jc w:val="left"/>
                                <w:rPr>
                                  <w:sz w:val="16"/>
                                  <w:szCs w:val="16"/>
                                </w:rPr>
                              </w:pPr>
                              <w:r>
                                <w:rPr>
                                  <w:rFonts w:hint="eastAsia"/>
                                  <w:sz w:val="16"/>
                                  <w:szCs w:val="16"/>
                                </w:rPr>
                                <w:t>羊蹄山ろく消防</w:t>
                              </w:r>
                            </w:p>
                            <w:p w14:paraId="420112F6" w14:textId="77777777" w:rsidR="00D26ADD" w:rsidRPr="00DA2D7A" w:rsidRDefault="00D26ADD" w:rsidP="00D26ADD">
                              <w:pPr>
                                <w:spacing w:line="200" w:lineRule="exact"/>
                                <w:ind w:firstLineChars="50" w:firstLine="80"/>
                                <w:jc w:val="left"/>
                                <w:rPr>
                                  <w:sz w:val="16"/>
                                  <w:szCs w:val="16"/>
                                </w:rPr>
                              </w:pPr>
                              <w:r>
                                <w:rPr>
                                  <w:rFonts w:hint="eastAsia"/>
                                  <w:sz w:val="16"/>
                                  <w:szCs w:val="16"/>
                                </w:rPr>
                                <w:t>組合消防本部</w:t>
                              </w:r>
                            </w:p>
                          </w:txbxContent>
                        </wps:txbx>
                        <wps:bodyPr rot="0" vert="horz" wrap="square" lIns="18000" tIns="18000" rIns="18000" bIns="18000" anchor="t" anchorCtr="0" upright="1">
                          <a:noAutofit/>
                        </wps:bodyPr>
                      </wps:wsp>
                      <wps:wsp>
                        <wps:cNvPr id="795" name="テキスト ボックス 2"/>
                        <wps:cNvSpPr txBox="1">
                          <a:spLocks noChangeArrowheads="1"/>
                        </wps:cNvSpPr>
                        <wps:spPr bwMode="auto">
                          <a:xfrm>
                            <a:off x="7032" y="10733"/>
                            <a:ext cx="1454" cy="483"/>
                          </a:xfrm>
                          <a:prstGeom prst="rect">
                            <a:avLst/>
                          </a:prstGeom>
                          <a:solidFill>
                            <a:srgbClr val="FFFFFF"/>
                          </a:solidFill>
                          <a:ln w="9525">
                            <a:solidFill>
                              <a:srgbClr val="000000"/>
                            </a:solidFill>
                            <a:miter lim="800000"/>
                            <a:headEnd/>
                            <a:tailEnd/>
                          </a:ln>
                        </wps:spPr>
                        <wps:txbx>
                          <w:txbxContent>
                            <w:p w14:paraId="3E414DCB" w14:textId="77777777" w:rsidR="00D26ADD" w:rsidRDefault="00D26ADD" w:rsidP="00D26ADD">
                              <w:pPr>
                                <w:spacing w:line="200" w:lineRule="exact"/>
                                <w:ind w:firstLineChars="50" w:firstLine="80"/>
                                <w:jc w:val="left"/>
                                <w:rPr>
                                  <w:sz w:val="16"/>
                                  <w:szCs w:val="16"/>
                                </w:rPr>
                              </w:pPr>
                              <w:r>
                                <w:rPr>
                                  <w:rFonts w:hint="eastAsia"/>
                                  <w:sz w:val="16"/>
                                  <w:szCs w:val="16"/>
                                </w:rPr>
                                <w:t>北後志消防組合</w:t>
                              </w:r>
                            </w:p>
                            <w:p w14:paraId="6A524A32" w14:textId="77777777" w:rsidR="00D26ADD" w:rsidRPr="00DA2D7A" w:rsidRDefault="00D26ADD" w:rsidP="00D26ADD">
                              <w:pPr>
                                <w:spacing w:line="200" w:lineRule="exact"/>
                                <w:ind w:firstLineChars="50" w:firstLine="80"/>
                                <w:jc w:val="left"/>
                                <w:rPr>
                                  <w:sz w:val="16"/>
                                  <w:szCs w:val="16"/>
                                </w:rPr>
                              </w:pPr>
                              <w:r>
                                <w:rPr>
                                  <w:rFonts w:hint="eastAsia"/>
                                  <w:sz w:val="16"/>
                                  <w:szCs w:val="16"/>
                                </w:rPr>
                                <w:t>消防本部</w:t>
                              </w:r>
                            </w:p>
                          </w:txbxContent>
                        </wps:txbx>
                        <wps:bodyPr rot="0" vert="horz" wrap="square" lIns="18000" tIns="18000" rIns="18000" bIns="18000" anchor="t" anchorCtr="0" upright="1">
                          <a:noAutofit/>
                        </wps:bodyPr>
                      </wps:wsp>
                      <wps:wsp>
                        <wps:cNvPr id="796" name="テキスト ボックス 2"/>
                        <wps:cNvSpPr txBox="1">
                          <a:spLocks noChangeArrowheads="1"/>
                        </wps:cNvSpPr>
                        <wps:spPr bwMode="auto">
                          <a:xfrm>
                            <a:off x="5344" y="6320"/>
                            <a:ext cx="1454" cy="408"/>
                          </a:xfrm>
                          <a:prstGeom prst="rect">
                            <a:avLst/>
                          </a:prstGeom>
                          <a:solidFill>
                            <a:srgbClr val="FFFFFF"/>
                          </a:solidFill>
                          <a:ln w="9525">
                            <a:solidFill>
                              <a:srgbClr val="000000"/>
                            </a:solidFill>
                            <a:miter lim="800000"/>
                            <a:headEnd/>
                            <a:tailEnd/>
                          </a:ln>
                        </wps:spPr>
                        <wps:txbx>
                          <w:txbxContent>
                            <w:p w14:paraId="71F55E1E" w14:textId="77777777" w:rsidR="00D26ADD" w:rsidRDefault="00D26ADD" w:rsidP="00D26ADD">
                              <w:pPr>
                                <w:spacing w:line="300" w:lineRule="exact"/>
                                <w:jc w:val="center"/>
                                <w:rPr>
                                  <w:sz w:val="16"/>
                                  <w:szCs w:val="16"/>
                                </w:rPr>
                              </w:pPr>
                              <w:r w:rsidRPr="00DA2D7A">
                                <w:rPr>
                                  <w:rFonts w:hint="eastAsia"/>
                                  <w:sz w:val="16"/>
                                  <w:szCs w:val="16"/>
                                </w:rPr>
                                <w:t>北海道</w:t>
                              </w:r>
                              <w:r>
                                <w:rPr>
                                  <w:rFonts w:hint="eastAsia"/>
                                  <w:sz w:val="16"/>
                                  <w:szCs w:val="16"/>
                                </w:rPr>
                                <w:t>警察本部</w:t>
                              </w:r>
                            </w:p>
                            <w:p w14:paraId="6D288BB3" w14:textId="77777777" w:rsidR="00D26ADD" w:rsidRPr="00DA2D7A" w:rsidRDefault="00D26ADD" w:rsidP="00D26ADD">
                              <w:pPr>
                                <w:spacing w:line="300" w:lineRule="exact"/>
                                <w:jc w:val="center"/>
                                <w:rPr>
                                  <w:sz w:val="16"/>
                                  <w:szCs w:val="16"/>
                                </w:rPr>
                              </w:pPr>
                            </w:p>
                          </w:txbxContent>
                        </wps:txbx>
                        <wps:bodyPr rot="0" vert="horz" wrap="square" lIns="18000" tIns="18000" rIns="18000" bIns="18000" anchor="t" anchorCtr="0" upright="1">
                          <a:noAutofit/>
                        </wps:bodyPr>
                      </wps:wsp>
                      <wps:wsp>
                        <wps:cNvPr id="797" name="テキスト ボックス 2"/>
                        <wps:cNvSpPr txBox="1">
                          <a:spLocks noChangeArrowheads="1"/>
                        </wps:cNvSpPr>
                        <wps:spPr bwMode="auto">
                          <a:xfrm>
                            <a:off x="5627" y="8262"/>
                            <a:ext cx="1153" cy="408"/>
                          </a:xfrm>
                          <a:prstGeom prst="rect">
                            <a:avLst/>
                          </a:prstGeom>
                          <a:solidFill>
                            <a:srgbClr val="FFFFFF"/>
                          </a:solidFill>
                          <a:ln w="9525">
                            <a:solidFill>
                              <a:srgbClr val="000000"/>
                            </a:solidFill>
                            <a:miter lim="800000"/>
                            <a:headEnd/>
                            <a:tailEnd/>
                          </a:ln>
                        </wps:spPr>
                        <wps:txbx>
                          <w:txbxContent>
                            <w:p w14:paraId="478433F5" w14:textId="77777777" w:rsidR="00D26ADD" w:rsidRPr="00DA2D7A" w:rsidRDefault="00D26ADD" w:rsidP="00D26ADD">
                              <w:pPr>
                                <w:spacing w:line="300" w:lineRule="exact"/>
                                <w:jc w:val="center"/>
                                <w:rPr>
                                  <w:sz w:val="16"/>
                                  <w:szCs w:val="16"/>
                                </w:rPr>
                              </w:pPr>
                              <w:r>
                                <w:rPr>
                                  <w:rFonts w:hint="eastAsia"/>
                                  <w:sz w:val="16"/>
                                  <w:szCs w:val="16"/>
                                </w:rPr>
                                <w:t>函館方面本部</w:t>
                              </w:r>
                            </w:p>
                          </w:txbxContent>
                        </wps:txbx>
                        <wps:bodyPr rot="0" vert="horz" wrap="square" lIns="18000" tIns="18000" rIns="18000" bIns="18000" anchor="t" anchorCtr="0" upright="1">
                          <a:noAutofit/>
                        </wps:bodyPr>
                      </wps:wsp>
                      <wps:wsp>
                        <wps:cNvPr id="798" name="テキスト ボックス 2"/>
                        <wps:cNvSpPr txBox="1">
                          <a:spLocks noChangeArrowheads="1"/>
                        </wps:cNvSpPr>
                        <wps:spPr bwMode="auto">
                          <a:xfrm>
                            <a:off x="5344" y="9501"/>
                            <a:ext cx="1454" cy="408"/>
                          </a:xfrm>
                          <a:prstGeom prst="rect">
                            <a:avLst/>
                          </a:prstGeom>
                          <a:solidFill>
                            <a:srgbClr val="FFFFFF"/>
                          </a:solidFill>
                          <a:ln w="9525">
                            <a:solidFill>
                              <a:srgbClr val="000000"/>
                            </a:solidFill>
                            <a:miter lim="800000"/>
                            <a:headEnd/>
                            <a:tailEnd/>
                          </a:ln>
                        </wps:spPr>
                        <wps:txbx>
                          <w:txbxContent>
                            <w:p w14:paraId="35CA276E" w14:textId="77777777" w:rsidR="00D26ADD" w:rsidRPr="00DA2D7A" w:rsidRDefault="00D26ADD" w:rsidP="00D26ADD">
                              <w:pPr>
                                <w:spacing w:line="300" w:lineRule="exact"/>
                                <w:jc w:val="center"/>
                                <w:rPr>
                                  <w:sz w:val="16"/>
                                  <w:szCs w:val="16"/>
                                </w:rPr>
                              </w:pPr>
                              <w:r>
                                <w:rPr>
                                  <w:rFonts w:hint="eastAsia"/>
                                  <w:sz w:val="16"/>
                                  <w:szCs w:val="16"/>
                                </w:rPr>
                                <w:t>北海道経済産業局</w:t>
                              </w:r>
                            </w:p>
                          </w:txbxContent>
                        </wps:txbx>
                        <wps:bodyPr rot="0" vert="horz" wrap="square" lIns="18000" tIns="18000" rIns="18000" bIns="18000" anchor="t" anchorCtr="0" upright="1">
                          <a:noAutofit/>
                        </wps:bodyPr>
                      </wps:wsp>
                      <wps:wsp>
                        <wps:cNvPr id="799" name="テキスト ボックス 2"/>
                        <wps:cNvSpPr txBox="1">
                          <a:spLocks noChangeArrowheads="1"/>
                        </wps:cNvSpPr>
                        <wps:spPr bwMode="auto">
                          <a:xfrm>
                            <a:off x="5344" y="10142"/>
                            <a:ext cx="1454" cy="408"/>
                          </a:xfrm>
                          <a:prstGeom prst="rect">
                            <a:avLst/>
                          </a:prstGeom>
                          <a:solidFill>
                            <a:srgbClr val="FFFFFF"/>
                          </a:solidFill>
                          <a:ln w="9525">
                            <a:solidFill>
                              <a:srgbClr val="000000"/>
                            </a:solidFill>
                            <a:miter lim="800000"/>
                            <a:headEnd/>
                            <a:tailEnd/>
                          </a:ln>
                        </wps:spPr>
                        <wps:txbx>
                          <w:txbxContent>
                            <w:p w14:paraId="2757703E" w14:textId="77777777" w:rsidR="00D26ADD" w:rsidRPr="00DA2D7A" w:rsidRDefault="00D26ADD" w:rsidP="00D26ADD">
                              <w:pPr>
                                <w:spacing w:line="240" w:lineRule="exact"/>
                                <w:jc w:val="center"/>
                                <w:rPr>
                                  <w:sz w:val="16"/>
                                  <w:szCs w:val="16"/>
                                </w:rPr>
                              </w:pPr>
                              <w:r w:rsidRPr="00B436A3">
                                <w:rPr>
                                  <w:rFonts w:hint="eastAsia"/>
                                  <w:sz w:val="12"/>
                                  <w:szCs w:val="16"/>
                                </w:rPr>
                                <w:t>北海道産業保安監督部</w:t>
                              </w:r>
                            </w:p>
                          </w:txbxContent>
                        </wps:txbx>
                        <wps:bodyPr rot="0" vert="horz" wrap="square" lIns="18000" tIns="18000" rIns="18000" bIns="18000" anchor="t" anchorCtr="0" upright="1">
                          <a:noAutofit/>
                        </wps:bodyPr>
                      </wps:wsp>
                      <wps:wsp>
                        <wps:cNvPr id="800" name="テキスト ボックス 2"/>
                        <wps:cNvSpPr txBox="1">
                          <a:spLocks noChangeArrowheads="1"/>
                        </wps:cNvSpPr>
                        <wps:spPr bwMode="auto">
                          <a:xfrm>
                            <a:off x="1583" y="6531"/>
                            <a:ext cx="2869" cy="431"/>
                          </a:xfrm>
                          <a:prstGeom prst="rect">
                            <a:avLst/>
                          </a:prstGeom>
                          <a:solidFill>
                            <a:srgbClr val="FFFFFF"/>
                          </a:solidFill>
                          <a:ln w="9525">
                            <a:solidFill>
                              <a:srgbClr val="000000"/>
                            </a:solidFill>
                            <a:miter lim="800000"/>
                            <a:headEnd/>
                            <a:tailEnd/>
                          </a:ln>
                        </wps:spPr>
                        <wps:txbx>
                          <w:txbxContent>
                            <w:p w14:paraId="6079C6B9" w14:textId="77777777" w:rsidR="00D26ADD" w:rsidRDefault="00D26ADD" w:rsidP="00D26ADD">
                              <w:pPr>
                                <w:spacing w:line="200" w:lineRule="exact"/>
                                <w:jc w:val="center"/>
                                <w:rPr>
                                  <w:sz w:val="16"/>
                                  <w:szCs w:val="16"/>
                                </w:rPr>
                              </w:pPr>
                              <w:r>
                                <w:rPr>
                                  <w:rFonts w:hint="eastAsia"/>
                                  <w:sz w:val="16"/>
                                  <w:szCs w:val="16"/>
                                </w:rPr>
                                <w:t>内閣府</w:t>
                              </w:r>
                            </w:p>
                            <w:p w14:paraId="3AC99CFF" w14:textId="77777777" w:rsidR="00D26ADD" w:rsidRPr="00922181" w:rsidRDefault="00D26ADD" w:rsidP="00D26ADD">
                              <w:pPr>
                                <w:spacing w:line="160" w:lineRule="exact"/>
                                <w:jc w:val="center"/>
                                <w:rPr>
                                  <w:sz w:val="12"/>
                                  <w:szCs w:val="16"/>
                                </w:rPr>
                              </w:pPr>
                              <w:r w:rsidRPr="00922181">
                                <w:rPr>
                                  <w:rFonts w:hint="eastAsia"/>
                                  <w:sz w:val="12"/>
                                  <w:szCs w:val="16"/>
                                </w:rPr>
                                <w:t>（内閣総理大臣）</w:t>
                              </w:r>
                            </w:p>
                          </w:txbxContent>
                        </wps:txbx>
                        <wps:bodyPr rot="0" vert="horz" wrap="square" lIns="18000" tIns="18000" rIns="18000" bIns="18000" anchor="t" anchorCtr="0" upright="1">
                          <a:spAutoFit/>
                        </wps:bodyPr>
                      </wps:wsp>
                      <wps:wsp>
                        <wps:cNvPr id="801" name="テキスト ボックス 2"/>
                        <wps:cNvSpPr txBox="1">
                          <a:spLocks noChangeArrowheads="1"/>
                        </wps:cNvSpPr>
                        <wps:spPr bwMode="auto">
                          <a:xfrm>
                            <a:off x="1605" y="7233"/>
                            <a:ext cx="2810" cy="591"/>
                          </a:xfrm>
                          <a:prstGeom prst="rect">
                            <a:avLst/>
                          </a:prstGeom>
                          <a:solidFill>
                            <a:srgbClr val="FFFFFF"/>
                          </a:solidFill>
                          <a:ln w="9525">
                            <a:solidFill>
                              <a:srgbClr val="000000"/>
                            </a:solidFill>
                            <a:miter lim="800000"/>
                            <a:headEnd/>
                            <a:tailEnd/>
                          </a:ln>
                        </wps:spPr>
                        <wps:txbx>
                          <w:txbxContent>
                            <w:p w14:paraId="6398AACA" w14:textId="77777777" w:rsidR="00D26ADD" w:rsidRDefault="00D26ADD" w:rsidP="00D26ADD">
                              <w:pPr>
                                <w:spacing w:line="200" w:lineRule="exact"/>
                                <w:jc w:val="center"/>
                                <w:rPr>
                                  <w:sz w:val="16"/>
                                  <w:szCs w:val="16"/>
                                </w:rPr>
                              </w:pPr>
                              <w:r>
                                <w:rPr>
                                  <w:rFonts w:hint="eastAsia"/>
                                  <w:sz w:val="16"/>
                                  <w:szCs w:val="16"/>
                                </w:rPr>
                                <w:t>内　閣　官　房</w:t>
                              </w:r>
                            </w:p>
                            <w:p w14:paraId="72DD0483" w14:textId="77777777" w:rsidR="00D26ADD" w:rsidRPr="00922181" w:rsidRDefault="00D26ADD" w:rsidP="00D26ADD">
                              <w:pPr>
                                <w:spacing w:line="160" w:lineRule="exact"/>
                                <w:jc w:val="center"/>
                                <w:rPr>
                                  <w:sz w:val="14"/>
                                  <w:szCs w:val="16"/>
                                </w:rPr>
                              </w:pPr>
                              <w:r w:rsidRPr="00922181">
                                <w:rPr>
                                  <w:rFonts w:hint="eastAsia"/>
                                  <w:sz w:val="14"/>
                                  <w:szCs w:val="16"/>
                                </w:rPr>
                                <w:t>（内閣官房副長官補</w:t>
                              </w:r>
                            </w:p>
                            <w:p w14:paraId="2402FC78" w14:textId="6CE2BED8" w:rsidR="00D26ADD" w:rsidRPr="00922181" w:rsidRDefault="00D26ADD" w:rsidP="00D26ADD">
                              <w:pPr>
                                <w:spacing w:line="160" w:lineRule="exact"/>
                                <w:jc w:val="center"/>
                                <w:rPr>
                                  <w:sz w:val="14"/>
                                  <w:szCs w:val="16"/>
                                </w:rPr>
                              </w:pPr>
                              <w:r w:rsidRPr="00922181">
                                <w:rPr>
                                  <w:rFonts w:hint="eastAsia"/>
                                  <w:sz w:val="14"/>
                                  <w:szCs w:val="16"/>
                                </w:rPr>
                                <w:t>（</w:t>
                              </w:r>
                              <w:r w:rsidR="00CB070B" w:rsidRPr="00467174">
                                <w:rPr>
                                  <w:rFonts w:hint="eastAsia"/>
                                  <w:sz w:val="14"/>
                                  <w:szCs w:val="16"/>
                                </w:rPr>
                                <w:t>事態対処</w:t>
                              </w:r>
                              <w:r w:rsidRPr="00467174">
                                <w:rPr>
                                  <w:rFonts w:hint="eastAsia"/>
                                  <w:sz w:val="14"/>
                                  <w:szCs w:val="16"/>
                                </w:rPr>
                                <w:t>・危</w:t>
                              </w:r>
                              <w:r w:rsidRPr="00922181">
                                <w:rPr>
                                  <w:rFonts w:hint="eastAsia"/>
                                  <w:sz w:val="14"/>
                                  <w:szCs w:val="16"/>
                                </w:rPr>
                                <w:t>機管理担当）付）</w:t>
                              </w:r>
                            </w:p>
                          </w:txbxContent>
                        </wps:txbx>
                        <wps:bodyPr rot="0" vert="horz" wrap="square" lIns="18000" tIns="18000" rIns="18000" bIns="18000" anchor="t" anchorCtr="0" upright="1">
                          <a:spAutoFit/>
                        </wps:bodyPr>
                      </wps:wsp>
                      <wps:wsp>
                        <wps:cNvPr id="802" name="テキスト ボックス 2"/>
                        <wps:cNvSpPr txBox="1">
                          <a:spLocks noChangeArrowheads="1"/>
                        </wps:cNvSpPr>
                        <wps:spPr bwMode="auto">
                          <a:xfrm>
                            <a:off x="1536" y="7932"/>
                            <a:ext cx="2869" cy="431"/>
                          </a:xfrm>
                          <a:prstGeom prst="rect">
                            <a:avLst/>
                          </a:prstGeom>
                          <a:solidFill>
                            <a:srgbClr val="FFFFFF"/>
                          </a:solidFill>
                          <a:ln w="9525">
                            <a:solidFill>
                              <a:srgbClr val="000000"/>
                            </a:solidFill>
                            <a:miter lim="800000"/>
                            <a:headEnd/>
                            <a:tailEnd/>
                          </a:ln>
                        </wps:spPr>
                        <wps:txbx>
                          <w:txbxContent>
                            <w:p w14:paraId="219C4A35" w14:textId="77777777" w:rsidR="00D26ADD" w:rsidRDefault="00D26ADD" w:rsidP="00D26ADD">
                              <w:pPr>
                                <w:spacing w:line="200" w:lineRule="exact"/>
                                <w:jc w:val="center"/>
                                <w:rPr>
                                  <w:sz w:val="16"/>
                                  <w:szCs w:val="16"/>
                                </w:rPr>
                              </w:pPr>
                              <w:r>
                                <w:rPr>
                                  <w:rFonts w:hint="eastAsia"/>
                                  <w:sz w:val="16"/>
                                  <w:szCs w:val="16"/>
                                </w:rPr>
                                <w:t>内　閣　官　房</w:t>
                              </w:r>
                            </w:p>
                            <w:p w14:paraId="03D79917" w14:textId="77777777" w:rsidR="00D26ADD" w:rsidRPr="00922181" w:rsidRDefault="00D26ADD" w:rsidP="00D26ADD">
                              <w:pPr>
                                <w:spacing w:line="160" w:lineRule="exact"/>
                                <w:jc w:val="center"/>
                                <w:rPr>
                                  <w:sz w:val="12"/>
                                  <w:szCs w:val="16"/>
                                </w:rPr>
                              </w:pPr>
                              <w:r w:rsidRPr="00922181">
                                <w:rPr>
                                  <w:rFonts w:hint="eastAsia"/>
                                  <w:sz w:val="12"/>
                                  <w:szCs w:val="16"/>
                                </w:rPr>
                                <w:t>（</w:t>
                              </w:r>
                              <w:r>
                                <w:rPr>
                                  <w:rFonts w:hint="eastAsia"/>
                                  <w:sz w:val="12"/>
                                  <w:szCs w:val="16"/>
                                </w:rPr>
                                <w:t>内閣情報調査室</w:t>
                              </w:r>
                              <w:r w:rsidRPr="00922181">
                                <w:rPr>
                                  <w:rFonts w:hint="eastAsia"/>
                                  <w:sz w:val="12"/>
                                  <w:szCs w:val="16"/>
                                </w:rPr>
                                <w:t>）</w:t>
                              </w:r>
                            </w:p>
                          </w:txbxContent>
                        </wps:txbx>
                        <wps:bodyPr rot="0" vert="horz" wrap="square" lIns="18000" tIns="18000" rIns="18000" bIns="18000" anchor="t" anchorCtr="0" upright="1">
                          <a:spAutoFit/>
                        </wps:bodyPr>
                      </wps:wsp>
                      <wps:wsp>
                        <wps:cNvPr id="803" name="テキスト ボックス 2"/>
                        <wps:cNvSpPr txBox="1">
                          <a:spLocks noChangeArrowheads="1"/>
                        </wps:cNvSpPr>
                        <wps:spPr bwMode="auto">
                          <a:xfrm>
                            <a:off x="1536" y="8608"/>
                            <a:ext cx="2869" cy="431"/>
                          </a:xfrm>
                          <a:prstGeom prst="rect">
                            <a:avLst/>
                          </a:prstGeom>
                          <a:solidFill>
                            <a:srgbClr val="FFFFFF"/>
                          </a:solidFill>
                          <a:ln w="9525">
                            <a:solidFill>
                              <a:srgbClr val="000000"/>
                            </a:solidFill>
                            <a:miter lim="800000"/>
                            <a:headEnd/>
                            <a:tailEnd/>
                          </a:ln>
                        </wps:spPr>
                        <wps:txbx>
                          <w:txbxContent>
                            <w:p w14:paraId="0118C5ED" w14:textId="77777777" w:rsidR="00D26ADD" w:rsidRPr="00266BBE" w:rsidRDefault="00D26ADD" w:rsidP="00D26ADD">
                              <w:pPr>
                                <w:spacing w:line="200" w:lineRule="exact"/>
                                <w:jc w:val="center"/>
                                <w:rPr>
                                  <w:sz w:val="16"/>
                                  <w:szCs w:val="16"/>
                                </w:rPr>
                              </w:pPr>
                              <w:r w:rsidRPr="00266BBE">
                                <w:rPr>
                                  <w:rFonts w:hint="eastAsia"/>
                                  <w:sz w:val="16"/>
                                  <w:szCs w:val="16"/>
                                </w:rPr>
                                <w:t>原子力規制庁</w:t>
                              </w:r>
                            </w:p>
                            <w:p w14:paraId="2E6DBBE9" w14:textId="3E96200D" w:rsidR="00D26ADD" w:rsidRPr="00266BBE" w:rsidRDefault="00D26ADD" w:rsidP="00D26ADD">
                              <w:pPr>
                                <w:spacing w:line="160" w:lineRule="exact"/>
                                <w:jc w:val="center"/>
                                <w:rPr>
                                  <w:sz w:val="12"/>
                                  <w:szCs w:val="16"/>
                                </w:rPr>
                              </w:pPr>
                              <w:r w:rsidRPr="00266BBE">
                                <w:rPr>
                                  <w:rFonts w:hint="eastAsia"/>
                                  <w:sz w:val="12"/>
                                  <w:szCs w:val="16"/>
                                </w:rPr>
                                <w:t>（</w:t>
                              </w:r>
                              <w:r w:rsidR="00047388" w:rsidRPr="00467174">
                                <w:rPr>
                                  <w:rFonts w:hint="eastAsia"/>
                                  <w:sz w:val="12"/>
                                  <w:szCs w:val="16"/>
                                </w:rPr>
                                <w:t>長官官房緊急事案対策室</w:t>
                              </w:r>
                              <w:r w:rsidRPr="00266BBE">
                                <w:rPr>
                                  <w:rFonts w:hint="eastAsia"/>
                                  <w:sz w:val="12"/>
                                  <w:szCs w:val="16"/>
                                </w:rPr>
                                <w:t>）</w:t>
                              </w:r>
                            </w:p>
                          </w:txbxContent>
                        </wps:txbx>
                        <wps:bodyPr rot="0" vert="horz" wrap="square" lIns="18000" tIns="18000" rIns="18000" bIns="18000" anchor="t" anchorCtr="0" upright="1">
                          <a:spAutoFit/>
                        </wps:bodyPr>
                      </wps:wsp>
                      <wps:wsp>
                        <wps:cNvPr id="804" name="テキスト ボックス 2"/>
                        <wps:cNvSpPr txBox="1">
                          <a:spLocks noChangeArrowheads="1"/>
                        </wps:cNvSpPr>
                        <wps:spPr bwMode="auto">
                          <a:xfrm>
                            <a:off x="1949" y="11037"/>
                            <a:ext cx="2456" cy="431"/>
                          </a:xfrm>
                          <a:prstGeom prst="rect">
                            <a:avLst/>
                          </a:prstGeom>
                          <a:solidFill>
                            <a:srgbClr val="FFFFFF"/>
                          </a:solidFill>
                          <a:ln w="9525">
                            <a:solidFill>
                              <a:srgbClr val="000000"/>
                            </a:solidFill>
                            <a:miter lim="800000"/>
                            <a:headEnd/>
                            <a:tailEnd/>
                          </a:ln>
                        </wps:spPr>
                        <wps:txbx>
                          <w:txbxContent>
                            <w:p w14:paraId="42CEB6EE" w14:textId="77777777" w:rsidR="00D26ADD" w:rsidRDefault="00D26ADD" w:rsidP="00D26ADD">
                              <w:pPr>
                                <w:spacing w:line="200" w:lineRule="exact"/>
                                <w:jc w:val="center"/>
                                <w:rPr>
                                  <w:sz w:val="16"/>
                                  <w:szCs w:val="16"/>
                                </w:rPr>
                              </w:pPr>
                              <w:r>
                                <w:rPr>
                                  <w:rFonts w:hint="eastAsia"/>
                                  <w:sz w:val="16"/>
                                  <w:szCs w:val="16"/>
                                </w:rPr>
                                <w:t>消　防　庁</w:t>
                              </w:r>
                            </w:p>
                            <w:p w14:paraId="0F4CB346" w14:textId="77777777" w:rsidR="00D26ADD" w:rsidRPr="00922181" w:rsidRDefault="00D26ADD" w:rsidP="00D26ADD">
                              <w:pPr>
                                <w:spacing w:line="160" w:lineRule="exact"/>
                                <w:jc w:val="center"/>
                                <w:rPr>
                                  <w:sz w:val="12"/>
                                  <w:szCs w:val="16"/>
                                </w:rPr>
                              </w:pPr>
                              <w:r w:rsidRPr="00922181">
                                <w:rPr>
                                  <w:rFonts w:hint="eastAsia"/>
                                  <w:sz w:val="12"/>
                                  <w:szCs w:val="16"/>
                                </w:rPr>
                                <w:t>（</w:t>
                              </w:r>
                              <w:r>
                                <w:rPr>
                                  <w:rFonts w:hint="eastAsia"/>
                                  <w:sz w:val="12"/>
                                  <w:szCs w:val="16"/>
                                </w:rPr>
                                <w:t>特殊災害室</w:t>
                              </w:r>
                              <w:r w:rsidRPr="00922181">
                                <w:rPr>
                                  <w:rFonts w:hint="eastAsia"/>
                                  <w:sz w:val="12"/>
                                  <w:szCs w:val="16"/>
                                </w:rPr>
                                <w:t>）</w:t>
                              </w:r>
                            </w:p>
                          </w:txbxContent>
                        </wps:txbx>
                        <wps:bodyPr rot="0" vert="horz" wrap="square" lIns="18000" tIns="18000" rIns="18000" bIns="18000" anchor="t" anchorCtr="0" upright="1">
                          <a:spAutoFit/>
                        </wps:bodyPr>
                      </wps:wsp>
                      <wps:wsp>
                        <wps:cNvPr id="805" name="テキスト ボックス 2"/>
                        <wps:cNvSpPr txBox="1">
                          <a:spLocks noChangeArrowheads="1"/>
                        </wps:cNvSpPr>
                        <wps:spPr bwMode="auto">
                          <a:xfrm>
                            <a:off x="1949" y="11562"/>
                            <a:ext cx="2456" cy="431"/>
                          </a:xfrm>
                          <a:prstGeom prst="rect">
                            <a:avLst/>
                          </a:prstGeom>
                          <a:solidFill>
                            <a:srgbClr val="FFFFFF"/>
                          </a:solidFill>
                          <a:ln w="9525">
                            <a:solidFill>
                              <a:srgbClr val="000000"/>
                            </a:solidFill>
                            <a:miter lim="800000"/>
                            <a:headEnd/>
                            <a:tailEnd/>
                          </a:ln>
                        </wps:spPr>
                        <wps:txbx>
                          <w:txbxContent>
                            <w:p w14:paraId="0C864851" w14:textId="77777777" w:rsidR="00D26ADD" w:rsidRDefault="00D26ADD" w:rsidP="00D26ADD">
                              <w:pPr>
                                <w:spacing w:line="200" w:lineRule="exact"/>
                                <w:jc w:val="center"/>
                                <w:rPr>
                                  <w:sz w:val="16"/>
                                  <w:szCs w:val="16"/>
                                </w:rPr>
                              </w:pPr>
                              <w:r>
                                <w:rPr>
                                  <w:rFonts w:hint="eastAsia"/>
                                  <w:sz w:val="16"/>
                                  <w:szCs w:val="16"/>
                                </w:rPr>
                                <w:t>警　察　庁</w:t>
                              </w:r>
                            </w:p>
                            <w:p w14:paraId="169114A2" w14:textId="77777777" w:rsidR="00D26ADD" w:rsidRPr="00922181" w:rsidRDefault="00D26ADD" w:rsidP="00D26ADD">
                              <w:pPr>
                                <w:spacing w:line="160" w:lineRule="exact"/>
                                <w:jc w:val="center"/>
                                <w:rPr>
                                  <w:sz w:val="12"/>
                                  <w:szCs w:val="16"/>
                                </w:rPr>
                              </w:pPr>
                              <w:r w:rsidRPr="00922181">
                                <w:rPr>
                                  <w:rFonts w:hint="eastAsia"/>
                                  <w:sz w:val="12"/>
                                  <w:szCs w:val="16"/>
                                </w:rPr>
                                <w:t>（</w:t>
                              </w:r>
                              <w:r>
                                <w:rPr>
                                  <w:rFonts w:hint="eastAsia"/>
                                  <w:sz w:val="12"/>
                                  <w:szCs w:val="16"/>
                                </w:rPr>
                                <w:t>警備局　警備課</w:t>
                              </w:r>
                              <w:r w:rsidRPr="00922181">
                                <w:rPr>
                                  <w:rFonts w:hint="eastAsia"/>
                                  <w:sz w:val="12"/>
                                  <w:szCs w:val="16"/>
                                </w:rPr>
                                <w:t>）</w:t>
                              </w:r>
                            </w:p>
                          </w:txbxContent>
                        </wps:txbx>
                        <wps:bodyPr rot="0" vert="horz" wrap="square" lIns="18000" tIns="18000" rIns="18000" bIns="18000" anchor="t" anchorCtr="0" upright="1">
                          <a:spAutoFit/>
                        </wps:bodyPr>
                      </wps:wsp>
                      <wps:wsp>
                        <wps:cNvPr id="806" name="テキスト ボックス 2"/>
                        <wps:cNvSpPr txBox="1">
                          <a:spLocks noChangeArrowheads="1"/>
                        </wps:cNvSpPr>
                        <wps:spPr bwMode="auto">
                          <a:xfrm>
                            <a:off x="1949" y="12093"/>
                            <a:ext cx="2456" cy="431"/>
                          </a:xfrm>
                          <a:prstGeom prst="rect">
                            <a:avLst/>
                          </a:prstGeom>
                          <a:solidFill>
                            <a:srgbClr val="FFFFFF"/>
                          </a:solidFill>
                          <a:ln w="9525">
                            <a:solidFill>
                              <a:srgbClr val="000000"/>
                            </a:solidFill>
                            <a:miter lim="800000"/>
                            <a:headEnd/>
                            <a:tailEnd/>
                          </a:ln>
                        </wps:spPr>
                        <wps:txbx>
                          <w:txbxContent>
                            <w:p w14:paraId="56D15016" w14:textId="77777777" w:rsidR="00D26ADD" w:rsidRDefault="00D26ADD" w:rsidP="00D26ADD">
                              <w:pPr>
                                <w:spacing w:line="200" w:lineRule="exact"/>
                                <w:jc w:val="center"/>
                                <w:rPr>
                                  <w:sz w:val="16"/>
                                  <w:szCs w:val="16"/>
                                </w:rPr>
                              </w:pPr>
                              <w:r>
                                <w:rPr>
                                  <w:rFonts w:hint="eastAsia"/>
                                  <w:sz w:val="16"/>
                                  <w:szCs w:val="16"/>
                                </w:rPr>
                                <w:t>海　上　保　安　庁</w:t>
                              </w:r>
                            </w:p>
                            <w:p w14:paraId="36FA2F8A" w14:textId="77777777" w:rsidR="00D26ADD" w:rsidRPr="00922181" w:rsidRDefault="00D26ADD" w:rsidP="00D26ADD">
                              <w:pPr>
                                <w:spacing w:line="160" w:lineRule="exact"/>
                                <w:jc w:val="center"/>
                                <w:rPr>
                                  <w:sz w:val="12"/>
                                  <w:szCs w:val="16"/>
                                </w:rPr>
                              </w:pPr>
                              <w:r w:rsidRPr="00922181">
                                <w:rPr>
                                  <w:rFonts w:hint="eastAsia"/>
                                  <w:sz w:val="12"/>
                                  <w:szCs w:val="16"/>
                                </w:rPr>
                                <w:t>（</w:t>
                              </w:r>
                              <w:r>
                                <w:rPr>
                                  <w:rFonts w:hint="eastAsia"/>
                                  <w:sz w:val="12"/>
                                  <w:szCs w:val="16"/>
                                </w:rPr>
                                <w:t>警備救難部　環境防災課</w:t>
                              </w:r>
                              <w:r w:rsidRPr="00922181">
                                <w:rPr>
                                  <w:rFonts w:hint="eastAsia"/>
                                  <w:sz w:val="12"/>
                                  <w:szCs w:val="16"/>
                                </w:rPr>
                                <w:t>）</w:t>
                              </w:r>
                            </w:p>
                          </w:txbxContent>
                        </wps:txbx>
                        <wps:bodyPr rot="0" vert="horz" wrap="square" lIns="18000" tIns="18000" rIns="18000" bIns="18000" anchor="t" anchorCtr="0" upright="1">
                          <a:spAutoFit/>
                        </wps:bodyPr>
                      </wps:wsp>
                      <wps:wsp>
                        <wps:cNvPr id="807" name="テキスト ボックス 2"/>
                        <wps:cNvSpPr txBox="1">
                          <a:spLocks noChangeArrowheads="1"/>
                        </wps:cNvSpPr>
                        <wps:spPr bwMode="auto">
                          <a:xfrm>
                            <a:off x="1949" y="12624"/>
                            <a:ext cx="2456" cy="431"/>
                          </a:xfrm>
                          <a:prstGeom prst="rect">
                            <a:avLst/>
                          </a:prstGeom>
                          <a:solidFill>
                            <a:srgbClr val="FFFFFF"/>
                          </a:solidFill>
                          <a:ln w="9525">
                            <a:solidFill>
                              <a:srgbClr val="000000"/>
                            </a:solidFill>
                            <a:miter lim="800000"/>
                            <a:headEnd/>
                            <a:tailEnd/>
                          </a:ln>
                        </wps:spPr>
                        <wps:txbx>
                          <w:txbxContent>
                            <w:p w14:paraId="36FE88EA" w14:textId="77777777" w:rsidR="00D26ADD" w:rsidRDefault="00D26ADD" w:rsidP="00D26ADD">
                              <w:pPr>
                                <w:spacing w:line="200" w:lineRule="exact"/>
                                <w:jc w:val="center"/>
                                <w:rPr>
                                  <w:sz w:val="16"/>
                                  <w:szCs w:val="16"/>
                                </w:rPr>
                              </w:pPr>
                              <w:r>
                                <w:rPr>
                                  <w:rFonts w:hint="eastAsia"/>
                                  <w:sz w:val="16"/>
                                  <w:szCs w:val="16"/>
                                </w:rPr>
                                <w:t>気　象　庁</w:t>
                              </w:r>
                            </w:p>
                            <w:p w14:paraId="5DD7534B" w14:textId="77777777" w:rsidR="00D26ADD" w:rsidRPr="00922181" w:rsidRDefault="00D26ADD" w:rsidP="00D26ADD">
                              <w:pPr>
                                <w:spacing w:line="160" w:lineRule="exact"/>
                                <w:jc w:val="center"/>
                                <w:rPr>
                                  <w:sz w:val="12"/>
                                  <w:szCs w:val="16"/>
                                </w:rPr>
                              </w:pPr>
                              <w:r w:rsidRPr="00922181">
                                <w:rPr>
                                  <w:rFonts w:hint="eastAsia"/>
                                  <w:sz w:val="12"/>
                                  <w:szCs w:val="16"/>
                                </w:rPr>
                                <w:t>（</w:t>
                              </w:r>
                              <w:r>
                                <w:rPr>
                                  <w:rFonts w:hint="eastAsia"/>
                                  <w:sz w:val="12"/>
                                  <w:szCs w:val="16"/>
                                </w:rPr>
                                <w:t>総務部　企画課</w:t>
                              </w:r>
                              <w:r w:rsidRPr="00922181">
                                <w:rPr>
                                  <w:rFonts w:hint="eastAsia"/>
                                  <w:sz w:val="12"/>
                                  <w:szCs w:val="16"/>
                                </w:rPr>
                                <w:t>）</w:t>
                              </w:r>
                            </w:p>
                          </w:txbxContent>
                        </wps:txbx>
                        <wps:bodyPr rot="0" vert="horz" wrap="square" lIns="18000" tIns="18000" rIns="18000" bIns="18000" anchor="t" anchorCtr="0" upright="1">
                          <a:spAutoFit/>
                        </wps:bodyPr>
                      </wps:wsp>
                      <wps:wsp>
                        <wps:cNvPr id="808" name="テキスト ボックス 2"/>
                        <wps:cNvSpPr txBox="1">
                          <a:spLocks noChangeArrowheads="1"/>
                        </wps:cNvSpPr>
                        <wps:spPr bwMode="auto">
                          <a:xfrm>
                            <a:off x="1949" y="13162"/>
                            <a:ext cx="2456" cy="431"/>
                          </a:xfrm>
                          <a:prstGeom prst="rect">
                            <a:avLst/>
                          </a:prstGeom>
                          <a:solidFill>
                            <a:srgbClr val="FFFFFF"/>
                          </a:solidFill>
                          <a:ln w="9525">
                            <a:solidFill>
                              <a:srgbClr val="000000"/>
                            </a:solidFill>
                            <a:miter lim="800000"/>
                            <a:headEnd/>
                            <a:tailEnd/>
                          </a:ln>
                        </wps:spPr>
                        <wps:txbx>
                          <w:txbxContent>
                            <w:p w14:paraId="28A35FBB" w14:textId="77777777" w:rsidR="00D26ADD" w:rsidRDefault="00D26ADD" w:rsidP="00D26ADD">
                              <w:pPr>
                                <w:spacing w:line="200" w:lineRule="exact"/>
                                <w:jc w:val="center"/>
                                <w:rPr>
                                  <w:sz w:val="16"/>
                                  <w:szCs w:val="16"/>
                                </w:rPr>
                              </w:pPr>
                              <w:r>
                                <w:rPr>
                                  <w:rFonts w:hint="eastAsia"/>
                                  <w:sz w:val="16"/>
                                  <w:szCs w:val="16"/>
                                </w:rPr>
                                <w:t>防　衛　省</w:t>
                              </w:r>
                            </w:p>
                            <w:p w14:paraId="1E9C4999" w14:textId="77777777" w:rsidR="00D26ADD" w:rsidRPr="00922181" w:rsidRDefault="00D26ADD" w:rsidP="00D26ADD">
                              <w:pPr>
                                <w:spacing w:line="160" w:lineRule="exact"/>
                                <w:jc w:val="center"/>
                                <w:rPr>
                                  <w:sz w:val="12"/>
                                  <w:szCs w:val="16"/>
                                </w:rPr>
                              </w:pPr>
                              <w:r w:rsidRPr="00922181">
                                <w:rPr>
                                  <w:rFonts w:hint="eastAsia"/>
                                  <w:sz w:val="12"/>
                                  <w:szCs w:val="16"/>
                                </w:rPr>
                                <w:t>（</w:t>
                              </w:r>
                              <w:r>
                                <w:rPr>
                                  <w:rFonts w:hint="eastAsia"/>
                                  <w:sz w:val="12"/>
                                  <w:szCs w:val="16"/>
                                </w:rPr>
                                <w:t>統合幕僚監部　運用課</w:t>
                              </w:r>
                              <w:r w:rsidRPr="00922181">
                                <w:rPr>
                                  <w:rFonts w:hint="eastAsia"/>
                                  <w:sz w:val="12"/>
                                  <w:szCs w:val="16"/>
                                </w:rPr>
                                <w:t>）</w:t>
                              </w:r>
                            </w:p>
                          </w:txbxContent>
                        </wps:txbx>
                        <wps:bodyPr rot="0" vert="horz" wrap="square" lIns="18000" tIns="18000" rIns="18000" bIns="18000" anchor="t" anchorCtr="0" upright="1">
                          <a:spAutoFit/>
                        </wps:bodyPr>
                      </wps:wsp>
                      <wps:wsp>
                        <wps:cNvPr id="809" name="テキスト ボックス 2"/>
                        <wps:cNvSpPr txBox="1">
                          <a:spLocks noChangeArrowheads="1"/>
                        </wps:cNvSpPr>
                        <wps:spPr bwMode="auto">
                          <a:xfrm>
                            <a:off x="1949" y="13680"/>
                            <a:ext cx="2456" cy="511"/>
                          </a:xfrm>
                          <a:prstGeom prst="rect">
                            <a:avLst/>
                          </a:prstGeom>
                          <a:solidFill>
                            <a:srgbClr val="FFFFFF"/>
                          </a:solidFill>
                          <a:ln w="9525">
                            <a:solidFill>
                              <a:srgbClr val="000000"/>
                            </a:solidFill>
                            <a:miter lim="800000"/>
                            <a:headEnd/>
                            <a:tailEnd/>
                          </a:ln>
                        </wps:spPr>
                        <wps:txbx>
                          <w:txbxContent>
                            <w:p w14:paraId="6CC0430D" w14:textId="77777777" w:rsidR="00D26ADD" w:rsidRDefault="00D26ADD" w:rsidP="00D26ADD">
                              <w:pPr>
                                <w:spacing w:line="200" w:lineRule="exact"/>
                                <w:jc w:val="center"/>
                                <w:rPr>
                                  <w:sz w:val="16"/>
                                  <w:szCs w:val="16"/>
                                </w:rPr>
                              </w:pPr>
                              <w:r>
                                <w:rPr>
                                  <w:rFonts w:hint="eastAsia"/>
                                  <w:sz w:val="16"/>
                                  <w:szCs w:val="16"/>
                                </w:rPr>
                                <w:t>内　閣　府</w:t>
                              </w:r>
                            </w:p>
                            <w:p w14:paraId="26D94D13" w14:textId="77777777" w:rsidR="00D26ADD" w:rsidRDefault="00D26ADD" w:rsidP="00D26ADD">
                              <w:pPr>
                                <w:spacing w:line="120" w:lineRule="exact"/>
                                <w:jc w:val="center"/>
                                <w:rPr>
                                  <w:sz w:val="12"/>
                                  <w:szCs w:val="16"/>
                                </w:rPr>
                              </w:pPr>
                              <w:r w:rsidRPr="00922181">
                                <w:rPr>
                                  <w:rFonts w:hint="eastAsia"/>
                                  <w:sz w:val="12"/>
                                  <w:szCs w:val="16"/>
                                </w:rPr>
                                <w:t>（</w:t>
                              </w:r>
                              <w:r>
                                <w:rPr>
                                  <w:rFonts w:hint="eastAsia"/>
                                  <w:sz w:val="12"/>
                                  <w:szCs w:val="16"/>
                                </w:rPr>
                                <w:t>政策統括官（原子力防災担当）</w:t>
                              </w:r>
                            </w:p>
                            <w:p w14:paraId="796E9569" w14:textId="77777777" w:rsidR="00D26ADD" w:rsidRPr="00922181" w:rsidRDefault="00D26ADD" w:rsidP="00D26ADD">
                              <w:pPr>
                                <w:spacing w:line="120" w:lineRule="exact"/>
                                <w:jc w:val="center"/>
                                <w:rPr>
                                  <w:sz w:val="12"/>
                                  <w:szCs w:val="16"/>
                                </w:rPr>
                              </w:pPr>
                              <w:r>
                                <w:rPr>
                                  <w:rFonts w:hint="eastAsia"/>
                                  <w:sz w:val="12"/>
                                  <w:szCs w:val="16"/>
                                </w:rPr>
                                <w:t>付参事官（地域防災・訓練担当）付</w:t>
                              </w:r>
                              <w:r w:rsidRPr="00922181">
                                <w:rPr>
                                  <w:rFonts w:hint="eastAsia"/>
                                  <w:sz w:val="12"/>
                                  <w:szCs w:val="16"/>
                                </w:rPr>
                                <w:t>）</w:t>
                              </w:r>
                            </w:p>
                          </w:txbxContent>
                        </wps:txbx>
                        <wps:bodyPr rot="0" vert="horz" wrap="square" lIns="18000" tIns="18000" rIns="18000" bIns="18000" anchor="t" anchorCtr="0" upright="1">
                          <a:spAutoFit/>
                        </wps:bodyPr>
                      </wps:wsp>
                      <wps:wsp>
                        <wps:cNvPr id="810" name="テキスト ボックス 2"/>
                        <wps:cNvSpPr txBox="1">
                          <a:spLocks noChangeArrowheads="1"/>
                        </wps:cNvSpPr>
                        <wps:spPr bwMode="auto">
                          <a:xfrm>
                            <a:off x="1949" y="14288"/>
                            <a:ext cx="2456" cy="431"/>
                          </a:xfrm>
                          <a:prstGeom prst="rect">
                            <a:avLst/>
                          </a:prstGeom>
                          <a:solidFill>
                            <a:srgbClr val="FFFFFF"/>
                          </a:solidFill>
                          <a:ln w="9525">
                            <a:solidFill>
                              <a:srgbClr val="000000"/>
                            </a:solidFill>
                            <a:miter lim="800000"/>
                            <a:headEnd/>
                            <a:tailEnd/>
                          </a:ln>
                        </wps:spPr>
                        <wps:txbx>
                          <w:txbxContent>
                            <w:p w14:paraId="2266D03D" w14:textId="77777777" w:rsidR="00D26ADD" w:rsidRDefault="00D26ADD" w:rsidP="00D26ADD">
                              <w:pPr>
                                <w:spacing w:line="200" w:lineRule="exact"/>
                                <w:jc w:val="center"/>
                                <w:rPr>
                                  <w:sz w:val="16"/>
                                  <w:szCs w:val="16"/>
                                </w:rPr>
                              </w:pPr>
                              <w:r>
                                <w:rPr>
                                  <w:rFonts w:hint="eastAsia"/>
                                  <w:sz w:val="16"/>
                                  <w:szCs w:val="16"/>
                                </w:rPr>
                                <w:t>厚　生</w:t>
                              </w:r>
                              <w:r w:rsidRPr="00266BBE">
                                <w:rPr>
                                  <w:rFonts w:hint="eastAsia"/>
                                  <w:sz w:val="16"/>
                                  <w:szCs w:val="16"/>
                                </w:rPr>
                                <w:t xml:space="preserve">　</w:t>
                              </w:r>
                              <w:r>
                                <w:rPr>
                                  <w:rFonts w:hint="eastAsia"/>
                                  <w:sz w:val="16"/>
                                  <w:szCs w:val="16"/>
                                </w:rPr>
                                <w:t>労　働　省</w:t>
                              </w:r>
                            </w:p>
                            <w:p w14:paraId="5D4F67A2" w14:textId="77777777" w:rsidR="00D26ADD" w:rsidRPr="00922181" w:rsidRDefault="00D26ADD" w:rsidP="00D26ADD">
                              <w:pPr>
                                <w:spacing w:line="160" w:lineRule="exact"/>
                                <w:jc w:val="center"/>
                                <w:rPr>
                                  <w:sz w:val="12"/>
                                  <w:szCs w:val="16"/>
                                </w:rPr>
                              </w:pPr>
                              <w:r w:rsidRPr="00922181">
                                <w:rPr>
                                  <w:rFonts w:hint="eastAsia"/>
                                  <w:sz w:val="12"/>
                                  <w:szCs w:val="16"/>
                                </w:rPr>
                                <w:t>（</w:t>
                              </w:r>
                              <w:r>
                                <w:rPr>
                                  <w:rFonts w:hint="eastAsia"/>
                                  <w:sz w:val="12"/>
                                  <w:szCs w:val="16"/>
                                </w:rPr>
                                <w:t>大臣官房厚生科学課</w:t>
                              </w:r>
                              <w:r w:rsidRPr="00922181">
                                <w:rPr>
                                  <w:rFonts w:hint="eastAsia"/>
                                  <w:sz w:val="12"/>
                                  <w:szCs w:val="16"/>
                                </w:rPr>
                                <w:t>）</w:t>
                              </w:r>
                            </w:p>
                          </w:txbxContent>
                        </wps:txbx>
                        <wps:bodyPr rot="0" vert="horz" wrap="square" lIns="18000" tIns="18000" rIns="18000" bIns="18000" anchor="t" anchorCtr="0" upright="1">
                          <a:spAutoFit/>
                        </wps:bodyPr>
                      </wps:wsp>
                      <wps:wsp>
                        <wps:cNvPr id="811" name="テキスト ボックス 2"/>
                        <wps:cNvSpPr txBox="1">
                          <a:spLocks noChangeArrowheads="1"/>
                        </wps:cNvSpPr>
                        <wps:spPr bwMode="auto">
                          <a:xfrm>
                            <a:off x="1949" y="14816"/>
                            <a:ext cx="2456" cy="431"/>
                          </a:xfrm>
                          <a:prstGeom prst="rect">
                            <a:avLst/>
                          </a:prstGeom>
                          <a:solidFill>
                            <a:srgbClr val="FFFFFF"/>
                          </a:solidFill>
                          <a:ln w="9525">
                            <a:solidFill>
                              <a:srgbClr val="000000"/>
                            </a:solidFill>
                            <a:miter lim="800000"/>
                            <a:headEnd/>
                            <a:tailEnd/>
                          </a:ln>
                        </wps:spPr>
                        <wps:txbx>
                          <w:txbxContent>
                            <w:p w14:paraId="4A47A9E3" w14:textId="77777777" w:rsidR="00D26ADD" w:rsidRDefault="00D26ADD" w:rsidP="00D26ADD">
                              <w:pPr>
                                <w:spacing w:line="200" w:lineRule="exact"/>
                                <w:jc w:val="center"/>
                                <w:rPr>
                                  <w:sz w:val="16"/>
                                  <w:szCs w:val="16"/>
                                </w:rPr>
                              </w:pPr>
                              <w:r>
                                <w:rPr>
                                  <w:rFonts w:hint="eastAsia"/>
                                  <w:sz w:val="16"/>
                                  <w:szCs w:val="16"/>
                                </w:rPr>
                                <w:t>農　林　水　産　省</w:t>
                              </w:r>
                            </w:p>
                            <w:p w14:paraId="3A4D42DB" w14:textId="77777777" w:rsidR="00D26ADD" w:rsidRPr="00922181" w:rsidRDefault="00D26ADD" w:rsidP="00D26ADD">
                              <w:pPr>
                                <w:spacing w:line="160" w:lineRule="exact"/>
                                <w:jc w:val="center"/>
                                <w:rPr>
                                  <w:sz w:val="12"/>
                                  <w:szCs w:val="16"/>
                                </w:rPr>
                              </w:pPr>
                              <w:r w:rsidRPr="00922181">
                                <w:rPr>
                                  <w:rFonts w:hint="eastAsia"/>
                                  <w:sz w:val="12"/>
                                  <w:szCs w:val="16"/>
                                </w:rPr>
                                <w:t>（</w:t>
                              </w:r>
                              <w:r>
                                <w:rPr>
                                  <w:rFonts w:hint="eastAsia"/>
                                  <w:sz w:val="12"/>
                                  <w:szCs w:val="16"/>
                                </w:rPr>
                                <w:t>大臣官房地方課災害総合対策室</w:t>
                              </w:r>
                              <w:r w:rsidRPr="00922181">
                                <w:rPr>
                                  <w:rFonts w:hint="eastAsia"/>
                                  <w:sz w:val="12"/>
                                  <w:szCs w:val="16"/>
                                </w:rPr>
                                <w:t>）</w:t>
                              </w:r>
                            </w:p>
                          </w:txbxContent>
                        </wps:txbx>
                        <wps:bodyPr rot="0" vert="horz" wrap="square" lIns="18000" tIns="18000" rIns="18000" bIns="18000" anchor="t" anchorCtr="0" upright="1">
                          <a:spAutoFit/>
                        </wps:bodyPr>
                      </wps:wsp>
                      <wps:wsp>
                        <wps:cNvPr id="812" name="Text Box 526"/>
                        <wps:cNvSpPr txBox="1">
                          <a:spLocks noChangeArrowheads="1"/>
                        </wps:cNvSpPr>
                        <wps:spPr bwMode="auto">
                          <a:xfrm>
                            <a:off x="1557" y="11032"/>
                            <a:ext cx="410" cy="421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0A99C9" w14:textId="77777777" w:rsidR="00D26ADD" w:rsidRPr="00E624E1" w:rsidRDefault="00D26ADD" w:rsidP="00D26ADD">
                              <w:pPr>
                                <w:jc w:val="center"/>
                                <w:rPr>
                                  <w:sz w:val="16"/>
                                  <w:szCs w:val="16"/>
                                </w:rPr>
                              </w:pPr>
                              <w:r w:rsidRPr="00E624E1">
                                <w:rPr>
                                  <w:rFonts w:hint="eastAsia"/>
                                  <w:sz w:val="16"/>
                                  <w:szCs w:val="16"/>
                                </w:rPr>
                                <w:t>内　閣　府　政　策　統　括　館</w:t>
                              </w:r>
                            </w:p>
                          </w:txbxContent>
                        </wps:txbx>
                        <wps:bodyPr rot="0" vert="eaVert" wrap="square" lIns="23040" tIns="0" rIns="23040" bIns="0" anchor="t" anchorCtr="0" upright="1">
                          <a:noAutofit/>
                        </wps:bodyPr>
                      </wps:wsp>
                      <wps:wsp>
                        <wps:cNvPr id="813" name="テキスト ボックス 2"/>
                        <wps:cNvSpPr txBox="1">
                          <a:spLocks noChangeArrowheads="1"/>
                        </wps:cNvSpPr>
                        <wps:spPr bwMode="auto">
                          <a:xfrm>
                            <a:off x="5344" y="12110"/>
                            <a:ext cx="1454" cy="408"/>
                          </a:xfrm>
                          <a:prstGeom prst="rect">
                            <a:avLst/>
                          </a:prstGeom>
                          <a:solidFill>
                            <a:srgbClr val="FFFFFF"/>
                          </a:solidFill>
                          <a:ln w="9525">
                            <a:solidFill>
                              <a:srgbClr val="000000"/>
                            </a:solidFill>
                            <a:miter lim="800000"/>
                            <a:headEnd/>
                            <a:tailEnd/>
                          </a:ln>
                        </wps:spPr>
                        <wps:txbx>
                          <w:txbxContent>
                            <w:p w14:paraId="4EBA7FC5" w14:textId="77777777" w:rsidR="00D26ADD" w:rsidRPr="00DA2D7A" w:rsidRDefault="00D26ADD" w:rsidP="00D26ADD">
                              <w:pPr>
                                <w:spacing w:line="240" w:lineRule="exact"/>
                                <w:jc w:val="center"/>
                                <w:rPr>
                                  <w:sz w:val="16"/>
                                  <w:szCs w:val="16"/>
                                </w:rPr>
                              </w:pPr>
                              <w:r>
                                <w:rPr>
                                  <w:rFonts w:hint="eastAsia"/>
                                  <w:sz w:val="12"/>
                                  <w:szCs w:val="16"/>
                                </w:rPr>
                                <w:t>第一管区海上保安部</w:t>
                              </w:r>
                            </w:p>
                          </w:txbxContent>
                        </wps:txbx>
                        <wps:bodyPr rot="0" vert="horz" wrap="square" lIns="18000" tIns="18000" rIns="18000" bIns="18000" anchor="t" anchorCtr="0" upright="1">
                          <a:noAutofit/>
                        </wps:bodyPr>
                      </wps:wsp>
                      <wps:wsp>
                        <wps:cNvPr id="814" name="テキスト ボックス 2"/>
                        <wps:cNvSpPr txBox="1">
                          <a:spLocks noChangeArrowheads="1"/>
                        </wps:cNvSpPr>
                        <wps:spPr bwMode="auto">
                          <a:xfrm>
                            <a:off x="5344" y="12621"/>
                            <a:ext cx="1454" cy="408"/>
                          </a:xfrm>
                          <a:prstGeom prst="rect">
                            <a:avLst/>
                          </a:prstGeom>
                          <a:solidFill>
                            <a:srgbClr val="FFFFFF"/>
                          </a:solidFill>
                          <a:ln w="9525">
                            <a:solidFill>
                              <a:srgbClr val="000000"/>
                            </a:solidFill>
                            <a:miter lim="800000"/>
                            <a:headEnd/>
                            <a:tailEnd/>
                          </a:ln>
                        </wps:spPr>
                        <wps:txbx>
                          <w:txbxContent>
                            <w:p w14:paraId="63C49AE8" w14:textId="77777777" w:rsidR="00D26ADD" w:rsidRPr="00DA2D7A" w:rsidRDefault="00D26ADD" w:rsidP="00D26ADD">
                              <w:pPr>
                                <w:spacing w:line="300" w:lineRule="exact"/>
                                <w:jc w:val="center"/>
                                <w:rPr>
                                  <w:sz w:val="16"/>
                                  <w:szCs w:val="16"/>
                                </w:rPr>
                              </w:pPr>
                              <w:r>
                                <w:rPr>
                                  <w:rFonts w:hint="eastAsia"/>
                                  <w:sz w:val="16"/>
                                  <w:szCs w:val="16"/>
                                </w:rPr>
                                <w:t>札幌管区気象台</w:t>
                              </w:r>
                            </w:p>
                          </w:txbxContent>
                        </wps:txbx>
                        <wps:bodyPr rot="0" vert="horz" wrap="square" lIns="18000" tIns="18000" rIns="18000" bIns="18000" anchor="t" anchorCtr="0" upright="1">
                          <a:noAutofit/>
                        </wps:bodyPr>
                      </wps:wsp>
                      <wps:wsp>
                        <wps:cNvPr id="815" name="テキスト ボックス 2"/>
                        <wps:cNvSpPr txBox="1">
                          <a:spLocks noChangeArrowheads="1"/>
                        </wps:cNvSpPr>
                        <wps:spPr bwMode="auto">
                          <a:xfrm>
                            <a:off x="5344" y="13170"/>
                            <a:ext cx="1454" cy="408"/>
                          </a:xfrm>
                          <a:prstGeom prst="rect">
                            <a:avLst/>
                          </a:prstGeom>
                          <a:solidFill>
                            <a:srgbClr val="FFFFFF"/>
                          </a:solidFill>
                          <a:ln w="9525">
                            <a:solidFill>
                              <a:srgbClr val="000000"/>
                            </a:solidFill>
                            <a:miter lim="800000"/>
                            <a:headEnd/>
                            <a:tailEnd/>
                          </a:ln>
                        </wps:spPr>
                        <wps:txbx>
                          <w:txbxContent>
                            <w:p w14:paraId="0877972B" w14:textId="77777777" w:rsidR="00D26ADD" w:rsidRDefault="00D26ADD" w:rsidP="00D26ADD">
                              <w:pPr>
                                <w:spacing w:line="160" w:lineRule="exact"/>
                                <w:jc w:val="center"/>
                                <w:rPr>
                                  <w:sz w:val="12"/>
                                  <w:szCs w:val="16"/>
                                </w:rPr>
                              </w:pPr>
                              <w:r>
                                <w:rPr>
                                  <w:rFonts w:hint="eastAsia"/>
                                  <w:sz w:val="12"/>
                                  <w:szCs w:val="16"/>
                                </w:rPr>
                                <w:t>陸上自衛隊</w:t>
                              </w:r>
                            </w:p>
                            <w:p w14:paraId="6EEEFAC6" w14:textId="77777777" w:rsidR="00D26ADD" w:rsidRPr="00DA2D7A" w:rsidRDefault="00D26ADD" w:rsidP="00D26ADD">
                              <w:pPr>
                                <w:spacing w:line="160" w:lineRule="exact"/>
                                <w:jc w:val="center"/>
                                <w:rPr>
                                  <w:sz w:val="16"/>
                                  <w:szCs w:val="16"/>
                                </w:rPr>
                              </w:pPr>
                              <w:r>
                                <w:rPr>
                                  <w:rFonts w:hint="eastAsia"/>
                                  <w:sz w:val="12"/>
                                  <w:szCs w:val="16"/>
                                </w:rPr>
                                <w:t>北部方面</w:t>
                              </w:r>
                              <w:r w:rsidRPr="00266BBE">
                                <w:rPr>
                                  <w:rFonts w:hint="eastAsia"/>
                                  <w:sz w:val="12"/>
                                  <w:szCs w:val="16"/>
                                </w:rPr>
                                <w:t>総監</w:t>
                              </w:r>
                              <w:r>
                                <w:rPr>
                                  <w:rFonts w:hint="eastAsia"/>
                                  <w:sz w:val="12"/>
                                  <w:szCs w:val="16"/>
                                </w:rPr>
                                <w:t>部</w:t>
                              </w:r>
                            </w:p>
                          </w:txbxContent>
                        </wps:txbx>
                        <wps:bodyPr rot="0" vert="horz" wrap="square" lIns="18000" tIns="18000" rIns="18000" bIns="18000" anchor="t" anchorCtr="0" upright="1">
                          <a:noAutofit/>
                        </wps:bodyPr>
                      </wps:wsp>
                      <wps:wsp>
                        <wps:cNvPr id="816" name="テキスト ボックス 2"/>
                        <wps:cNvSpPr txBox="1">
                          <a:spLocks noChangeArrowheads="1"/>
                        </wps:cNvSpPr>
                        <wps:spPr bwMode="auto">
                          <a:xfrm>
                            <a:off x="5344" y="14301"/>
                            <a:ext cx="1454" cy="408"/>
                          </a:xfrm>
                          <a:prstGeom prst="rect">
                            <a:avLst/>
                          </a:prstGeom>
                          <a:solidFill>
                            <a:srgbClr val="FFFFFF"/>
                          </a:solidFill>
                          <a:ln w="9525">
                            <a:solidFill>
                              <a:srgbClr val="000000"/>
                            </a:solidFill>
                            <a:miter lim="800000"/>
                            <a:headEnd/>
                            <a:tailEnd/>
                          </a:ln>
                        </wps:spPr>
                        <wps:txbx>
                          <w:txbxContent>
                            <w:p w14:paraId="611779EF" w14:textId="77777777" w:rsidR="00D26ADD" w:rsidRPr="00E624E1" w:rsidRDefault="00D26ADD" w:rsidP="00D26ADD">
                              <w:pPr>
                                <w:spacing w:line="240" w:lineRule="exact"/>
                                <w:jc w:val="center"/>
                                <w:rPr>
                                  <w:sz w:val="12"/>
                                  <w:szCs w:val="16"/>
                                </w:rPr>
                              </w:pPr>
                              <w:r w:rsidRPr="00E624E1">
                                <w:rPr>
                                  <w:rFonts w:hint="eastAsia"/>
                                  <w:sz w:val="12"/>
                                  <w:szCs w:val="16"/>
                                </w:rPr>
                                <w:t>その他の防災関係機関</w:t>
                              </w:r>
                            </w:p>
                          </w:txbxContent>
                        </wps:txbx>
                        <wps:bodyPr rot="0" vert="horz" wrap="square" lIns="18000" tIns="18000" rIns="18000" bIns="18000" anchor="t" anchorCtr="0" upright="1">
                          <a:noAutofit/>
                        </wps:bodyPr>
                      </wps:wsp>
                      <wps:wsp>
                        <wps:cNvPr id="817" name="AutoShape 531"/>
                        <wps:cNvCnPr>
                          <a:cxnSpLocks noChangeShapeType="1"/>
                        </wps:cNvCnPr>
                        <wps:spPr bwMode="auto">
                          <a:xfrm>
                            <a:off x="6083" y="2249"/>
                            <a:ext cx="1" cy="2748"/>
                          </a:xfrm>
                          <a:prstGeom prst="straightConnector1">
                            <a:avLst/>
                          </a:prstGeom>
                          <a:noFill/>
                          <a:ln w="1270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8" name="AutoShape 532"/>
                        <wps:cNvCnPr>
                          <a:cxnSpLocks noChangeShapeType="1"/>
                        </wps:cNvCnPr>
                        <wps:spPr bwMode="auto">
                          <a:xfrm>
                            <a:off x="6823" y="2001"/>
                            <a:ext cx="4042" cy="1"/>
                          </a:xfrm>
                          <a:prstGeom prst="straightConnector1">
                            <a:avLst/>
                          </a:prstGeom>
                          <a:noFill/>
                          <a:ln w="1270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9" name="AutoShape 533"/>
                        <wps:cNvCnPr>
                          <a:cxnSpLocks noChangeShapeType="1"/>
                        </wps:cNvCnPr>
                        <wps:spPr bwMode="auto">
                          <a:xfrm>
                            <a:off x="6896" y="3820"/>
                            <a:ext cx="170" cy="0"/>
                          </a:xfrm>
                          <a:prstGeom prst="straightConnector1">
                            <a:avLst/>
                          </a:prstGeom>
                          <a:noFill/>
                          <a:ln w="1270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0" name="AutoShape 534"/>
                        <wps:cNvCnPr>
                          <a:cxnSpLocks noChangeShapeType="1"/>
                        </wps:cNvCnPr>
                        <wps:spPr bwMode="auto">
                          <a:xfrm flipV="1">
                            <a:off x="10856" y="2001"/>
                            <a:ext cx="1" cy="10354"/>
                          </a:xfrm>
                          <a:prstGeom prst="straightConnector1">
                            <a:avLst/>
                          </a:prstGeom>
                          <a:noFill/>
                          <a:ln w="1270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1" name="テキスト ボックス 2"/>
                        <wps:cNvSpPr txBox="1">
                          <a:spLocks noChangeArrowheads="1"/>
                        </wps:cNvSpPr>
                        <wps:spPr bwMode="auto">
                          <a:xfrm>
                            <a:off x="5344" y="12110"/>
                            <a:ext cx="1454" cy="408"/>
                          </a:xfrm>
                          <a:prstGeom prst="rect">
                            <a:avLst/>
                          </a:prstGeom>
                          <a:solidFill>
                            <a:srgbClr val="FFFFFF"/>
                          </a:solidFill>
                          <a:ln w="9525">
                            <a:solidFill>
                              <a:srgbClr val="000000"/>
                            </a:solidFill>
                            <a:miter lim="800000"/>
                            <a:headEnd/>
                            <a:tailEnd/>
                          </a:ln>
                        </wps:spPr>
                        <wps:txbx>
                          <w:txbxContent>
                            <w:p w14:paraId="5CADB757" w14:textId="77777777" w:rsidR="00D26ADD" w:rsidRPr="00DA2D7A" w:rsidRDefault="00D26ADD" w:rsidP="00D26ADD">
                              <w:pPr>
                                <w:spacing w:line="240" w:lineRule="exact"/>
                                <w:jc w:val="center"/>
                                <w:rPr>
                                  <w:sz w:val="16"/>
                                  <w:szCs w:val="16"/>
                                </w:rPr>
                              </w:pPr>
                              <w:r>
                                <w:rPr>
                                  <w:rFonts w:hint="eastAsia"/>
                                  <w:sz w:val="12"/>
                                  <w:szCs w:val="16"/>
                                </w:rPr>
                                <w:t>第一管区海上保安部</w:t>
                              </w:r>
                            </w:p>
                          </w:txbxContent>
                        </wps:txbx>
                        <wps:bodyPr rot="0" vert="horz" wrap="square" lIns="18000" tIns="18000" rIns="18000" bIns="18000" anchor="t" anchorCtr="0" upright="1">
                          <a:noAutofit/>
                        </wps:bodyPr>
                      </wps:wsp>
                      <wps:wsp>
                        <wps:cNvPr id="822" name="テキスト ボックス 2"/>
                        <wps:cNvSpPr txBox="1">
                          <a:spLocks noChangeArrowheads="1"/>
                        </wps:cNvSpPr>
                        <wps:spPr bwMode="auto">
                          <a:xfrm>
                            <a:off x="5344" y="12110"/>
                            <a:ext cx="1454" cy="408"/>
                          </a:xfrm>
                          <a:prstGeom prst="rect">
                            <a:avLst/>
                          </a:prstGeom>
                          <a:solidFill>
                            <a:srgbClr val="FFFFFF"/>
                          </a:solidFill>
                          <a:ln w="9525">
                            <a:solidFill>
                              <a:srgbClr val="000000"/>
                            </a:solidFill>
                            <a:miter lim="800000"/>
                            <a:headEnd/>
                            <a:tailEnd/>
                          </a:ln>
                        </wps:spPr>
                        <wps:txbx>
                          <w:txbxContent>
                            <w:p w14:paraId="0F5F6591" w14:textId="77777777" w:rsidR="00D26ADD" w:rsidRPr="00DA2D7A" w:rsidRDefault="00D26ADD" w:rsidP="00D26ADD">
                              <w:pPr>
                                <w:spacing w:line="240" w:lineRule="exact"/>
                                <w:jc w:val="center"/>
                                <w:rPr>
                                  <w:sz w:val="16"/>
                                  <w:szCs w:val="16"/>
                                </w:rPr>
                              </w:pPr>
                              <w:r>
                                <w:rPr>
                                  <w:rFonts w:hint="eastAsia"/>
                                  <w:sz w:val="12"/>
                                  <w:szCs w:val="16"/>
                                </w:rPr>
                                <w:t>第一管区海上保安部</w:t>
                              </w:r>
                            </w:p>
                          </w:txbxContent>
                        </wps:txbx>
                        <wps:bodyPr rot="0" vert="horz" wrap="square" lIns="18000" tIns="18000" rIns="18000" bIns="18000" anchor="t" anchorCtr="0" upright="1">
                          <a:noAutofit/>
                        </wps:bodyPr>
                      </wps:wsp>
                      <wps:wsp>
                        <wps:cNvPr id="823" name="テキスト ボックス 2"/>
                        <wps:cNvSpPr txBox="1">
                          <a:spLocks noChangeArrowheads="1"/>
                        </wps:cNvSpPr>
                        <wps:spPr bwMode="auto">
                          <a:xfrm>
                            <a:off x="8986" y="12110"/>
                            <a:ext cx="1584" cy="408"/>
                          </a:xfrm>
                          <a:prstGeom prst="rect">
                            <a:avLst/>
                          </a:prstGeom>
                          <a:solidFill>
                            <a:srgbClr val="FFFFFF"/>
                          </a:solidFill>
                          <a:ln w="9525">
                            <a:solidFill>
                              <a:srgbClr val="000000"/>
                            </a:solidFill>
                            <a:miter lim="800000"/>
                            <a:headEnd/>
                            <a:tailEnd/>
                          </a:ln>
                        </wps:spPr>
                        <wps:txbx>
                          <w:txbxContent>
                            <w:p w14:paraId="59C820CC" w14:textId="77777777" w:rsidR="00D26ADD" w:rsidRPr="007A0D1B" w:rsidRDefault="00D26ADD" w:rsidP="00D26ADD">
                              <w:pPr>
                                <w:spacing w:line="300" w:lineRule="exact"/>
                                <w:jc w:val="center"/>
                                <w:rPr>
                                  <w:sz w:val="20"/>
                                  <w:szCs w:val="16"/>
                                </w:rPr>
                              </w:pPr>
                              <w:r w:rsidRPr="007A0D1B">
                                <w:rPr>
                                  <w:rFonts w:hint="eastAsia"/>
                                  <w:sz w:val="16"/>
                                  <w:szCs w:val="16"/>
                                </w:rPr>
                                <w:t>小樽海上保安部</w:t>
                              </w:r>
                            </w:p>
                          </w:txbxContent>
                        </wps:txbx>
                        <wps:bodyPr rot="0" vert="horz" wrap="square" lIns="18000" tIns="18000" rIns="18000" bIns="18000" anchor="t" anchorCtr="0" upright="1">
                          <a:noAutofit/>
                        </wps:bodyPr>
                      </wps:wsp>
                      <wps:wsp>
                        <wps:cNvPr id="824" name="AutoShape 538"/>
                        <wps:cNvCnPr>
                          <a:cxnSpLocks noChangeShapeType="1"/>
                        </wps:cNvCnPr>
                        <wps:spPr bwMode="auto">
                          <a:xfrm flipV="1">
                            <a:off x="6899" y="2001"/>
                            <a:ext cx="1" cy="1814"/>
                          </a:xfrm>
                          <a:prstGeom prst="straightConnector1">
                            <a:avLst/>
                          </a:prstGeom>
                          <a:noFill/>
                          <a:ln w="1270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5" name="AutoShape 539"/>
                        <wps:cNvCnPr>
                          <a:cxnSpLocks noChangeShapeType="1"/>
                        </wps:cNvCnPr>
                        <wps:spPr bwMode="auto">
                          <a:xfrm flipH="1">
                            <a:off x="10409" y="2416"/>
                            <a:ext cx="456" cy="1"/>
                          </a:xfrm>
                          <a:prstGeom prst="straightConnector1">
                            <a:avLst/>
                          </a:prstGeom>
                          <a:noFill/>
                          <a:ln w="1270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6" name="AutoShape 540"/>
                        <wps:cNvCnPr>
                          <a:cxnSpLocks noChangeShapeType="1"/>
                        </wps:cNvCnPr>
                        <wps:spPr bwMode="auto">
                          <a:xfrm flipH="1">
                            <a:off x="10409" y="2992"/>
                            <a:ext cx="343" cy="1"/>
                          </a:xfrm>
                          <a:prstGeom prst="straightConnector1">
                            <a:avLst/>
                          </a:prstGeom>
                          <a:noFill/>
                          <a:ln w="1270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7" name="AutoShape 541"/>
                        <wps:cNvCnPr>
                          <a:cxnSpLocks noChangeShapeType="1"/>
                        </wps:cNvCnPr>
                        <wps:spPr bwMode="auto">
                          <a:xfrm>
                            <a:off x="10807" y="2991"/>
                            <a:ext cx="57" cy="0"/>
                          </a:xfrm>
                          <a:prstGeom prst="straightConnector1">
                            <a:avLst/>
                          </a:prstGeom>
                          <a:noFill/>
                          <a:ln w="1270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8" name="AutoShape 542"/>
                        <wps:cNvCnPr>
                          <a:cxnSpLocks noChangeShapeType="1"/>
                        </wps:cNvCnPr>
                        <wps:spPr bwMode="auto">
                          <a:xfrm flipH="1">
                            <a:off x="10409" y="3579"/>
                            <a:ext cx="343" cy="1"/>
                          </a:xfrm>
                          <a:prstGeom prst="straightConnector1">
                            <a:avLst/>
                          </a:prstGeom>
                          <a:noFill/>
                          <a:ln w="1270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9" name="AutoShape 543"/>
                        <wps:cNvCnPr>
                          <a:cxnSpLocks noChangeShapeType="1"/>
                        </wps:cNvCnPr>
                        <wps:spPr bwMode="auto">
                          <a:xfrm>
                            <a:off x="10807" y="3578"/>
                            <a:ext cx="57" cy="0"/>
                          </a:xfrm>
                          <a:prstGeom prst="straightConnector1">
                            <a:avLst/>
                          </a:prstGeom>
                          <a:noFill/>
                          <a:ln w="1270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0" name="AutoShape 544"/>
                        <wps:cNvCnPr>
                          <a:cxnSpLocks noChangeShapeType="1"/>
                        </wps:cNvCnPr>
                        <wps:spPr bwMode="auto">
                          <a:xfrm flipH="1">
                            <a:off x="10409" y="4193"/>
                            <a:ext cx="343" cy="1"/>
                          </a:xfrm>
                          <a:prstGeom prst="straightConnector1">
                            <a:avLst/>
                          </a:prstGeom>
                          <a:noFill/>
                          <a:ln w="1270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1" name="AutoShape 545"/>
                        <wps:cNvCnPr>
                          <a:cxnSpLocks noChangeShapeType="1"/>
                        </wps:cNvCnPr>
                        <wps:spPr bwMode="auto">
                          <a:xfrm>
                            <a:off x="10807" y="4192"/>
                            <a:ext cx="57" cy="0"/>
                          </a:xfrm>
                          <a:prstGeom prst="straightConnector1">
                            <a:avLst/>
                          </a:prstGeom>
                          <a:noFill/>
                          <a:ln w="1270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2" name="AutoShape 546"/>
                        <wps:cNvCnPr>
                          <a:cxnSpLocks noChangeShapeType="1"/>
                        </wps:cNvCnPr>
                        <wps:spPr bwMode="auto">
                          <a:xfrm flipH="1">
                            <a:off x="10409" y="4868"/>
                            <a:ext cx="343" cy="1"/>
                          </a:xfrm>
                          <a:prstGeom prst="straightConnector1">
                            <a:avLst/>
                          </a:prstGeom>
                          <a:noFill/>
                          <a:ln w="12700">
                            <a:solidFill>
                              <a:srgbClr val="000000"/>
                            </a:solidFill>
                            <a:prstDash val="sysDot"/>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3" name="AutoShape 547"/>
                        <wps:cNvCnPr>
                          <a:cxnSpLocks noChangeShapeType="1"/>
                        </wps:cNvCnPr>
                        <wps:spPr bwMode="auto">
                          <a:xfrm>
                            <a:off x="10758" y="4867"/>
                            <a:ext cx="113" cy="1"/>
                          </a:xfrm>
                          <a:prstGeom prst="straightConnector1">
                            <a:avLst/>
                          </a:prstGeom>
                          <a:noFill/>
                          <a:ln w="1270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4" name="AutoShape 548"/>
                        <wps:cNvCnPr>
                          <a:cxnSpLocks noChangeShapeType="1"/>
                        </wps:cNvCnPr>
                        <wps:spPr bwMode="auto">
                          <a:xfrm flipH="1">
                            <a:off x="10417" y="5618"/>
                            <a:ext cx="454" cy="1"/>
                          </a:xfrm>
                          <a:prstGeom prst="straightConnector1">
                            <a:avLst/>
                          </a:prstGeom>
                          <a:noFill/>
                          <a:ln w="12700">
                            <a:solidFill>
                              <a:srgbClr val="000000"/>
                            </a:solidFill>
                            <a:prstDash val="sysDot"/>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5" name="AutoShape 549"/>
                        <wps:cNvCnPr>
                          <a:cxnSpLocks noChangeShapeType="1"/>
                        </wps:cNvCnPr>
                        <wps:spPr bwMode="auto">
                          <a:xfrm flipH="1">
                            <a:off x="10515" y="6285"/>
                            <a:ext cx="340" cy="1"/>
                          </a:xfrm>
                          <a:prstGeom prst="straightConnector1">
                            <a:avLst/>
                          </a:prstGeom>
                          <a:noFill/>
                          <a:ln w="12700">
                            <a:solidFill>
                              <a:srgbClr val="000000"/>
                            </a:solidFill>
                            <a:prstDash val="sysDot"/>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6" name="AutoShape 550"/>
                        <wps:cNvCnPr>
                          <a:cxnSpLocks noChangeShapeType="1"/>
                        </wps:cNvCnPr>
                        <wps:spPr bwMode="auto">
                          <a:xfrm flipH="1">
                            <a:off x="10417" y="6803"/>
                            <a:ext cx="454" cy="1"/>
                          </a:xfrm>
                          <a:prstGeom prst="straightConnector1">
                            <a:avLst/>
                          </a:prstGeom>
                          <a:noFill/>
                          <a:ln w="12700">
                            <a:solidFill>
                              <a:srgbClr val="000000"/>
                            </a:solidFill>
                            <a:prstDash val="sysDot"/>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7" name="AutoShape 551"/>
                        <wps:cNvCnPr>
                          <a:cxnSpLocks noChangeShapeType="1"/>
                        </wps:cNvCnPr>
                        <wps:spPr bwMode="auto">
                          <a:xfrm flipH="1">
                            <a:off x="10417" y="7718"/>
                            <a:ext cx="454" cy="1"/>
                          </a:xfrm>
                          <a:prstGeom prst="straightConnector1">
                            <a:avLst/>
                          </a:prstGeom>
                          <a:noFill/>
                          <a:ln w="12700">
                            <a:solidFill>
                              <a:srgbClr val="000000"/>
                            </a:solidFill>
                            <a:prstDash val="sysDot"/>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8" name="AutoShape 552"/>
                        <wps:cNvCnPr>
                          <a:cxnSpLocks noChangeShapeType="1"/>
                        </wps:cNvCnPr>
                        <wps:spPr bwMode="auto">
                          <a:xfrm flipH="1">
                            <a:off x="10417" y="8295"/>
                            <a:ext cx="454" cy="1"/>
                          </a:xfrm>
                          <a:prstGeom prst="straightConnector1">
                            <a:avLst/>
                          </a:prstGeom>
                          <a:noFill/>
                          <a:ln w="12700">
                            <a:solidFill>
                              <a:srgbClr val="000000"/>
                            </a:solidFill>
                            <a:prstDash val="sysDot"/>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9" name="AutoShape 553"/>
                        <wps:cNvCnPr>
                          <a:cxnSpLocks noChangeShapeType="1"/>
                        </wps:cNvCnPr>
                        <wps:spPr bwMode="auto">
                          <a:xfrm flipH="1">
                            <a:off x="10417" y="9436"/>
                            <a:ext cx="454" cy="1"/>
                          </a:xfrm>
                          <a:prstGeom prst="straightConnector1">
                            <a:avLst/>
                          </a:prstGeom>
                          <a:noFill/>
                          <a:ln w="12700">
                            <a:solidFill>
                              <a:srgbClr val="000000"/>
                            </a:solidFill>
                            <a:prstDash val="sysDot"/>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0" name="AutoShape 554"/>
                        <wps:cNvCnPr>
                          <a:cxnSpLocks noChangeShapeType="1"/>
                        </wps:cNvCnPr>
                        <wps:spPr bwMode="auto">
                          <a:xfrm flipH="1">
                            <a:off x="10417" y="10006"/>
                            <a:ext cx="454" cy="1"/>
                          </a:xfrm>
                          <a:prstGeom prst="straightConnector1">
                            <a:avLst/>
                          </a:prstGeom>
                          <a:noFill/>
                          <a:ln w="12700">
                            <a:solidFill>
                              <a:srgbClr val="000000"/>
                            </a:solidFill>
                            <a:prstDash val="sysDot"/>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1" name="AutoShape 555"/>
                        <wps:cNvCnPr>
                          <a:cxnSpLocks noChangeShapeType="1"/>
                        </wps:cNvCnPr>
                        <wps:spPr bwMode="auto">
                          <a:xfrm flipH="1">
                            <a:off x="10409" y="8881"/>
                            <a:ext cx="343" cy="1"/>
                          </a:xfrm>
                          <a:prstGeom prst="straightConnector1">
                            <a:avLst/>
                          </a:prstGeom>
                          <a:noFill/>
                          <a:ln w="12700">
                            <a:solidFill>
                              <a:srgbClr val="000000"/>
                            </a:solidFill>
                            <a:prstDash val="sysDot"/>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2" name="AutoShape 556"/>
                        <wps:cNvCnPr>
                          <a:cxnSpLocks noChangeShapeType="1"/>
                        </wps:cNvCnPr>
                        <wps:spPr bwMode="auto">
                          <a:xfrm>
                            <a:off x="10758" y="8880"/>
                            <a:ext cx="113" cy="1"/>
                          </a:xfrm>
                          <a:prstGeom prst="straightConnector1">
                            <a:avLst/>
                          </a:prstGeom>
                          <a:noFill/>
                          <a:ln w="1270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3" name="AutoShape 557"/>
                        <wps:cNvCnPr>
                          <a:cxnSpLocks noChangeShapeType="1"/>
                        </wps:cNvCnPr>
                        <wps:spPr bwMode="auto">
                          <a:xfrm flipH="1">
                            <a:off x="10521" y="3143"/>
                            <a:ext cx="227"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4" name="AutoShape 558"/>
                        <wps:cNvCnPr>
                          <a:cxnSpLocks noChangeShapeType="1"/>
                        </wps:cNvCnPr>
                        <wps:spPr bwMode="auto">
                          <a:xfrm flipH="1">
                            <a:off x="10521" y="6405"/>
                            <a:ext cx="227"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5" name="AutoShape 559"/>
                        <wps:cNvCnPr>
                          <a:cxnSpLocks noChangeShapeType="1"/>
                        </wps:cNvCnPr>
                        <wps:spPr bwMode="auto">
                          <a:xfrm flipH="1">
                            <a:off x="10521" y="6975"/>
                            <a:ext cx="227"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6" name="AutoShape 560"/>
                        <wps:cNvCnPr>
                          <a:cxnSpLocks noChangeShapeType="1"/>
                        </wps:cNvCnPr>
                        <wps:spPr bwMode="auto">
                          <a:xfrm flipH="1">
                            <a:off x="10431" y="7890"/>
                            <a:ext cx="312"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7" name="AutoShape 561"/>
                        <wps:cNvCnPr>
                          <a:cxnSpLocks noChangeShapeType="1"/>
                        </wps:cNvCnPr>
                        <wps:spPr bwMode="auto">
                          <a:xfrm flipH="1">
                            <a:off x="10431" y="8483"/>
                            <a:ext cx="312"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8" name="AutoShape 562"/>
                        <wps:cNvCnPr>
                          <a:cxnSpLocks noChangeShapeType="1"/>
                        </wps:cNvCnPr>
                        <wps:spPr bwMode="auto">
                          <a:xfrm flipH="1">
                            <a:off x="10431" y="9083"/>
                            <a:ext cx="312"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9" name="AutoShape 563"/>
                        <wps:cNvCnPr>
                          <a:cxnSpLocks noChangeShapeType="1"/>
                        </wps:cNvCnPr>
                        <wps:spPr bwMode="auto">
                          <a:xfrm flipH="1">
                            <a:off x="10431" y="9631"/>
                            <a:ext cx="312"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0" name="AutoShape 564"/>
                        <wps:cNvCnPr>
                          <a:cxnSpLocks noChangeShapeType="1"/>
                        </wps:cNvCnPr>
                        <wps:spPr bwMode="auto">
                          <a:xfrm flipH="1">
                            <a:off x="10415" y="10171"/>
                            <a:ext cx="340"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1" name="AutoShape 565"/>
                        <wps:cNvCnPr>
                          <a:cxnSpLocks noChangeShapeType="1"/>
                        </wps:cNvCnPr>
                        <wps:spPr bwMode="auto">
                          <a:xfrm flipV="1">
                            <a:off x="10750" y="2568"/>
                            <a:ext cx="0" cy="9638"/>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2" name="AutoShape 566"/>
                        <wps:cNvCnPr>
                          <a:cxnSpLocks noChangeShapeType="1"/>
                        </wps:cNvCnPr>
                        <wps:spPr bwMode="auto">
                          <a:xfrm flipH="1">
                            <a:off x="10551" y="12204"/>
                            <a:ext cx="198"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3" name="AutoShape 567"/>
                        <wps:cNvCnPr>
                          <a:cxnSpLocks noChangeShapeType="1"/>
                        </wps:cNvCnPr>
                        <wps:spPr bwMode="auto">
                          <a:xfrm flipH="1">
                            <a:off x="10431" y="5782"/>
                            <a:ext cx="312"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4" name="AutoShape 568"/>
                        <wps:cNvCnPr>
                          <a:cxnSpLocks noChangeShapeType="1"/>
                        </wps:cNvCnPr>
                        <wps:spPr bwMode="auto">
                          <a:xfrm flipH="1">
                            <a:off x="10431" y="5002"/>
                            <a:ext cx="312"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5" name="AutoShape 569"/>
                        <wps:cNvCnPr>
                          <a:cxnSpLocks noChangeShapeType="1"/>
                        </wps:cNvCnPr>
                        <wps:spPr bwMode="auto">
                          <a:xfrm flipH="1">
                            <a:off x="10431" y="4342"/>
                            <a:ext cx="312"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6" name="AutoShape 570"/>
                        <wps:cNvCnPr>
                          <a:cxnSpLocks noChangeShapeType="1"/>
                        </wps:cNvCnPr>
                        <wps:spPr bwMode="auto">
                          <a:xfrm flipH="1">
                            <a:off x="10431" y="3749"/>
                            <a:ext cx="312"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7" name="AutoShape 571"/>
                        <wps:cNvCnPr>
                          <a:cxnSpLocks noChangeShapeType="1"/>
                        </wps:cNvCnPr>
                        <wps:spPr bwMode="auto">
                          <a:xfrm flipH="1">
                            <a:off x="10431" y="2564"/>
                            <a:ext cx="312"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8" name="Rectangle 572"/>
                        <wps:cNvSpPr>
                          <a:spLocks noChangeArrowheads="1"/>
                        </wps:cNvSpPr>
                        <wps:spPr bwMode="auto">
                          <a:xfrm>
                            <a:off x="9006" y="2265"/>
                            <a:ext cx="1538" cy="2258"/>
                          </a:xfrm>
                          <a:prstGeom prst="rect">
                            <a:avLst/>
                          </a:prstGeom>
                          <a:noFill/>
                          <a:ln w="12700"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23040" tIns="0" rIns="23040" bIns="0" anchor="t" anchorCtr="0" upright="1">
                          <a:noAutofit/>
                        </wps:bodyPr>
                      </wps:wsp>
                      <wps:wsp>
                        <wps:cNvPr id="859" name="Rectangle 573"/>
                        <wps:cNvSpPr>
                          <a:spLocks noChangeArrowheads="1"/>
                        </wps:cNvSpPr>
                        <wps:spPr bwMode="auto">
                          <a:xfrm>
                            <a:off x="8909" y="2175"/>
                            <a:ext cx="1710" cy="2978"/>
                          </a:xfrm>
                          <a:prstGeom prst="rect">
                            <a:avLst/>
                          </a:prstGeom>
                          <a:noFill/>
                          <a:ln w="12700"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23040" tIns="0" rIns="23040" bIns="0" anchor="t" anchorCtr="0" upright="1">
                          <a:noAutofit/>
                        </wps:bodyPr>
                      </wps:wsp>
                      <wps:wsp>
                        <wps:cNvPr id="860" name="Rectangle 574"/>
                        <wps:cNvSpPr>
                          <a:spLocks noChangeArrowheads="1"/>
                        </wps:cNvSpPr>
                        <wps:spPr bwMode="auto">
                          <a:xfrm>
                            <a:off x="8909" y="5377"/>
                            <a:ext cx="1710" cy="1800"/>
                          </a:xfrm>
                          <a:prstGeom prst="rect">
                            <a:avLst/>
                          </a:prstGeom>
                          <a:noFill/>
                          <a:ln w="12700"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23040" tIns="0" rIns="23040" bIns="0" anchor="t" anchorCtr="0" upright="1">
                          <a:noAutofit/>
                        </wps:bodyPr>
                      </wps:wsp>
                      <wps:wsp>
                        <wps:cNvPr id="861" name="Rectangle 575"/>
                        <wps:cNvSpPr>
                          <a:spLocks noChangeArrowheads="1"/>
                        </wps:cNvSpPr>
                        <wps:spPr bwMode="auto">
                          <a:xfrm>
                            <a:off x="9006" y="5475"/>
                            <a:ext cx="1538" cy="1643"/>
                          </a:xfrm>
                          <a:prstGeom prst="rect">
                            <a:avLst/>
                          </a:prstGeom>
                          <a:noFill/>
                          <a:ln w="12700"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23040" tIns="0" rIns="23040" bIns="0" anchor="t" anchorCtr="0" upright="1">
                          <a:noAutofit/>
                        </wps:bodyPr>
                      </wps:wsp>
                      <wps:wsp>
                        <wps:cNvPr id="862" name="Rectangle 576"/>
                        <wps:cNvSpPr>
                          <a:spLocks noChangeArrowheads="1"/>
                        </wps:cNvSpPr>
                        <wps:spPr bwMode="auto">
                          <a:xfrm>
                            <a:off x="8909" y="7469"/>
                            <a:ext cx="1710" cy="2963"/>
                          </a:xfrm>
                          <a:prstGeom prst="rect">
                            <a:avLst/>
                          </a:prstGeom>
                          <a:noFill/>
                          <a:ln w="12700"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23040" tIns="0" rIns="23040" bIns="0" anchor="t" anchorCtr="0" upright="1">
                          <a:noAutofit/>
                        </wps:bodyPr>
                      </wps:wsp>
                      <wps:wsp>
                        <wps:cNvPr id="863" name="Rectangle 577"/>
                        <wps:cNvSpPr>
                          <a:spLocks noChangeArrowheads="1"/>
                        </wps:cNvSpPr>
                        <wps:spPr bwMode="auto">
                          <a:xfrm>
                            <a:off x="9006" y="7575"/>
                            <a:ext cx="1538" cy="2768"/>
                          </a:xfrm>
                          <a:prstGeom prst="rect">
                            <a:avLst/>
                          </a:prstGeom>
                          <a:noFill/>
                          <a:ln w="12700"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23040" tIns="0" rIns="23040" bIns="0" anchor="t" anchorCtr="0" upright="1">
                          <a:noAutofit/>
                        </wps:bodyPr>
                      </wps:wsp>
                      <wps:wsp>
                        <wps:cNvPr id="864" name="AutoShape 578"/>
                        <wps:cNvCnPr>
                          <a:cxnSpLocks noChangeShapeType="1"/>
                        </wps:cNvCnPr>
                        <wps:spPr bwMode="auto">
                          <a:xfrm>
                            <a:off x="1223" y="2001"/>
                            <a:ext cx="4139" cy="1"/>
                          </a:xfrm>
                          <a:prstGeom prst="straightConnector1">
                            <a:avLst/>
                          </a:prstGeom>
                          <a:noFill/>
                          <a:ln w="1270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5" name="AutoShape 579"/>
                        <wps:cNvCnPr>
                          <a:cxnSpLocks noChangeShapeType="1"/>
                        </wps:cNvCnPr>
                        <wps:spPr bwMode="auto">
                          <a:xfrm flipV="1">
                            <a:off x="1235" y="2001"/>
                            <a:ext cx="1" cy="10828"/>
                          </a:xfrm>
                          <a:prstGeom prst="straightConnector1">
                            <a:avLst/>
                          </a:prstGeom>
                          <a:noFill/>
                          <a:ln w="1270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6" name="AutoShape 580"/>
                        <wps:cNvCnPr>
                          <a:cxnSpLocks noChangeShapeType="1"/>
                        </wps:cNvCnPr>
                        <wps:spPr bwMode="auto">
                          <a:xfrm>
                            <a:off x="1234" y="6690"/>
                            <a:ext cx="340" cy="0"/>
                          </a:xfrm>
                          <a:prstGeom prst="straightConnector1">
                            <a:avLst/>
                          </a:prstGeom>
                          <a:noFill/>
                          <a:ln w="1270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7" name="AutoShape 581"/>
                        <wps:cNvCnPr>
                          <a:cxnSpLocks noChangeShapeType="1"/>
                        </wps:cNvCnPr>
                        <wps:spPr bwMode="auto">
                          <a:xfrm>
                            <a:off x="1234" y="7478"/>
                            <a:ext cx="340" cy="0"/>
                          </a:xfrm>
                          <a:prstGeom prst="straightConnector1">
                            <a:avLst/>
                          </a:prstGeom>
                          <a:noFill/>
                          <a:ln w="1270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8" name="AutoShape 582"/>
                        <wps:cNvCnPr>
                          <a:cxnSpLocks noChangeShapeType="1"/>
                        </wps:cNvCnPr>
                        <wps:spPr bwMode="auto">
                          <a:xfrm>
                            <a:off x="1234" y="8117"/>
                            <a:ext cx="340" cy="0"/>
                          </a:xfrm>
                          <a:prstGeom prst="straightConnector1">
                            <a:avLst/>
                          </a:prstGeom>
                          <a:noFill/>
                          <a:ln w="1270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9" name="AutoShape 583"/>
                        <wps:cNvCnPr>
                          <a:cxnSpLocks noChangeShapeType="1"/>
                        </wps:cNvCnPr>
                        <wps:spPr bwMode="auto">
                          <a:xfrm>
                            <a:off x="1234" y="8809"/>
                            <a:ext cx="340" cy="0"/>
                          </a:xfrm>
                          <a:prstGeom prst="straightConnector1">
                            <a:avLst/>
                          </a:prstGeom>
                          <a:noFill/>
                          <a:ln w="1270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0" name="AutoShape 584"/>
                        <wps:cNvCnPr>
                          <a:cxnSpLocks noChangeShapeType="1"/>
                        </wps:cNvCnPr>
                        <wps:spPr bwMode="auto">
                          <a:xfrm>
                            <a:off x="1234" y="12830"/>
                            <a:ext cx="340" cy="0"/>
                          </a:xfrm>
                          <a:prstGeom prst="straightConnector1">
                            <a:avLst/>
                          </a:prstGeom>
                          <a:noFill/>
                          <a:ln w="1270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1" name="AutoShape 585"/>
                        <wps:cNvCnPr>
                          <a:cxnSpLocks noChangeShapeType="1"/>
                        </wps:cNvCnPr>
                        <wps:spPr bwMode="auto">
                          <a:xfrm flipH="1">
                            <a:off x="10530" y="12354"/>
                            <a:ext cx="330" cy="0"/>
                          </a:xfrm>
                          <a:prstGeom prst="straightConnector1">
                            <a:avLst/>
                          </a:prstGeom>
                          <a:noFill/>
                          <a:ln w="1270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2" name="AutoShape 586"/>
                        <wps:cNvCnPr>
                          <a:cxnSpLocks noChangeShapeType="1"/>
                        </wps:cNvCnPr>
                        <wps:spPr bwMode="auto">
                          <a:xfrm flipH="1">
                            <a:off x="6778" y="12302"/>
                            <a:ext cx="2211" cy="1"/>
                          </a:xfrm>
                          <a:prstGeom prst="straightConnector1">
                            <a:avLst/>
                          </a:prstGeom>
                          <a:noFill/>
                          <a:ln w="6350">
                            <a:solidFill>
                              <a:srgbClr val="000000"/>
                            </a:solidFill>
                            <a:round/>
                            <a:headEnd type="arrow"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3" name="AutoShape 587"/>
                        <wps:cNvCnPr>
                          <a:cxnSpLocks noChangeShapeType="1"/>
                        </wps:cNvCnPr>
                        <wps:spPr bwMode="auto">
                          <a:xfrm>
                            <a:off x="4879" y="14504"/>
                            <a:ext cx="471" cy="0"/>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4" name="AutoShape 588"/>
                        <wps:cNvCnPr>
                          <a:cxnSpLocks noChangeShapeType="1"/>
                        </wps:cNvCnPr>
                        <wps:spPr bwMode="auto">
                          <a:xfrm flipH="1">
                            <a:off x="4383" y="15034"/>
                            <a:ext cx="113"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5" name="AutoShape 589"/>
                        <wps:cNvCnPr>
                          <a:cxnSpLocks noChangeShapeType="1"/>
                        </wps:cNvCnPr>
                        <wps:spPr bwMode="auto">
                          <a:xfrm flipH="1">
                            <a:off x="4383" y="14470"/>
                            <a:ext cx="113"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6" name="AutoShape 590"/>
                        <wps:cNvCnPr>
                          <a:cxnSpLocks noChangeShapeType="1"/>
                        </wps:cNvCnPr>
                        <wps:spPr bwMode="auto">
                          <a:xfrm flipH="1">
                            <a:off x="4383" y="13942"/>
                            <a:ext cx="113"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7" name="AutoShape 591"/>
                        <wps:cNvCnPr>
                          <a:cxnSpLocks noChangeShapeType="1"/>
                        </wps:cNvCnPr>
                        <wps:spPr bwMode="auto">
                          <a:xfrm flipH="1">
                            <a:off x="4383" y="13504"/>
                            <a:ext cx="113"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8" name="AutoShape 592"/>
                        <wps:cNvCnPr>
                          <a:cxnSpLocks noChangeShapeType="1"/>
                        </wps:cNvCnPr>
                        <wps:spPr bwMode="auto">
                          <a:xfrm flipH="1">
                            <a:off x="4383" y="13389"/>
                            <a:ext cx="113"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9" name="AutoShape 593"/>
                        <wps:cNvCnPr>
                          <a:cxnSpLocks noChangeShapeType="1"/>
                        </wps:cNvCnPr>
                        <wps:spPr bwMode="auto">
                          <a:xfrm flipH="1">
                            <a:off x="4383" y="12951"/>
                            <a:ext cx="113"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0" name="AutoShape 594"/>
                        <wps:cNvCnPr>
                          <a:cxnSpLocks noChangeShapeType="1"/>
                        </wps:cNvCnPr>
                        <wps:spPr bwMode="auto">
                          <a:xfrm flipH="1">
                            <a:off x="4383" y="12836"/>
                            <a:ext cx="113"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1" name="AutoShape 595"/>
                        <wps:cNvCnPr>
                          <a:cxnSpLocks noChangeShapeType="1"/>
                        </wps:cNvCnPr>
                        <wps:spPr bwMode="auto">
                          <a:xfrm flipH="1">
                            <a:off x="4383" y="12410"/>
                            <a:ext cx="113"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2" name="AutoShape 596"/>
                        <wps:cNvCnPr>
                          <a:cxnSpLocks noChangeShapeType="1"/>
                        </wps:cNvCnPr>
                        <wps:spPr bwMode="auto">
                          <a:xfrm flipH="1">
                            <a:off x="4383" y="12295"/>
                            <a:ext cx="113"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3" name="AutoShape 597"/>
                        <wps:cNvCnPr>
                          <a:cxnSpLocks noChangeShapeType="1"/>
                        </wps:cNvCnPr>
                        <wps:spPr bwMode="auto">
                          <a:xfrm flipH="1">
                            <a:off x="4383" y="11881"/>
                            <a:ext cx="113"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4" name="AutoShape 598"/>
                        <wps:cNvCnPr>
                          <a:cxnSpLocks noChangeShapeType="1"/>
                        </wps:cNvCnPr>
                        <wps:spPr bwMode="auto">
                          <a:xfrm flipH="1">
                            <a:off x="4383" y="11766"/>
                            <a:ext cx="113"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5" name="AutoShape 599"/>
                        <wps:cNvCnPr>
                          <a:cxnSpLocks noChangeShapeType="1"/>
                        </wps:cNvCnPr>
                        <wps:spPr bwMode="auto">
                          <a:xfrm flipH="1">
                            <a:off x="4383" y="11386"/>
                            <a:ext cx="113"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6" name="AutoShape 600"/>
                        <wps:cNvCnPr>
                          <a:cxnSpLocks noChangeShapeType="1"/>
                        </wps:cNvCnPr>
                        <wps:spPr bwMode="auto">
                          <a:xfrm flipH="1">
                            <a:off x="4383" y="11271"/>
                            <a:ext cx="113"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7" name="AutoShape 601"/>
                        <wps:cNvCnPr>
                          <a:cxnSpLocks noChangeShapeType="1"/>
                        </wps:cNvCnPr>
                        <wps:spPr bwMode="auto">
                          <a:xfrm flipV="1">
                            <a:off x="4606" y="5026"/>
                            <a:ext cx="0" cy="3628"/>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8" name="AutoShape 602"/>
                        <wps:cNvCnPr>
                          <a:cxnSpLocks noChangeShapeType="1"/>
                        </wps:cNvCnPr>
                        <wps:spPr bwMode="auto">
                          <a:xfrm>
                            <a:off x="4612" y="5023"/>
                            <a:ext cx="737" cy="0"/>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9" name="AutoShape 603"/>
                        <wps:cNvCnPr>
                          <a:cxnSpLocks noChangeShapeType="1"/>
                        </wps:cNvCnPr>
                        <wps:spPr bwMode="auto">
                          <a:xfrm flipH="1">
                            <a:off x="4722" y="5269"/>
                            <a:ext cx="612" cy="1"/>
                          </a:xfrm>
                          <a:prstGeom prst="straightConnector1">
                            <a:avLst/>
                          </a:prstGeom>
                          <a:noFill/>
                          <a:ln w="6350">
                            <a:solidFill>
                              <a:srgbClr val="000000"/>
                            </a:solidFill>
                            <a:round/>
                            <a:headEnd type="arrow"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0" name="AutoShape 604"/>
                        <wps:cNvCnPr>
                          <a:cxnSpLocks noChangeShapeType="1"/>
                        </wps:cNvCnPr>
                        <wps:spPr bwMode="auto">
                          <a:xfrm flipH="1">
                            <a:off x="4884" y="5391"/>
                            <a:ext cx="454" cy="1"/>
                          </a:xfrm>
                          <a:prstGeom prst="straightConnector1">
                            <a:avLst/>
                          </a:prstGeom>
                          <a:noFill/>
                          <a:ln w="6350">
                            <a:solidFill>
                              <a:srgbClr val="000000"/>
                            </a:solidFill>
                            <a:round/>
                            <a:headEnd type="arrow"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1" name="AutoShape 605"/>
                        <wps:cNvCnPr>
                          <a:cxnSpLocks noChangeShapeType="1"/>
                        </wps:cNvCnPr>
                        <wps:spPr bwMode="auto">
                          <a:xfrm flipH="1">
                            <a:off x="4947" y="5522"/>
                            <a:ext cx="397" cy="1"/>
                          </a:xfrm>
                          <a:prstGeom prst="straightConnector1">
                            <a:avLst/>
                          </a:prstGeom>
                          <a:noFill/>
                          <a:ln w="6350">
                            <a:solidFill>
                              <a:srgbClr val="000000"/>
                            </a:solidFill>
                            <a:round/>
                            <a:headEnd type="arrow"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2" name="AutoShape 606"/>
                        <wps:cNvCnPr>
                          <a:cxnSpLocks noChangeShapeType="1"/>
                        </wps:cNvCnPr>
                        <wps:spPr bwMode="auto">
                          <a:xfrm flipH="1">
                            <a:off x="5025" y="5643"/>
                            <a:ext cx="323" cy="1"/>
                          </a:xfrm>
                          <a:prstGeom prst="straightConnector1">
                            <a:avLst/>
                          </a:prstGeom>
                          <a:noFill/>
                          <a:ln w="6350">
                            <a:solidFill>
                              <a:srgbClr val="000000"/>
                            </a:solidFill>
                            <a:round/>
                            <a:headEnd type="arrow"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3" name="AutoShape 607"/>
                        <wps:cNvCnPr>
                          <a:cxnSpLocks noChangeShapeType="1"/>
                        </wps:cNvCnPr>
                        <wps:spPr bwMode="auto">
                          <a:xfrm flipH="1">
                            <a:off x="5085" y="5774"/>
                            <a:ext cx="266" cy="1"/>
                          </a:xfrm>
                          <a:prstGeom prst="straightConnector1">
                            <a:avLst/>
                          </a:prstGeom>
                          <a:noFill/>
                          <a:ln w="6350">
                            <a:solidFill>
                              <a:srgbClr val="000000"/>
                            </a:solidFill>
                            <a:round/>
                            <a:headEnd type="arrow"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4" name="AutoShape 608"/>
                        <wps:cNvCnPr>
                          <a:cxnSpLocks noChangeShapeType="1"/>
                        </wps:cNvCnPr>
                        <wps:spPr bwMode="auto">
                          <a:xfrm flipH="1">
                            <a:off x="5136" y="5896"/>
                            <a:ext cx="215" cy="1"/>
                          </a:xfrm>
                          <a:prstGeom prst="straightConnector1">
                            <a:avLst/>
                          </a:prstGeom>
                          <a:noFill/>
                          <a:ln w="6350">
                            <a:solidFill>
                              <a:srgbClr val="000000"/>
                            </a:solidFill>
                            <a:round/>
                            <a:headEnd type="arrow"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5" name="AutoShape 609"/>
                        <wps:cNvCnPr>
                          <a:cxnSpLocks noChangeShapeType="1"/>
                        </wps:cNvCnPr>
                        <wps:spPr bwMode="auto">
                          <a:xfrm flipH="1">
                            <a:off x="5196" y="6017"/>
                            <a:ext cx="159" cy="1"/>
                          </a:xfrm>
                          <a:prstGeom prst="straightConnector1">
                            <a:avLst/>
                          </a:prstGeom>
                          <a:noFill/>
                          <a:ln w="6350">
                            <a:solidFill>
                              <a:srgbClr val="000000"/>
                            </a:solidFill>
                            <a:round/>
                            <a:headEnd type="arrow"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6" name="AutoShape 610"/>
                        <wps:cNvCnPr>
                          <a:cxnSpLocks noChangeShapeType="1"/>
                        </wps:cNvCnPr>
                        <wps:spPr bwMode="auto">
                          <a:xfrm flipV="1">
                            <a:off x="4718" y="5267"/>
                            <a:ext cx="0" cy="6009"/>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7" name="AutoShape 611"/>
                        <wps:cNvCnPr>
                          <a:cxnSpLocks noChangeShapeType="1"/>
                        </wps:cNvCnPr>
                        <wps:spPr bwMode="auto">
                          <a:xfrm>
                            <a:off x="4548" y="8660"/>
                            <a:ext cx="57" cy="0"/>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8" name="AutoShape 612"/>
                        <wps:cNvCnPr>
                          <a:cxnSpLocks noChangeShapeType="1"/>
                        </wps:cNvCnPr>
                        <wps:spPr bwMode="auto">
                          <a:xfrm flipH="1">
                            <a:off x="4383" y="8653"/>
                            <a:ext cx="113"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9" name="AutoShape 613"/>
                        <wps:cNvCnPr>
                          <a:cxnSpLocks noChangeShapeType="1"/>
                        </wps:cNvCnPr>
                        <wps:spPr bwMode="auto">
                          <a:xfrm flipH="1">
                            <a:off x="4383" y="8736"/>
                            <a:ext cx="113"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0" name="AutoShape 614"/>
                        <wps:cNvCnPr>
                          <a:cxnSpLocks noChangeShapeType="1"/>
                        </wps:cNvCnPr>
                        <wps:spPr bwMode="auto">
                          <a:xfrm flipH="1">
                            <a:off x="4383" y="9025"/>
                            <a:ext cx="113"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1" name="AutoShape 615"/>
                        <wps:cNvCnPr>
                          <a:cxnSpLocks noChangeShapeType="1"/>
                        </wps:cNvCnPr>
                        <wps:spPr bwMode="auto">
                          <a:xfrm flipH="1">
                            <a:off x="4383" y="8139"/>
                            <a:ext cx="113"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2" name="AutoShape 616"/>
                        <wps:cNvCnPr>
                          <a:cxnSpLocks noChangeShapeType="1"/>
                        </wps:cNvCnPr>
                        <wps:spPr bwMode="auto">
                          <a:xfrm flipH="1">
                            <a:off x="4383" y="7438"/>
                            <a:ext cx="113"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3" name="AutoShape 617"/>
                        <wps:cNvCnPr>
                          <a:cxnSpLocks noChangeShapeType="1"/>
                        </wps:cNvCnPr>
                        <wps:spPr bwMode="auto">
                          <a:xfrm>
                            <a:off x="4530" y="8739"/>
                            <a:ext cx="157" cy="0"/>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4" name="AutoShape 618"/>
                        <wps:cNvCnPr>
                          <a:cxnSpLocks noChangeShapeType="1"/>
                        </wps:cNvCnPr>
                        <wps:spPr bwMode="auto">
                          <a:xfrm flipV="1">
                            <a:off x="4503" y="7438"/>
                            <a:ext cx="0" cy="7597"/>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5" name="AutoShape 619"/>
                        <wps:cNvCnPr>
                          <a:cxnSpLocks noChangeShapeType="1"/>
                        </wps:cNvCnPr>
                        <wps:spPr bwMode="auto">
                          <a:xfrm>
                            <a:off x="4569" y="11270"/>
                            <a:ext cx="142" cy="0"/>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6" name="AutoShape 620"/>
                        <wps:cNvCnPr>
                          <a:cxnSpLocks noChangeShapeType="1"/>
                        </wps:cNvCnPr>
                        <wps:spPr bwMode="auto">
                          <a:xfrm>
                            <a:off x="4569" y="11765"/>
                            <a:ext cx="198" cy="0"/>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7" name="AutoShape 621"/>
                        <wps:cNvCnPr>
                          <a:cxnSpLocks noChangeShapeType="1"/>
                        </wps:cNvCnPr>
                        <wps:spPr bwMode="auto">
                          <a:xfrm flipV="1">
                            <a:off x="4876" y="5387"/>
                            <a:ext cx="0" cy="9116"/>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8" name="AutoShape 622"/>
                        <wps:cNvCnPr>
                          <a:cxnSpLocks noChangeShapeType="1"/>
                        </wps:cNvCnPr>
                        <wps:spPr bwMode="auto">
                          <a:xfrm>
                            <a:off x="4551" y="12297"/>
                            <a:ext cx="283" cy="0"/>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9" name="AutoShape 623"/>
                        <wps:cNvCnPr>
                          <a:cxnSpLocks noChangeShapeType="1"/>
                        </wps:cNvCnPr>
                        <wps:spPr bwMode="auto">
                          <a:xfrm>
                            <a:off x="4551" y="12836"/>
                            <a:ext cx="283" cy="0"/>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0" name="AutoShape 624"/>
                        <wps:cNvCnPr>
                          <a:cxnSpLocks noChangeShapeType="1"/>
                        </wps:cNvCnPr>
                        <wps:spPr bwMode="auto">
                          <a:xfrm>
                            <a:off x="4551" y="13387"/>
                            <a:ext cx="283" cy="0"/>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1" name="AutoShape 625"/>
                        <wps:cNvCnPr>
                          <a:cxnSpLocks noChangeShapeType="1"/>
                        </wps:cNvCnPr>
                        <wps:spPr bwMode="auto">
                          <a:xfrm>
                            <a:off x="4914" y="13387"/>
                            <a:ext cx="425" cy="0"/>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2" name="AutoShape 626"/>
                        <wps:cNvCnPr>
                          <a:cxnSpLocks noChangeShapeType="1"/>
                        </wps:cNvCnPr>
                        <wps:spPr bwMode="auto">
                          <a:xfrm>
                            <a:off x="4950" y="13277"/>
                            <a:ext cx="425" cy="0"/>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3" name="AutoShape 627"/>
                        <wps:cNvCnPr>
                          <a:cxnSpLocks noChangeShapeType="1"/>
                        </wps:cNvCnPr>
                        <wps:spPr bwMode="auto">
                          <a:xfrm flipV="1">
                            <a:off x="4946" y="5522"/>
                            <a:ext cx="0" cy="7750"/>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4" name="AutoShape 628"/>
                        <wps:cNvCnPr>
                          <a:cxnSpLocks noChangeShapeType="1"/>
                        </wps:cNvCnPr>
                        <wps:spPr bwMode="auto">
                          <a:xfrm>
                            <a:off x="4999" y="12837"/>
                            <a:ext cx="340" cy="0"/>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5" name="AutoShape 629"/>
                        <wps:cNvCnPr>
                          <a:cxnSpLocks noChangeShapeType="1"/>
                        </wps:cNvCnPr>
                        <wps:spPr bwMode="auto">
                          <a:xfrm>
                            <a:off x="5059" y="12297"/>
                            <a:ext cx="283" cy="0"/>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6" name="AutoShape 630"/>
                        <wps:cNvCnPr>
                          <a:cxnSpLocks noChangeShapeType="1"/>
                        </wps:cNvCnPr>
                        <wps:spPr bwMode="auto">
                          <a:xfrm>
                            <a:off x="5028" y="12737"/>
                            <a:ext cx="340" cy="0"/>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7" name="AutoShape 631"/>
                        <wps:cNvCnPr>
                          <a:cxnSpLocks noChangeShapeType="1"/>
                        </wps:cNvCnPr>
                        <wps:spPr bwMode="auto">
                          <a:xfrm flipV="1">
                            <a:off x="5018" y="5648"/>
                            <a:ext cx="0" cy="7087"/>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8" name="AutoShape 632"/>
                        <wps:cNvCnPr>
                          <a:cxnSpLocks noChangeShapeType="1"/>
                        </wps:cNvCnPr>
                        <wps:spPr bwMode="auto">
                          <a:xfrm>
                            <a:off x="5082" y="12179"/>
                            <a:ext cx="283" cy="0"/>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9" name="AutoShape 633"/>
                        <wps:cNvCnPr>
                          <a:cxnSpLocks noChangeShapeType="1"/>
                        </wps:cNvCnPr>
                        <wps:spPr bwMode="auto">
                          <a:xfrm flipV="1">
                            <a:off x="5078" y="5774"/>
                            <a:ext cx="0" cy="6406"/>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0" name="AutoShape 634"/>
                        <wps:cNvCnPr>
                          <a:cxnSpLocks noChangeShapeType="1"/>
                        </wps:cNvCnPr>
                        <wps:spPr bwMode="auto">
                          <a:xfrm>
                            <a:off x="5142" y="10247"/>
                            <a:ext cx="227" cy="0"/>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1" name="AutoShape 635"/>
                        <wps:cNvCnPr>
                          <a:cxnSpLocks noChangeShapeType="1"/>
                        </wps:cNvCnPr>
                        <wps:spPr bwMode="auto">
                          <a:xfrm flipV="1">
                            <a:off x="5132" y="5900"/>
                            <a:ext cx="1" cy="4347"/>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2" name="AutoShape 636"/>
                        <wps:cNvCnPr>
                          <a:cxnSpLocks noChangeShapeType="1"/>
                        </wps:cNvCnPr>
                        <wps:spPr bwMode="auto">
                          <a:xfrm>
                            <a:off x="5196" y="9659"/>
                            <a:ext cx="170" cy="0"/>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3" name="AutoShape 637"/>
                        <wps:cNvCnPr>
                          <a:cxnSpLocks noChangeShapeType="1"/>
                        </wps:cNvCnPr>
                        <wps:spPr bwMode="auto">
                          <a:xfrm flipV="1">
                            <a:off x="5192" y="6014"/>
                            <a:ext cx="0" cy="3645"/>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4" name="AutoShape 638"/>
                        <wps:cNvCnPr>
                          <a:cxnSpLocks noChangeShapeType="1"/>
                        </wps:cNvCnPr>
                        <wps:spPr bwMode="auto">
                          <a:xfrm flipV="1">
                            <a:off x="4774" y="7432"/>
                            <a:ext cx="0" cy="4337"/>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5" name="AutoShape 639"/>
                        <wps:cNvCnPr>
                          <a:cxnSpLocks noChangeShapeType="1"/>
                        </wps:cNvCnPr>
                        <wps:spPr bwMode="auto">
                          <a:xfrm>
                            <a:off x="4784" y="7434"/>
                            <a:ext cx="28" cy="0"/>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6" name="AutoShape 640"/>
                        <wps:cNvCnPr>
                          <a:cxnSpLocks noChangeShapeType="1"/>
                        </wps:cNvCnPr>
                        <wps:spPr bwMode="auto">
                          <a:xfrm>
                            <a:off x="5234" y="7434"/>
                            <a:ext cx="28" cy="0"/>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7" name="AutoShape 641"/>
                        <wps:cNvCnPr>
                          <a:cxnSpLocks noChangeShapeType="1"/>
                        </wps:cNvCnPr>
                        <wps:spPr bwMode="auto">
                          <a:xfrm flipV="1">
                            <a:off x="5264" y="6515"/>
                            <a:ext cx="0" cy="918"/>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8" name="AutoShape 642"/>
                        <wps:cNvCnPr>
                          <a:cxnSpLocks noChangeShapeType="1"/>
                        </wps:cNvCnPr>
                        <wps:spPr bwMode="auto">
                          <a:xfrm flipH="1">
                            <a:off x="5266" y="6505"/>
                            <a:ext cx="102" cy="1"/>
                          </a:xfrm>
                          <a:prstGeom prst="straightConnector1">
                            <a:avLst/>
                          </a:prstGeom>
                          <a:noFill/>
                          <a:ln w="6350">
                            <a:solidFill>
                              <a:srgbClr val="000000"/>
                            </a:solidFill>
                            <a:round/>
                            <a:headEnd type="arrow"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9" name="AutoShape 643"/>
                        <wps:cNvCnPr>
                          <a:cxnSpLocks noChangeShapeType="1"/>
                        </wps:cNvCnPr>
                        <wps:spPr bwMode="auto">
                          <a:xfrm>
                            <a:off x="5233" y="8739"/>
                            <a:ext cx="1616" cy="0"/>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0" name="AutoShape 644"/>
                        <wps:cNvCnPr>
                          <a:cxnSpLocks noChangeShapeType="1"/>
                        </wps:cNvCnPr>
                        <wps:spPr bwMode="auto">
                          <a:xfrm flipV="1">
                            <a:off x="6854" y="8749"/>
                            <a:ext cx="0" cy="2665"/>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1" name="AutoShape 645"/>
                        <wps:cNvCnPr>
                          <a:cxnSpLocks noChangeShapeType="1"/>
                        </wps:cNvCnPr>
                        <wps:spPr bwMode="auto">
                          <a:xfrm>
                            <a:off x="6858" y="11410"/>
                            <a:ext cx="2256" cy="0"/>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2" name="AutoShape 646"/>
                        <wps:cNvCnPr>
                          <a:cxnSpLocks noChangeShapeType="1"/>
                        </wps:cNvCnPr>
                        <wps:spPr bwMode="auto">
                          <a:xfrm>
                            <a:off x="1234" y="10419"/>
                            <a:ext cx="3225" cy="1"/>
                          </a:xfrm>
                          <a:prstGeom prst="straightConnector1">
                            <a:avLst/>
                          </a:prstGeom>
                          <a:noFill/>
                          <a:ln w="1270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3" name="AutoShape 647"/>
                        <wps:cNvCnPr>
                          <a:cxnSpLocks noChangeShapeType="1"/>
                        </wps:cNvCnPr>
                        <wps:spPr bwMode="auto">
                          <a:xfrm>
                            <a:off x="4543" y="10419"/>
                            <a:ext cx="132" cy="1"/>
                          </a:xfrm>
                          <a:prstGeom prst="straightConnector1">
                            <a:avLst/>
                          </a:prstGeom>
                          <a:noFill/>
                          <a:ln w="1270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4" name="AutoShape 648"/>
                        <wps:cNvCnPr>
                          <a:cxnSpLocks noChangeShapeType="1"/>
                        </wps:cNvCnPr>
                        <wps:spPr bwMode="auto">
                          <a:xfrm>
                            <a:off x="5138" y="10419"/>
                            <a:ext cx="227" cy="1"/>
                          </a:xfrm>
                          <a:prstGeom prst="straightConnector1">
                            <a:avLst/>
                          </a:prstGeom>
                          <a:noFill/>
                          <a:ln w="1270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5" name="AutoShape 649"/>
                        <wps:cNvCnPr>
                          <a:cxnSpLocks noChangeShapeType="1"/>
                        </wps:cNvCnPr>
                        <wps:spPr bwMode="auto">
                          <a:xfrm>
                            <a:off x="1234" y="9789"/>
                            <a:ext cx="3225" cy="1"/>
                          </a:xfrm>
                          <a:prstGeom prst="straightConnector1">
                            <a:avLst/>
                          </a:prstGeom>
                          <a:noFill/>
                          <a:ln w="1270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6" name="AutoShape 650"/>
                        <wps:cNvCnPr>
                          <a:cxnSpLocks noChangeShapeType="1"/>
                        </wps:cNvCnPr>
                        <wps:spPr bwMode="auto">
                          <a:xfrm>
                            <a:off x="4531" y="9789"/>
                            <a:ext cx="144" cy="1"/>
                          </a:xfrm>
                          <a:prstGeom prst="straightConnector1">
                            <a:avLst/>
                          </a:prstGeom>
                          <a:noFill/>
                          <a:ln w="1270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7" name="AutoShape 651"/>
                        <wps:cNvCnPr>
                          <a:cxnSpLocks noChangeShapeType="1"/>
                        </wps:cNvCnPr>
                        <wps:spPr bwMode="auto">
                          <a:xfrm>
                            <a:off x="5179" y="9789"/>
                            <a:ext cx="187" cy="1"/>
                          </a:xfrm>
                          <a:prstGeom prst="straightConnector1">
                            <a:avLst/>
                          </a:prstGeom>
                          <a:noFill/>
                          <a:ln w="1270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8" name="AutoShape 652"/>
                        <wps:cNvCnPr>
                          <a:cxnSpLocks noChangeShapeType="1"/>
                        </wps:cNvCnPr>
                        <wps:spPr bwMode="auto">
                          <a:xfrm flipV="1">
                            <a:off x="5440" y="6708"/>
                            <a:ext cx="0" cy="204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9" name="AutoShape 653"/>
                        <wps:cNvCnPr>
                          <a:cxnSpLocks noChangeShapeType="1"/>
                        </wps:cNvCnPr>
                        <wps:spPr bwMode="auto">
                          <a:xfrm flipV="1">
                            <a:off x="6073" y="6708"/>
                            <a:ext cx="0" cy="1548"/>
                          </a:xfrm>
                          <a:prstGeom prst="straightConnector1">
                            <a:avLst/>
                          </a:prstGeom>
                          <a:noFill/>
                          <a:ln w="6350">
                            <a:solidFill>
                              <a:srgbClr val="000000"/>
                            </a:solidFill>
                            <a:round/>
                            <a:headEnd type="arrow"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0" name="AutoShape 654"/>
                        <wps:cNvCnPr>
                          <a:cxnSpLocks noChangeShapeType="1"/>
                        </wps:cNvCnPr>
                        <wps:spPr bwMode="auto">
                          <a:xfrm flipV="1">
                            <a:off x="6590" y="6708"/>
                            <a:ext cx="0" cy="1417"/>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1" name="AutoShape 655"/>
                        <wps:cNvCnPr>
                          <a:cxnSpLocks noChangeShapeType="1"/>
                        </wps:cNvCnPr>
                        <wps:spPr bwMode="auto">
                          <a:xfrm>
                            <a:off x="6592" y="8113"/>
                            <a:ext cx="454"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2" name="AutoShape 656"/>
                        <wps:cNvCnPr>
                          <a:cxnSpLocks noChangeShapeType="1"/>
                        </wps:cNvCnPr>
                        <wps:spPr bwMode="auto">
                          <a:xfrm>
                            <a:off x="6592" y="7651"/>
                            <a:ext cx="454"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3" name="AutoShape 657"/>
                        <wps:cNvCnPr>
                          <a:cxnSpLocks noChangeShapeType="1"/>
                        </wps:cNvCnPr>
                        <wps:spPr bwMode="auto">
                          <a:xfrm>
                            <a:off x="6779" y="6630"/>
                            <a:ext cx="269" cy="1"/>
                          </a:xfrm>
                          <a:prstGeom prst="straightConnector1">
                            <a:avLst/>
                          </a:prstGeom>
                          <a:noFill/>
                          <a:ln w="6350">
                            <a:solidFill>
                              <a:srgbClr val="000000"/>
                            </a:solidFill>
                            <a:round/>
                            <a:headEnd type="arrow"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4" name="AutoShape 658"/>
                        <wps:cNvCnPr>
                          <a:cxnSpLocks noChangeShapeType="1"/>
                        </wps:cNvCnPr>
                        <wps:spPr bwMode="auto">
                          <a:xfrm flipV="1">
                            <a:off x="6946" y="5837"/>
                            <a:ext cx="0" cy="5159"/>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5" name="AutoShape 659"/>
                        <wps:cNvCnPr>
                          <a:cxnSpLocks noChangeShapeType="1"/>
                        </wps:cNvCnPr>
                        <wps:spPr bwMode="auto">
                          <a:xfrm>
                            <a:off x="6944" y="7565"/>
                            <a:ext cx="102"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6" name="AutoShape 660"/>
                        <wps:cNvCnPr>
                          <a:cxnSpLocks noChangeShapeType="1"/>
                        </wps:cNvCnPr>
                        <wps:spPr bwMode="auto">
                          <a:xfrm>
                            <a:off x="6944" y="8263"/>
                            <a:ext cx="102"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7" name="AutoShape 661"/>
                        <wps:cNvCnPr>
                          <a:cxnSpLocks noChangeShapeType="1"/>
                        </wps:cNvCnPr>
                        <wps:spPr bwMode="auto">
                          <a:xfrm>
                            <a:off x="6824" y="5832"/>
                            <a:ext cx="113" cy="1"/>
                          </a:xfrm>
                          <a:prstGeom prst="straightConnector1">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8" name="AutoShape 662"/>
                        <wps:cNvCnPr>
                          <a:cxnSpLocks noChangeShapeType="1"/>
                        </wps:cNvCnPr>
                        <wps:spPr bwMode="auto">
                          <a:xfrm>
                            <a:off x="6872" y="8676"/>
                            <a:ext cx="181"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9" name="AutoShape 663"/>
                        <wps:cNvCnPr>
                          <a:cxnSpLocks noChangeShapeType="1"/>
                        </wps:cNvCnPr>
                        <wps:spPr bwMode="auto">
                          <a:xfrm flipV="1">
                            <a:off x="6870" y="8501"/>
                            <a:ext cx="0" cy="170"/>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0" name="AutoShape 664"/>
                        <wps:cNvCnPr>
                          <a:cxnSpLocks noChangeShapeType="1"/>
                        </wps:cNvCnPr>
                        <wps:spPr bwMode="auto">
                          <a:xfrm flipH="1">
                            <a:off x="6758" y="8495"/>
                            <a:ext cx="110" cy="0"/>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1" name="AutoShape 665"/>
                        <wps:cNvCnPr>
                          <a:cxnSpLocks noChangeShapeType="1"/>
                        </wps:cNvCnPr>
                        <wps:spPr bwMode="auto">
                          <a:xfrm>
                            <a:off x="6944" y="9606"/>
                            <a:ext cx="102"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2" name="AutoShape 666"/>
                        <wps:cNvCnPr>
                          <a:cxnSpLocks noChangeShapeType="1"/>
                        </wps:cNvCnPr>
                        <wps:spPr bwMode="auto">
                          <a:xfrm>
                            <a:off x="6944" y="10315"/>
                            <a:ext cx="102"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3" name="AutoShape 667"/>
                        <wps:cNvCnPr>
                          <a:cxnSpLocks noChangeShapeType="1"/>
                        </wps:cNvCnPr>
                        <wps:spPr bwMode="auto">
                          <a:xfrm>
                            <a:off x="6944" y="10992"/>
                            <a:ext cx="102"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4" name="AutoShape 668"/>
                        <wps:cNvCnPr>
                          <a:cxnSpLocks noChangeShapeType="1"/>
                        </wps:cNvCnPr>
                        <wps:spPr bwMode="auto">
                          <a:xfrm flipV="1">
                            <a:off x="5995" y="6031"/>
                            <a:ext cx="0" cy="283"/>
                          </a:xfrm>
                          <a:prstGeom prst="straightConnector1">
                            <a:avLst/>
                          </a:prstGeom>
                          <a:noFill/>
                          <a:ln w="6350">
                            <a:solidFill>
                              <a:srgbClr val="000000"/>
                            </a:solidFill>
                            <a:round/>
                            <a:headEnd type="arrow"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5" name="AutoShape 669"/>
                        <wps:cNvCnPr>
                          <a:cxnSpLocks noChangeShapeType="1"/>
                        </wps:cNvCnPr>
                        <wps:spPr bwMode="auto">
                          <a:xfrm>
                            <a:off x="6826" y="5756"/>
                            <a:ext cx="1729" cy="1"/>
                          </a:xfrm>
                          <a:prstGeom prst="straightConnector1">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6" name="AutoShape 670"/>
                        <wps:cNvCnPr>
                          <a:cxnSpLocks noChangeShapeType="1"/>
                        </wps:cNvCnPr>
                        <wps:spPr bwMode="auto">
                          <a:xfrm flipV="1">
                            <a:off x="6946" y="3941"/>
                            <a:ext cx="0" cy="1814"/>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7" name="AutoShape 671"/>
                        <wps:cNvCnPr>
                          <a:cxnSpLocks noChangeShapeType="1"/>
                        </wps:cNvCnPr>
                        <wps:spPr bwMode="auto">
                          <a:xfrm>
                            <a:off x="6944" y="5459"/>
                            <a:ext cx="155" cy="0"/>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8" name="AutoShape 672"/>
                        <wps:cNvCnPr>
                          <a:cxnSpLocks noChangeShapeType="1"/>
                        </wps:cNvCnPr>
                        <wps:spPr bwMode="auto">
                          <a:xfrm>
                            <a:off x="6944" y="4723"/>
                            <a:ext cx="155"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9" name="AutoShape 673"/>
                        <wps:cNvCnPr>
                          <a:cxnSpLocks noChangeShapeType="1"/>
                        </wps:cNvCnPr>
                        <wps:spPr bwMode="auto">
                          <a:xfrm>
                            <a:off x="6944" y="3935"/>
                            <a:ext cx="155" cy="0"/>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0" name="AutoShape 674"/>
                        <wps:cNvCnPr>
                          <a:cxnSpLocks noChangeShapeType="1"/>
                        </wps:cNvCnPr>
                        <wps:spPr bwMode="auto">
                          <a:xfrm>
                            <a:off x="8614" y="2330"/>
                            <a:ext cx="397"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1" name="AutoShape 675"/>
                        <wps:cNvCnPr>
                          <a:cxnSpLocks noChangeShapeType="1"/>
                        </wps:cNvCnPr>
                        <wps:spPr bwMode="auto">
                          <a:xfrm flipV="1">
                            <a:off x="8622" y="2332"/>
                            <a:ext cx="0" cy="4365"/>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2" name="AutoShape 676"/>
                        <wps:cNvCnPr>
                          <a:cxnSpLocks noChangeShapeType="1"/>
                        </wps:cNvCnPr>
                        <wps:spPr bwMode="auto">
                          <a:xfrm>
                            <a:off x="8480" y="6697"/>
                            <a:ext cx="147" cy="1"/>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3" name="AutoShape 677"/>
                        <wps:cNvCnPr>
                          <a:cxnSpLocks noChangeShapeType="1"/>
                        </wps:cNvCnPr>
                        <wps:spPr bwMode="auto">
                          <a:xfrm flipV="1">
                            <a:off x="8557" y="2485"/>
                            <a:ext cx="0" cy="7654"/>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4" name="AutoShape 678"/>
                        <wps:cNvCnPr>
                          <a:cxnSpLocks noChangeShapeType="1"/>
                        </wps:cNvCnPr>
                        <wps:spPr bwMode="auto">
                          <a:xfrm>
                            <a:off x="8568" y="2479"/>
                            <a:ext cx="539"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5" name="AutoShape 679"/>
                        <wps:cNvCnPr>
                          <a:cxnSpLocks noChangeShapeType="1"/>
                        </wps:cNvCnPr>
                        <wps:spPr bwMode="auto">
                          <a:xfrm>
                            <a:off x="8568" y="10146"/>
                            <a:ext cx="539"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6" name="AutoShape 680"/>
                        <wps:cNvCnPr>
                          <a:cxnSpLocks noChangeShapeType="1"/>
                        </wps:cNvCnPr>
                        <wps:spPr bwMode="auto">
                          <a:xfrm>
                            <a:off x="8789" y="2761"/>
                            <a:ext cx="142"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7" name="AutoShape 681"/>
                        <wps:cNvCnPr>
                          <a:cxnSpLocks noChangeShapeType="1"/>
                        </wps:cNvCnPr>
                        <wps:spPr bwMode="auto">
                          <a:xfrm flipV="1">
                            <a:off x="8782" y="2761"/>
                            <a:ext cx="0" cy="6746"/>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8" name="AutoShape 682"/>
                        <wps:cNvCnPr>
                          <a:cxnSpLocks noChangeShapeType="1"/>
                        </wps:cNvCnPr>
                        <wps:spPr bwMode="auto">
                          <a:xfrm>
                            <a:off x="8495" y="9502"/>
                            <a:ext cx="283" cy="1"/>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9" name="AutoShape 683"/>
                        <wps:cNvCnPr>
                          <a:cxnSpLocks noChangeShapeType="1"/>
                        </wps:cNvCnPr>
                        <wps:spPr bwMode="auto">
                          <a:xfrm>
                            <a:off x="8568" y="3573"/>
                            <a:ext cx="539"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0" name="AutoShape 684"/>
                        <wps:cNvCnPr>
                          <a:cxnSpLocks noChangeShapeType="1"/>
                        </wps:cNvCnPr>
                        <wps:spPr bwMode="auto">
                          <a:xfrm>
                            <a:off x="8568" y="4228"/>
                            <a:ext cx="539"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1" name="AutoShape 685"/>
                        <wps:cNvCnPr>
                          <a:cxnSpLocks noChangeShapeType="1"/>
                        </wps:cNvCnPr>
                        <wps:spPr bwMode="auto">
                          <a:xfrm>
                            <a:off x="8568" y="4807"/>
                            <a:ext cx="539"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2" name="AutoShape 686"/>
                        <wps:cNvCnPr>
                          <a:cxnSpLocks noChangeShapeType="1"/>
                        </wps:cNvCnPr>
                        <wps:spPr bwMode="auto">
                          <a:xfrm>
                            <a:off x="8982" y="4976"/>
                            <a:ext cx="113"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3" name="AutoShape 687"/>
                        <wps:cNvCnPr>
                          <a:cxnSpLocks noChangeShapeType="1"/>
                        </wps:cNvCnPr>
                        <wps:spPr bwMode="auto">
                          <a:xfrm>
                            <a:off x="8815" y="4976"/>
                            <a:ext cx="57" cy="1"/>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4" name="AutoShape 688"/>
                        <wps:cNvCnPr>
                          <a:cxnSpLocks noChangeShapeType="1"/>
                        </wps:cNvCnPr>
                        <wps:spPr bwMode="auto">
                          <a:xfrm>
                            <a:off x="8684" y="4976"/>
                            <a:ext cx="57" cy="1"/>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5" name="AutoShape 689"/>
                        <wps:cNvCnPr>
                          <a:cxnSpLocks noChangeShapeType="1"/>
                        </wps:cNvCnPr>
                        <wps:spPr bwMode="auto">
                          <a:xfrm flipV="1">
                            <a:off x="8678" y="4980"/>
                            <a:ext cx="0" cy="3798"/>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6" name="AutoShape 690"/>
                        <wps:cNvCnPr>
                          <a:cxnSpLocks noChangeShapeType="1"/>
                        </wps:cNvCnPr>
                        <wps:spPr bwMode="auto">
                          <a:xfrm>
                            <a:off x="8495" y="8774"/>
                            <a:ext cx="181" cy="1"/>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7" name="AutoShape 691"/>
                        <wps:cNvCnPr>
                          <a:cxnSpLocks noChangeShapeType="1"/>
                        </wps:cNvCnPr>
                        <wps:spPr bwMode="auto">
                          <a:xfrm>
                            <a:off x="8494" y="3892"/>
                            <a:ext cx="57" cy="0"/>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8" name="AutoShape 692"/>
                        <wps:cNvCnPr>
                          <a:cxnSpLocks noChangeShapeType="1"/>
                        </wps:cNvCnPr>
                        <wps:spPr bwMode="auto">
                          <a:xfrm>
                            <a:off x="8494" y="5418"/>
                            <a:ext cx="57" cy="0"/>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9" name="AutoShape 693"/>
                        <wps:cNvCnPr>
                          <a:cxnSpLocks noChangeShapeType="1"/>
                        </wps:cNvCnPr>
                        <wps:spPr bwMode="auto">
                          <a:xfrm>
                            <a:off x="8568" y="5668"/>
                            <a:ext cx="539"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0" name="AutoShape 694"/>
                        <wps:cNvCnPr>
                          <a:cxnSpLocks noChangeShapeType="1"/>
                        </wps:cNvCnPr>
                        <wps:spPr bwMode="auto">
                          <a:xfrm>
                            <a:off x="8829" y="5528"/>
                            <a:ext cx="96"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1" name="AutoShape 695"/>
                        <wps:cNvCnPr>
                          <a:cxnSpLocks noChangeShapeType="1"/>
                        </wps:cNvCnPr>
                        <wps:spPr bwMode="auto">
                          <a:xfrm flipV="1">
                            <a:off x="8827" y="5528"/>
                            <a:ext cx="0" cy="4564"/>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2" name="AutoShape 696"/>
                        <wps:cNvCnPr>
                          <a:cxnSpLocks noChangeShapeType="1"/>
                        </wps:cNvCnPr>
                        <wps:spPr bwMode="auto">
                          <a:xfrm>
                            <a:off x="8504" y="10091"/>
                            <a:ext cx="317" cy="1"/>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3" name="AutoShape 697"/>
                        <wps:cNvCnPr>
                          <a:cxnSpLocks noChangeShapeType="1"/>
                        </wps:cNvCnPr>
                        <wps:spPr bwMode="auto">
                          <a:xfrm>
                            <a:off x="8568" y="9595"/>
                            <a:ext cx="539"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4" name="AutoShape 698"/>
                        <wps:cNvCnPr>
                          <a:cxnSpLocks noChangeShapeType="1"/>
                        </wps:cNvCnPr>
                        <wps:spPr bwMode="auto">
                          <a:xfrm>
                            <a:off x="8568" y="8977"/>
                            <a:ext cx="539"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5" name="AutoShape 699"/>
                        <wps:cNvCnPr>
                          <a:cxnSpLocks noChangeShapeType="1"/>
                        </wps:cNvCnPr>
                        <wps:spPr bwMode="auto">
                          <a:xfrm>
                            <a:off x="8568" y="8398"/>
                            <a:ext cx="539"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6" name="AutoShape 700"/>
                        <wps:cNvCnPr>
                          <a:cxnSpLocks noChangeShapeType="1"/>
                        </wps:cNvCnPr>
                        <wps:spPr bwMode="auto">
                          <a:xfrm>
                            <a:off x="8568" y="7771"/>
                            <a:ext cx="539"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7" name="AutoShape 701"/>
                        <wps:cNvCnPr>
                          <a:cxnSpLocks noChangeShapeType="1"/>
                        </wps:cNvCnPr>
                        <wps:spPr bwMode="auto">
                          <a:xfrm>
                            <a:off x="8568" y="6864"/>
                            <a:ext cx="539"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8" name="AutoShape 702"/>
                        <wps:cNvCnPr>
                          <a:cxnSpLocks noChangeShapeType="1"/>
                        </wps:cNvCnPr>
                        <wps:spPr bwMode="auto">
                          <a:xfrm>
                            <a:off x="8568" y="6294"/>
                            <a:ext cx="539"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9" name="AutoShape 703"/>
                        <wps:cNvCnPr>
                          <a:cxnSpLocks noChangeShapeType="1"/>
                        </wps:cNvCnPr>
                        <wps:spPr bwMode="auto">
                          <a:xfrm>
                            <a:off x="8568" y="3068"/>
                            <a:ext cx="539"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0" name="AutoShape 704"/>
                        <wps:cNvCnPr>
                          <a:cxnSpLocks noChangeShapeType="1"/>
                        </wps:cNvCnPr>
                        <wps:spPr bwMode="auto">
                          <a:xfrm>
                            <a:off x="8835" y="6790"/>
                            <a:ext cx="193"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1" name="AutoShape 705"/>
                        <wps:cNvCnPr>
                          <a:cxnSpLocks noChangeShapeType="1"/>
                        </wps:cNvCnPr>
                        <wps:spPr bwMode="auto">
                          <a:xfrm>
                            <a:off x="8610" y="6793"/>
                            <a:ext cx="142" cy="1"/>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2" name="AutoShape 706"/>
                        <wps:cNvCnPr>
                          <a:cxnSpLocks noChangeShapeType="1"/>
                        </wps:cNvCnPr>
                        <wps:spPr bwMode="auto">
                          <a:xfrm>
                            <a:off x="8610" y="6794"/>
                            <a:ext cx="0" cy="737"/>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3" name="AutoShape 707"/>
                        <wps:cNvCnPr>
                          <a:cxnSpLocks noChangeShapeType="1"/>
                        </wps:cNvCnPr>
                        <wps:spPr bwMode="auto">
                          <a:xfrm>
                            <a:off x="8491" y="7524"/>
                            <a:ext cx="113" cy="1"/>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4" name="AutoShape 708"/>
                        <wps:cNvCnPr>
                          <a:cxnSpLocks noChangeShapeType="1"/>
                        </wps:cNvCnPr>
                        <wps:spPr bwMode="auto">
                          <a:xfrm>
                            <a:off x="8834" y="8205"/>
                            <a:ext cx="176"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5" name="AutoShape 709"/>
                        <wps:cNvCnPr>
                          <a:cxnSpLocks noChangeShapeType="1"/>
                        </wps:cNvCnPr>
                        <wps:spPr bwMode="auto">
                          <a:xfrm>
                            <a:off x="8498" y="8202"/>
                            <a:ext cx="244" cy="1"/>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6" name="AutoShape 710"/>
                        <wps:cNvCnPr>
                          <a:cxnSpLocks noChangeShapeType="1"/>
                        </wps:cNvCnPr>
                        <wps:spPr bwMode="auto">
                          <a:xfrm flipH="1">
                            <a:off x="10425" y="11297"/>
                            <a:ext cx="323" cy="1"/>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7" name="AutoShape 711"/>
                        <wps:cNvCnPr>
                          <a:cxnSpLocks noChangeShapeType="1"/>
                        </wps:cNvCnPr>
                        <wps:spPr bwMode="auto">
                          <a:xfrm flipH="1">
                            <a:off x="10402" y="11084"/>
                            <a:ext cx="340" cy="1"/>
                          </a:xfrm>
                          <a:prstGeom prst="straightConnector1">
                            <a:avLst/>
                          </a:prstGeom>
                          <a:noFill/>
                          <a:ln w="1270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8" name="AutoShape 712"/>
                        <wps:cNvCnPr>
                          <a:cxnSpLocks noChangeShapeType="1"/>
                        </wps:cNvCnPr>
                        <wps:spPr bwMode="auto">
                          <a:xfrm>
                            <a:off x="10807" y="11082"/>
                            <a:ext cx="57" cy="0"/>
                          </a:xfrm>
                          <a:prstGeom prst="straightConnector1">
                            <a:avLst/>
                          </a:prstGeom>
                          <a:noFill/>
                          <a:ln w="1270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9" name="AutoShape 713"/>
                        <wps:cNvCnPr>
                          <a:cxnSpLocks noChangeShapeType="1"/>
                        </wps:cNvCnPr>
                        <wps:spPr bwMode="auto">
                          <a:xfrm flipV="1">
                            <a:off x="6057" y="9897"/>
                            <a:ext cx="1" cy="257"/>
                          </a:xfrm>
                          <a:prstGeom prst="straightConnector1">
                            <a:avLst/>
                          </a:prstGeom>
                          <a:noFill/>
                          <a:ln w="6350">
                            <a:solidFill>
                              <a:srgbClr val="000000"/>
                            </a:solidFill>
                            <a:round/>
                            <a:headEnd type="arrow"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0" name="AutoShape 714"/>
                        <wps:cNvCnPr>
                          <a:cxnSpLocks noChangeShapeType="1"/>
                        </wps:cNvCnPr>
                        <wps:spPr bwMode="auto">
                          <a:xfrm flipV="1">
                            <a:off x="6670" y="6031"/>
                            <a:ext cx="0" cy="113"/>
                          </a:xfrm>
                          <a:prstGeom prst="straightConnector1">
                            <a:avLst/>
                          </a:prstGeom>
                          <a:noFill/>
                          <a:ln w="635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1" name="AutoShape 715"/>
                        <wps:cNvCnPr>
                          <a:cxnSpLocks noChangeShapeType="1"/>
                        </wps:cNvCnPr>
                        <wps:spPr bwMode="auto">
                          <a:xfrm>
                            <a:off x="6676" y="6153"/>
                            <a:ext cx="624" cy="1"/>
                          </a:xfrm>
                          <a:prstGeom prst="straightConnector1">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2" name="AutoShape 716"/>
                        <wps:cNvCnPr>
                          <a:cxnSpLocks noChangeShapeType="1"/>
                        </wps:cNvCnPr>
                        <wps:spPr bwMode="auto">
                          <a:xfrm>
                            <a:off x="7294" y="6157"/>
                            <a:ext cx="0" cy="454"/>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3" name="AutoShape 717"/>
                        <wps:cNvCnPr>
                          <a:cxnSpLocks noChangeShapeType="1"/>
                        </wps:cNvCnPr>
                        <wps:spPr bwMode="auto">
                          <a:xfrm>
                            <a:off x="8699" y="10283"/>
                            <a:ext cx="227" cy="0"/>
                          </a:xfrm>
                          <a:prstGeom prst="straightConnector1">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4" name="AutoShape 718"/>
                        <wps:cNvCnPr>
                          <a:cxnSpLocks noChangeShapeType="1"/>
                        </wps:cNvCnPr>
                        <wps:spPr bwMode="auto">
                          <a:xfrm>
                            <a:off x="8469" y="10969"/>
                            <a:ext cx="227" cy="0"/>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5" name="AutoShape 719"/>
                        <wps:cNvCnPr>
                          <a:cxnSpLocks noChangeShapeType="1"/>
                        </wps:cNvCnPr>
                        <wps:spPr bwMode="auto">
                          <a:xfrm>
                            <a:off x="8691" y="10286"/>
                            <a:ext cx="0" cy="680"/>
                          </a:xfrm>
                          <a:prstGeom prst="straightConnector1">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6" name="AutoShape 720"/>
                        <wps:cNvCnPr>
                          <a:cxnSpLocks noChangeShapeType="1"/>
                        </wps:cNvCnPr>
                        <wps:spPr bwMode="auto">
                          <a:xfrm>
                            <a:off x="7994" y="6472"/>
                            <a:ext cx="0" cy="142"/>
                          </a:xfrm>
                          <a:prstGeom prst="straightConnector1">
                            <a:avLst/>
                          </a:prstGeom>
                          <a:noFill/>
                          <a:ln w="1270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7" name="AutoShape 721"/>
                        <wps:cNvCnPr>
                          <a:cxnSpLocks noChangeShapeType="1"/>
                        </wps:cNvCnPr>
                        <wps:spPr bwMode="auto">
                          <a:xfrm>
                            <a:off x="7983" y="6461"/>
                            <a:ext cx="2761" cy="1"/>
                          </a:xfrm>
                          <a:prstGeom prst="straightConnector1">
                            <a:avLst/>
                          </a:prstGeom>
                          <a:noFill/>
                          <a:ln w="1270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8" name="AutoShape 722"/>
                        <wps:cNvCnPr>
                          <a:cxnSpLocks noChangeShapeType="1"/>
                        </wps:cNvCnPr>
                        <wps:spPr bwMode="auto">
                          <a:xfrm>
                            <a:off x="10799" y="6461"/>
                            <a:ext cx="57" cy="1"/>
                          </a:xfrm>
                          <a:prstGeom prst="straightConnector1">
                            <a:avLst/>
                          </a:prstGeom>
                          <a:noFill/>
                          <a:ln w="1270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81E369F" id="グループ化 769" o:spid="_x0000_s1026" style="position:absolute;left:0;text-align:left;margin-left:-14pt;margin-top:23.2pt;width:482.4pt;height:672.4pt;z-index:251670528" coordorigin="1223,1799" coordsize="9648,13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">
                <v:shapetype id="_x0000_t202" coordsize="21600,21600" o:spt="202" path="m,l,21600r21600,l21600,xe">
                  <v:stroke joinstyle="miter"/>
                  <v:path gradientshapeok="t" o:connecttype="rect"/>
                </v:shapetype>
                <v:shape id="テキスト ボックス 2" o:spid="_x0000_s1027" type="#_x0000_t202" style="position:absolute;left:5395;top:1799;width:1454;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">
                  <v:textbox style="mso-fit-shape-to-text:t" inset=".5mm,.5mm,.5mm,.5mm">
                    <w:txbxContent>
                      <w:p w14:paraId="2A22447C" w14:textId="77777777" w:rsidR="00D26ADD" w:rsidRPr="00DA2D7A" w:rsidRDefault="00D26ADD" w:rsidP="00D26ADD">
                        <w:pPr>
                          <w:spacing w:line="200" w:lineRule="exact"/>
                          <w:jc w:val="center"/>
                          <w:rPr>
                            <w:sz w:val="16"/>
                            <w:szCs w:val="16"/>
                          </w:rPr>
                        </w:pPr>
                        <w:r w:rsidRPr="00DA2D7A">
                          <w:rPr>
                            <w:rFonts w:hint="eastAsia"/>
                            <w:sz w:val="16"/>
                            <w:szCs w:val="16"/>
                          </w:rPr>
                          <w:t>北海道電力㈱</w:t>
                        </w:r>
                      </w:p>
                      <w:p w14:paraId="7FAA10E6" w14:textId="77777777" w:rsidR="00D26ADD" w:rsidRPr="00DA2D7A" w:rsidRDefault="00D26ADD" w:rsidP="00D26ADD">
                        <w:pPr>
                          <w:spacing w:line="200" w:lineRule="exact"/>
                          <w:jc w:val="center"/>
                          <w:rPr>
                            <w:sz w:val="16"/>
                            <w:szCs w:val="16"/>
                          </w:rPr>
                        </w:pPr>
                        <w:r w:rsidRPr="00DA2D7A">
                          <w:rPr>
                            <w:rFonts w:hint="eastAsia"/>
                            <w:sz w:val="16"/>
                            <w:szCs w:val="16"/>
                          </w:rPr>
                          <w:t>泊発電所</w:t>
                        </w:r>
                      </w:p>
                    </w:txbxContent>
                  </v:textbox>
                </v:shape>
                <v:shape id="テキスト ボックス 2" o:spid="_x0000_s1028" type="#_x0000_t202" style="position:absolute;left:5344;top:5018;width:1454;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" strokeweight="2.5pt">
                  <v:stroke linestyle="thinThin"/>
                  <v:textbox inset=".5mm,.5mm,.5mm,.5mm">
                    <w:txbxContent>
                      <w:p w14:paraId="3A574F2D" w14:textId="77777777" w:rsidR="00D26ADD" w:rsidRPr="00DA2D7A" w:rsidRDefault="00D26ADD" w:rsidP="00D26ADD">
                        <w:pPr>
                          <w:spacing w:line="200" w:lineRule="exact"/>
                          <w:jc w:val="center"/>
                          <w:rPr>
                            <w:sz w:val="16"/>
                            <w:szCs w:val="16"/>
                          </w:rPr>
                        </w:pPr>
                      </w:p>
                      <w:p w14:paraId="4285427F" w14:textId="77777777" w:rsidR="00D26ADD" w:rsidRPr="00DA2D7A" w:rsidRDefault="00D26ADD" w:rsidP="00D26ADD">
                        <w:pPr>
                          <w:spacing w:line="200" w:lineRule="exact"/>
                          <w:jc w:val="center"/>
                          <w:rPr>
                            <w:sz w:val="16"/>
                            <w:szCs w:val="16"/>
                          </w:rPr>
                        </w:pPr>
                      </w:p>
                      <w:p w14:paraId="0D54D11D" w14:textId="77777777" w:rsidR="00D26ADD" w:rsidRPr="00DA2D7A" w:rsidRDefault="00D26ADD" w:rsidP="00D26ADD">
                        <w:pPr>
                          <w:spacing w:line="200" w:lineRule="exact"/>
                          <w:jc w:val="center"/>
                          <w:rPr>
                            <w:sz w:val="16"/>
                            <w:szCs w:val="16"/>
                          </w:rPr>
                        </w:pPr>
                        <w:r w:rsidRPr="00DA2D7A">
                          <w:rPr>
                            <w:rFonts w:hint="eastAsia"/>
                            <w:sz w:val="16"/>
                            <w:szCs w:val="16"/>
                          </w:rPr>
                          <w:t>北海道</w:t>
                        </w:r>
                      </w:p>
                    </w:txbxContent>
                  </v:textbox>
                </v:shape>
                <v:shape id="テキスト ボックス 2" o:spid="_x0000_s1029" type="#_x0000_t202" style="position:absolute;left:7085;top:3702;width:1454;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">
                  <v:textbox style="mso-fit-shape-to-text:t" inset=".5mm,.5mm,.5mm,.5mm">
                    <w:txbxContent>
                      <w:p w14:paraId="09E70A3F" w14:textId="77777777" w:rsidR="00D26ADD" w:rsidRPr="00DA2D7A" w:rsidRDefault="00D26ADD" w:rsidP="00D26ADD">
                        <w:pPr>
                          <w:spacing w:line="200" w:lineRule="exact"/>
                          <w:jc w:val="center"/>
                          <w:rPr>
                            <w:sz w:val="16"/>
                            <w:szCs w:val="16"/>
                          </w:rPr>
                        </w:pPr>
                        <w:r w:rsidRPr="00DA2D7A">
                          <w:rPr>
                            <w:rFonts w:hint="eastAsia"/>
                            <w:sz w:val="16"/>
                            <w:szCs w:val="16"/>
                          </w:rPr>
                          <w:t>原子力環境</w:t>
                        </w:r>
                      </w:p>
                      <w:p w14:paraId="7F80DC03" w14:textId="77777777" w:rsidR="00D26ADD" w:rsidRPr="00DA2D7A" w:rsidRDefault="00D26ADD" w:rsidP="00D26ADD">
                        <w:pPr>
                          <w:spacing w:line="200" w:lineRule="exact"/>
                          <w:jc w:val="center"/>
                          <w:rPr>
                            <w:sz w:val="16"/>
                            <w:szCs w:val="16"/>
                          </w:rPr>
                        </w:pPr>
                        <w:r w:rsidRPr="00DA2D7A">
                          <w:rPr>
                            <w:rFonts w:hint="eastAsia"/>
                            <w:sz w:val="16"/>
                            <w:szCs w:val="16"/>
                          </w:rPr>
                          <w:t>センター</w:t>
                        </w:r>
                      </w:p>
                    </w:txbxContent>
                  </v:textbox>
                </v:shape>
                <v:shape id="テキスト ボックス 2" o:spid="_x0000_s1030" type="#_x0000_t202" style="position:absolute;left:7099;top:4485;width:1454;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">
                  <v:textbox style="mso-fit-shape-to-text:t" inset=".5mm,.5mm,.5mm,.5mm">
                    <w:txbxContent>
                      <w:p w14:paraId="0D856A16" w14:textId="77777777" w:rsidR="00D26ADD" w:rsidRDefault="00D26ADD" w:rsidP="00D26ADD">
                        <w:pPr>
                          <w:spacing w:line="200" w:lineRule="exact"/>
                          <w:jc w:val="center"/>
                          <w:rPr>
                            <w:sz w:val="16"/>
                            <w:szCs w:val="16"/>
                          </w:rPr>
                        </w:pPr>
                        <w:r w:rsidRPr="00DA2D7A">
                          <w:rPr>
                            <w:rFonts w:hint="eastAsia"/>
                            <w:sz w:val="16"/>
                            <w:szCs w:val="16"/>
                          </w:rPr>
                          <w:t>後志総合振興局</w:t>
                        </w:r>
                      </w:p>
                      <w:p w14:paraId="52437F5F" w14:textId="77777777" w:rsidR="00D26ADD" w:rsidRPr="00DA2D7A" w:rsidRDefault="00D26ADD" w:rsidP="00D26ADD">
                        <w:pPr>
                          <w:spacing w:line="200" w:lineRule="exact"/>
                          <w:jc w:val="center"/>
                          <w:rPr>
                            <w:sz w:val="16"/>
                            <w:szCs w:val="16"/>
                          </w:rPr>
                        </w:pPr>
                        <w:r>
                          <w:rPr>
                            <w:rFonts w:hint="eastAsia"/>
                            <w:sz w:val="16"/>
                            <w:szCs w:val="16"/>
                          </w:rPr>
                          <w:t>岩内地域保健室</w:t>
                        </w:r>
                      </w:p>
                    </w:txbxContent>
                  </v:textbox>
                </v:shape>
                <v:shape id="テキスト ボックス 2" o:spid="_x0000_s1031" type="#_x0000_t202" style="position:absolute;left:7085;top:5199;width:1400;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">
                  <v:textbox inset=".5mm,.5mm,.5mm,.5mm">
                    <w:txbxContent>
                      <w:p w14:paraId="027A2DE4" w14:textId="77777777" w:rsidR="00D26ADD" w:rsidRPr="00DA2D7A" w:rsidRDefault="00D26ADD" w:rsidP="00D26ADD">
                        <w:pPr>
                          <w:spacing w:line="320" w:lineRule="exact"/>
                          <w:jc w:val="center"/>
                          <w:rPr>
                            <w:sz w:val="16"/>
                            <w:szCs w:val="16"/>
                          </w:rPr>
                        </w:pPr>
                        <w:r>
                          <w:rPr>
                            <w:rFonts w:hint="eastAsia"/>
                            <w:sz w:val="16"/>
                            <w:szCs w:val="16"/>
                          </w:rPr>
                          <w:t>後志総合振興局</w:t>
                        </w:r>
                      </w:p>
                    </w:txbxContent>
                  </v:textbox>
                </v:shape>
                <v:shape id="テキスト ボックス 2" o:spid="_x0000_s1032" type="#_x0000_t202" style="position:absolute;left:9085;top:2331;width:1361;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">
                  <v:textbox inset=".5mm,.5mm,.5mm,.5mm">
                    <w:txbxContent>
                      <w:p w14:paraId="243F3728" w14:textId="77777777" w:rsidR="00D26ADD" w:rsidRPr="00DA2D7A" w:rsidRDefault="00D26ADD" w:rsidP="00D26ADD">
                        <w:pPr>
                          <w:spacing w:line="240" w:lineRule="exact"/>
                          <w:jc w:val="center"/>
                          <w:rPr>
                            <w:sz w:val="16"/>
                            <w:szCs w:val="16"/>
                          </w:rPr>
                        </w:pPr>
                        <w:r>
                          <w:rPr>
                            <w:rFonts w:hint="eastAsia"/>
                            <w:sz w:val="16"/>
                            <w:szCs w:val="16"/>
                          </w:rPr>
                          <w:t>泊　　村</w:t>
                        </w:r>
                      </w:p>
                    </w:txbxContent>
                  </v:textbox>
                </v:shape>
                <v:shape id="テキスト ボックス 2" o:spid="_x0000_s1033" type="#_x0000_t202" style="position:absolute;left:9085;top:2895;width:1361;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">
                  <v:textbox inset=".5mm,.5mm,.5mm,.5mm">
                    <w:txbxContent>
                      <w:p w14:paraId="2833BD45" w14:textId="77777777" w:rsidR="00D26ADD" w:rsidRPr="00DA2D7A" w:rsidRDefault="00D26ADD" w:rsidP="00D26ADD">
                        <w:pPr>
                          <w:spacing w:line="240" w:lineRule="exact"/>
                          <w:jc w:val="center"/>
                          <w:rPr>
                            <w:sz w:val="16"/>
                            <w:szCs w:val="16"/>
                          </w:rPr>
                        </w:pPr>
                        <w:r>
                          <w:rPr>
                            <w:rFonts w:hint="eastAsia"/>
                            <w:sz w:val="16"/>
                            <w:szCs w:val="16"/>
                          </w:rPr>
                          <w:t>共 和 町</w:t>
                        </w:r>
                      </w:p>
                    </w:txbxContent>
                  </v:textbox>
                </v:shape>
                <v:shape id="テキスト ボックス 2" o:spid="_x0000_s1034" type="#_x0000_t202" style="position:absolute;left:9085;top:3496;width:1361;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">
                  <v:textbox inset=".5mm,.5mm,.5mm,.5mm">
                    <w:txbxContent>
                      <w:p w14:paraId="63F0D256" w14:textId="77777777" w:rsidR="00D26ADD" w:rsidRPr="00DA2D7A" w:rsidRDefault="00D26ADD" w:rsidP="00D26ADD">
                        <w:pPr>
                          <w:spacing w:line="240" w:lineRule="exact"/>
                          <w:jc w:val="center"/>
                          <w:rPr>
                            <w:sz w:val="16"/>
                            <w:szCs w:val="16"/>
                          </w:rPr>
                        </w:pPr>
                        <w:r>
                          <w:rPr>
                            <w:rFonts w:hint="eastAsia"/>
                            <w:sz w:val="16"/>
                            <w:szCs w:val="16"/>
                          </w:rPr>
                          <w:t>岩 内 町</w:t>
                        </w:r>
                      </w:p>
                    </w:txbxContent>
                  </v:textbox>
                </v:shape>
                <v:shape id="テキスト ボックス 2" o:spid="_x0000_s1035" type="#_x0000_t202" style="position:absolute;left:9085;top:4110;width:1361;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">
                  <v:textbox inset=".5mm,.5mm,.5mm,.5mm">
                    <w:txbxContent>
                      <w:p w14:paraId="28C21804" w14:textId="77777777" w:rsidR="00D26ADD" w:rsidRPr="00DA2D7A" w:rsidRDefault="00D26ADD" w:rsidP="00D26ADD">
                        <w:pPr>
                          <w:spacing w:line="240" w:lineRule="exact"/>
                          <w:jc w:val="center"/>
                          <w:rPr>
                            <w:sz w:val="16"/>
                            <w:szCs w:val="16"/>
                          </w:rPr>
                        </w:pPr>
                        <w:r>
                          <w:rPr>
                            <w:rFonts w:hint="eastAsia"/>
                            <w:sz w:val="16"/>
                            <w:szCs w:val="16"/>
                          </w:rPr>
                          <w:t>神 恵 内 村</w:t>
                        </w:r>
                      </w:p>
                    </w:txbxContent>
                  </v:textbox>
                </v:shape>
                <v:shape id="テキスト ボックス 2" o:spid="_x0000_s1036" type="#_x0000_t202" style="position:absolute;left:9085;top:4736;width:1361;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">
                  <v:textbox inset=".5mm,.5mm,.5mm,.5mm">
                    <w:txbxContent>
                      <w:p w14:paraId="39202513" w14:textId="77777777" w:rsidR="00D26ADD" w:rsidRPr="00DA2D7A" w:rsidRDefault="00D26ADD" w:rsidP="00D26ADD">
                        <w:pPr>
                          <w:spacing w:line="240" w:lineRule="exact"/>
                          <w:jc w:val="center"/>
                          <w:rPr>
                            <w:sz w:val="16"/>
                            <w:szCs w:val="16"/>
                          </w:rPr>
                        </w:pPr>
                        <w:r>
                          <w:rPr>
                            <w:rFonts w:hint="eastAsia"/>
                            <w:sz w:val="16"/>
                            <w:szCs w:val="16"/>
                          </w:rPr>
                          <w:t>寿 都 町</w:t>
                        </w:r>
                      </w:p>
                    </w:txbxContent>
                  </v:textbox>
                </v:shape>
                <v:shape id="テキスト ボックス 2" o:spid="_x0000_s1037" type="#_x0000_t202" style="position:absolute;left:9085;top:5537;width:1361;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">
                  <v:textbox inset=".5mm,.5mm,.5mm,.5mm">
                    <w:txbxContent>
                      <w:p w14:paraId="213B18A7" w14:textId="77777777" w:rsidR="00D26ADD" w:rsidRPr="00DA2D7A" w:rsidRDefault="00D26ADD" w:rsidP="00D26ADD">
                        <w:pPr>
                          <w:spacing w:line="240" w:lineRule="exact"/>
                          <w:jc w:val="center"/>
                          <w:rPr>
                            <w:sz w:val="16"/>
                            <w:szCs w:val="16"/>
                          </w:rPr>
                        </w:pPr>
                        <w:r>
                          <w:rPr>
                            <w:rFonts w:hint="eastAsia"/>
                            <w:sz w:val="16"/>
                            <w:szCs w:val="16"/>
                          </w:rPr>
                          <w:t>蘭 越 町</w:t>
                        </w:r>
                      </w:p>
                    </w:txbxContent>
                  </v:textbox>
                </v:shape>
                <v:shape id="テキスト ボックス 2" o:spid="_x0000_s1038" type="#_x0000_t202" style="position:absolute;left:9085;top:6126;width:1361;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">
                  <v:textbox inset=".5mm,.5mm,.5mm,.5mm">
                    <w:txbxContent>
                      <w:p w14:paraId="732D94D5" w14:textId="77777777" w:rsidR="00D26ADD" w:rsidRPr="00DA2D7A" w:rsidRDefault="00D26ADD" w:rsidP="00D26ADD">
                        <w:pPr>
                          <w:spacing w:line="240" w:lineRule="exact"/>
                          <w:jc w:val="center"/>
                          <w:rPr>
                            <w:sz w:val="16"/>
                            <w:szCs w:val="16"/>
                          </w:rPr>
                        </w:pPr>
                        <w:r>
                          <w:rPr>
                            <w:rFonts w:hint="eastAsia"/>
                            <w:sz w:val="16"/>
                            <w:szCs w:val="16"/>
                          </w:rPr>
                          <w:t>ニ セ コ 町</w:t>
                        </w:r>
                      </w:p>
                    </w:txbxContent>
                  </v:textbox>
                </v:shape>
                <v:shape id="テキスト ボックス 2" o:spid="_x0000_s1039" type="#_x0000_t202" style="position:absolute;left:9085;top:6714;width:1361;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">
                  <v:textbox inset=".5mm,.5mm,.5mm,.5mm">
                    <w:txbxContent>
                      <w:p w14:paraId="36B3AB3C" w14:textId="77777777" w:rsidR="00D26ADD" w:rsidRPr="00DA2D7A" w:rsidRDefault="00D26ADD" w:rsidP="00D26ADD">
                        <w:pPr>
                          <w:spacing w:line="240" w:lineRule="exact"/>
                          <w:jc w:val="center"/>
                          <w:rPr>
                            <w:sz w:val="16"/>
                            <w:szCs w:val="16"/>
                          </w:rPr>
                        </w:pPr>
                        <w:r>
                          <w:rPr>
                            <w:rFonts w:hint="eastAsia"/>
                            <w:sz w:val="16"/>
                            <w:szCs w:val="16"/>
                          </w:rPr>
                          <w:t>倶 知 安 町</w:t>
                        </w:r>
                      </w:p>
                    </w:txbxContent>
                  </v:textbox>
                </v:shape>
                <v:shape id="テキスト ボックス 2" o:spid="_x0000_s1040" type="#_x0000_t202" style="position:absolute;left:9085;top:7641;width:1361;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">
                  <v:textbox inset=".5mm,.5mm,.5mm,.5mm">
                    <w:txbxContent>
                      <w:p w14:paraId="25BD0061" w14:textId="77777777" w:rsidR="00D26ADD" w:rsidRPr="00DA2D7A" w:rsidRDefault="00D26ADD" w:rsidP="00D26ADD">
                        <w:pPr>
                          <w:spacing w:line="240" w:lineRule="exact"/>
                          <w:jc w:val="center"/>
                          <w:rPr>
                            <w:sz w:val="16"/>
                            <w:szCs w:val="16"/>
                          </w:rPr>
                        </w:pPr>
                        <w:r>
                          <w:rPr>
                            <w:rFonts w:hint="eastAsia"/>
                            <w:sz w:val="16"/>
                            <w:szCs w:val="16"/>
                          </w:rPr>
                          <w:t>赤</w:t>
                        </w:r>
                        <w:r w:rsidRPr="00266BBE">
                          <w:rPr>
                            <w:rFonts w:hint="eastAsia"/>
                            <w:sz w:val="16"/>
                            <w:szCs w:val="16"/>
                          </w:rPr>
                          <w:t xml:space="preserve"> 井 川 </w:t>
                        </w:r>
                        <w:r>
                          <w:rPr>
                            <w:rFonts w:hint="eastAsia"/>
                            <w:sz w:val="16"/>
                            <w:szCs w:val="16"/>
                          </w:rPr>
                          <w:t>村</w:t>
                        </w:r>
                      </w:p>
                    </w:txbxContent>
                  </v:textbox>
                </v:shape>
                <v:shape id="テキスト ボックス 2" o:spid="_x0000_s1041" type="#_x0000_t202" style="position:absolute;left:9085;top:8217;width:1361;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">
                  <v:textbox inset=".5mm,.5mm,.5mm,.5mm">
                    <w:txbxContent>
                      <w:p w14:paraId="5EC44C13" w14:textId="77777777" w:rsidR="00D26ADD" w:rsidRPr="00DA2D7A" w:rsidRDefault="00D26ADD" w:rsidP="00D26ADD">
                        <w:pPr>
                          <w:spacing w:line="240" w:lineRule="exact"/>
                          <w:jc w:val="center"/>
                          <w:rPr>
                            <w:sz w:val="16"/>
                            <w:szCs w:val="16"/>
                          </w:rPr>
                        </w:pPr>
                        <w:r>
                          <w:rPr>
                            <w:rFonts w:hint="eastAsia"/>
                            <w:sz w:val="16"/>
                            <w:szCs w:val="16"/>
                          </w:rPr>
                          <w:t>積 丹 町</w:t>
                        </w:r>
                      </w:p>
                    </w:txbxContent>
                  </v:textbox>
                </v:shape>
                <v:shape id="テキスト ボックス 2" o:spid="_x0000_s1042" type="#_x0000_t202" style="position:absolute;left:9085;top:8806;width:1361;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">
                  <v:textbox inset=".5mm,.5mm,.5mm,.5mm">
                    <w:txbxContent>
                      <w:p w14:paraId="2BA74FA4" w14:textId="77777777" w:rsidR="00D26ADD" w:rsidRPr="00DA2D7A" w:rsidRDefault="00D26ADD" w:rsidP="00D26ADD">
                        <w:pPr>
                          <w:spacing w:line="240" w:lineRule="exact"/>
                          <w:jc w:val="center"/>
                          <w:rPr>
                            <w:sz w:val="16"/>
                            <w:szCs w:val="16"/>
                          </w:rPr>
                        </w:pPr>
                        <w:r>
                          <w:rPr>
                            <w:rFonts w:hint="eastAsia"/>
                            <w:sz w:val="16"/>
                            <w:szCs w:val="16"/>
                          </w:rPr>
                          <w:t>古 平 町</w:t>
                        </w:r>
                      </w:p>
                    </w:txbxContent>
                  </v:textbox>
                </v:shape>
                <v:shape id="テキスト ボックス 2" o:spid="_x0000_s1043" type="#_x0000_t202" style="position:absolute;left:9085;top:9369;width:1361;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">
                  <v:textbox inset=".5mm,.5mm,.5mm,.5mm">
                    <w:txbxContent>
                      <w:p w14:paraId="4CA71F25" w14:textId="77777777" w:rsidR="00D26ADD" w:rsidRPr="00DA2D7A" w:rsidRDefault="00D26ADD" w:rsidP="00D26ADD">
                        <w:pPr>
                          <w:spacing w:line="240" w:lineRule="exact"/>
                          <w:jc w:val="center"/>
                          <w:rPr>
                            <w:sz w:val="16"/>
                            <w:szCs w:val="16"/>
                          </w:rPr>
                        </w:pPr>
                        <w:r>
                          <w:rPr>
                            <w:rFonts w:hint="eastAsia"/>
                            <w:sz w:val="16"/>
                            <w:szCs w:val="16"/>
                          </w:rPr>
                          <w:t>仁 木 町</w:t>
                        </w:r>
                      </w:p>
                    </w:txbxContent>
                  </v:textbox>
                </v:shape>
                <v:shape id="テキスト ボックス 2" o:spid="_x0000_s1044" type="#_x0000_t202" style="position:absolute;left:9085;top:9933;width:1361;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">
                  <v:textbox inset=".5mm,.5mm,.5mm,.5mm">
                    <w:txbxContent>
                      <w:p w14:paraId="42629CBE" w14:textId="77777777" w:rsidR="00D26ADD" w:rsidRPr="00DA2D7A" w:rsidRDefault="00D26ADD" w:rsidP="00D26ADD">
                        <w:pPr>
                          <w:spacing w:line="240" w:lineRule="exact"/>
                          <w:jc w:val="center"/>
                          <w:rPr>
                            <w:sz w:val="16"/>
                            <w:szCs w:val="16"/>
                          </w:rPr>
                        </w:pPr>
                        <w:r>
                          <w:rPr>
                            <w:rFonts w:hint="eastAsia"/>
                            <w:sz w:val="16"/>
                            <w:szCs w:val="16"/>
                          </w:rPr>
                          <w:t>余 市 町</w:t>
                        </w:r>
                      </w:p>
                    </w:txbxContent>
                  </v:textbox>
                </v:shape>
                <v:shape id="テキスト ボックス 2" o:spid="_x0000_s1045" type="#_x0000_t202" style="position:absolute;left:9085;top:10884;width:1361;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">
                  <v:textbox inset=".5mm,.5mm,.5mm,.5mm">
                    <w:txbxContent>
                      <w:p w14:paraId="5C23F7BE" w14:textId="77777777" w:rsidR="00D26ADD" w:rsidRDefault="00D26ADD" w:rsidP="00D26ADD">
                        <w:pPr>
                          <w:spacing w:line="240" w:lineRule="exact"/>
                          <w:jc w:val="center"/>
                          <w:rPr>
                            <w:sz w:val="16"/>
                            <w:szCs w:val="16"/>
                          </w:rPr>
                        </w:pPr>
                        <w:r>
                          <w:rPr>
                            <w:rFonts w:hint="eastAsia"/>
                            <w:sz w:val="16"/>
                            <w:szCs w:val="16"/>
                          </w:rPr>
                          <w:t>原子力規制委員会</w:t>
                        </w:r>
                      </w:p>
                      <w:p w14:paraId="6AE4223E" w14:textId="77777777" w:rsidR="00D26ADD" w:rsidRDefault="00D26ADD" w:rsidP="00D26ADD">
                        <w:pPr>
                          <w:spacing w:line="240" w:lineRule="exact"/>
                          <w:jc w:val="center"/>
                          <w:rPr>
                            <w:sz w:val="16"/>
                            <w:szCs w:val="16"/>
                          </w:rPr>
                        </w:pPr>
                        <w:r>
                          <w:rPr>
                            <w:rFonts w:hint="eastAsia"/>
                            <w:sz w:val="16"/>
                            <w:szCs w:val="16"/>
                          </w:rPr>
                          <w:t>原子力規制庁　泊</w:t>
                        </w:r>
                      </w:p>
                      <w:p w14:paraId="4D0285C8" w14:textId="77777777" w:rsidR="00D26ADD" w:rsidRPr="00DA2D7A" w:rsidRDefault="00D26ADD" w:rsidP="00D26ADD">
                        <w:pPr>
                          <w:spacing w:line="240" w:lineRule="exact"/>
                          <w:jc w:val="center"/>
                          <w:rPr>
                            <w:sz w:val="16"/>
                            <w:szCs w:val="16"/>
                          </w:rPr>
                        </w:pPr>
                        <w:r>
                          <w:rPr>
                            <w:rFonts w:hint="eastAsia"/>
                            <w:sz w:val="16"/>
                            <w:szCs w:val="16"/>
                          </w:rPr>
                          <w:t>原子力規制事務所</w:t>
                        </w:r>
                      </w:p>
                    </w:txbxContent>
                  </v:textbox>
                </v:shape>
                <v:shape id="テキスト ボックス 2" o:spid="_x0000_s1046" type="#_x0000_t202" style="position:absolute;left:7032;top:6588;width:145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">
                  <v:textbox inset=".5mm,.5mm,.5mm,.5mm">
                    <w:txbxContent>
                      <w:p w14:paraId="74D31ACD" w14:textId="77777777" w:rsidR="00D26ADD" w:rsidRPr="00DA2D7A" w:rsidRDefault="00D26ADD" w:rsidP="00D26ADD">
                        <w:pPr>
                          <w:spacing w:line="240" w:lineRule="exact"/>
                          <w:jc w:val="center"/>
                          <w:rPr>
                            <w:sz w:val="16"/>
                            <w:szCs w:val="16"/>
                          </w:rPr>
                        </w:pPr>
                        <w:r>
                          <w:rPr>
                            <w:rFonts w:hint="eastAsia"/>
                            <w:sz w:val="16"/>
                            <w:szCs w:val="16"/>
                          </w:rPr>
                          <w:t>岩内警察署</w:t>
                        </w:r>
                      </w:p>
                    </w:txbxContent>
                  </v:textbox>
                </v:shape>
                <v:shape id="テキスト ボックス 2" o:spid="_x0000_s1047" type="#_x0000_t202" style="position:absolute;left:7032;top:7429;width:145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">
                  <v:textbox inset=".5mm,.5mm,.5mm,.5mm">
                    <w:txbxContent>
                      <w:p w14:paraId="61B81FCF" w14:textId="77777777" w:rsidR="00D26ADD" w:rsidRPr="00A54F0F" w:rsidRDefault="00D26ADD" w:rsidP="00D26ADD">
                        <w:pPr>
                          <w:spacing w:line="240" w:lineRule="exact"/>
                          <w:jc w:val="center"/>
                          <w:rPr>
                            <w:sz w:val="16"/>
                            <w:szCs w:val="16"/>
                          </w:rPr>
                        </w:pPr>
                        <w:r>
                          <w:rPr>
                            <w:rFonts w:hint="eastAsia"/>
                            <w:sz w:val="16"/>
                            <w:szCs w:val="16"/>
                          </w:rPr>
                          <w:t>倶知安警察</w:t>
                        </w:r>
                        <w:r w:rsidRPr="00266BBE">
                          <w:rPr>
                            <w:rFonts w:hint="eastAsia"/>
                            <w:sz w:val="16"/>
                            <w:szCs w:val="16"/>
                          </w:rPr>
                          <w:t>署</w:t>
                        </w:r>
                      </w:p>
                    </w:txbxContent>
                  </v:textbox>
                </v:shape>
                <v:shape id="テキスト ボックス 2" o:spid="_x0000_s1048" type="#_x0000_t202" style="position:absolute;left:7032;top:8042;width:145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">
                  <v:textbox inset=".5mm,.5mm,.5mm,.5mm">
                    <w:txbxContent>
                      <w:p w14:paraId="6FA9336B" w14:textId="77777777" w:rsidR="00D26ADD" w:rsidRPr="00DA2D7A" w:rsidRDefault="00D26ADD" w:rsidP="00D26ADD">
                        <w:pPr>
                          <w:spacing w:line="240" w:lineRule="exact"/>
                          <w:jc w:val="center"/>
                          <w:rPr>
                            <w:sz w:val="16"/>
                            <w:szCs w:val="16"/>
                          </w:rPr>
                        </w:pPr>
                        <w:r>
                          <w:rPr>
                            <w:rFonts w:hint="eastAsia"/>
                            <w:sz w:val="16"/>
                            <w:szCs w:val="16"/>
                          </w:rPr>
                          <w:t>余市警察署</w:t>
                        </w:r>
                      </w:p>
                    </w:txbxContent>
                  </v:textbox>
                </v:shape>
                <v:shape id="テキスト ボックス 2" o:spid="_x0000_s1049" type="#_x0000_t202" style="position:absolute;left:7032;top:8643;width:145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">
                  <v:textbox inset=".5mm,.5mm,.5mm,.5mm">
                    <w:txbxContent>
                      <w:p w14:paraId="49268D4D" w14:textId="77777777" w:rsidR="00D26ADD" w:rsidRPr="00DA2D7A" w:rsidRDefault="00D26ADD" w:rsidP="00D26ADD">
                        <w:pPr>
                          <w:spacing w:line="240" w:lineRule="exact"/>
                          <w:jc w:val="center"/>
                          <w:rPr>
                            <w:sz w:val="16"/>
                            <w:szCs w:val="16"/>
                          </w:rPr>
                        </w:pPr>
                        <w:r>
                          <w:rPr>
                            <w:rFonts w:hint="eastAsia"/>
                            <w:sz w:val="16"/>
                            <w:szCs w:val="16"/>
                          </w:rPr>
                          <w:t>寿都警察署</w:t>
                        </w:r>
                      </w:p>
                    </w:txbxContent>
                  </v:textbox>
                </v:shape>
                <v:shape id="テキスト ボックス 2" o:spid="_x0000_s1050" type="#_x0000_t202" style="position:absolute;left:7032;top:9368;width:1454;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">
                  <v:textbox inset=".5mm,.5mm,.5mm,.5mm">
                    <w:txbxContent>
                      <w:p w14:paraId="67079F82" w14:textId="77777777" w:rsidR="00D26ADD" w:rsidRDefault="00D26ADD" w:rsidP="00D26ADD">
                        <w:pPr>
                          <w:spacing w:line="200" w:lineRule="exact"/>
                          <w:jc w:val="center"/>
                          <w:rPr>
                            <w:sz w:val="16"/>
                            <w:szCs w:val="16"/>
                          </w:rPr>
                        </w:pPr>
                        <w:r>
                          <w:rPr>
                            <w:rFonts w:hint="eastAsia"/>
                            <w:sz w:val="16"/>
                            <w:szCs w:val="16"/>
                          </w:rPr>
                          <w:t>岩内・寿都地方</w:t>
                        </w:r>
                      </w:p>
                      <w:p w14:paraId="2A7F2495" w14:textId="77777777" w:rsidR="00D26ADD" w:rsidRPr="00DA2D7A" w:rsidRDefault="00D26ADD" w:rsidP="00D26ADD">
                        <w:pPr>
                          <w:spacing w:line="200" w:lineRule="exact"/>
                          <w:jc w:val="center"/>
                          <w:rPr>
                            <w:sz w:val="16"/>
                            <w:szCs w:val="16"/>
                          </w:rPr>
                        </w:pPr>
                        <w:r>
                          <w:rPr>
                            <w:rFonts w:hint="eastAsia"/>
                            <w:sz w:val="16"/>
                            <w:szCs w:val="16"/>
                          </w:rPr>
                          <w:t>消防組合消防本部</w:t>
                        </w:r>
                      </w:p>
                    </w:txbxContent>
                  </v:textbox>
                </v:shape>
                <v:shape id="テキスト ボックス 2" o:spid="_x0000_s1051" type="#_x0000_t202" style="position:absolute;left:7032;top:10032;width:1454;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">
                  <v:textbox inset=".5mm,.5mm,.5mm,.5mm">
                    <w:txbxContent>
                      <w:p w14:paraId="6AAB203F" w14:textId="77777777" w:rsidR="00D26ADD" w:rsidRDefault="00D26ADD" w:rsidP="00D26ADD">
                        <w:pPr>
                          <w:spacing w:line="200" w:lineRule="exact"/>
                          <w:ind w:firstLineChars="50" w:firstLine="80"/>
                          <w:jc w:val="left"/>
                          <w:rPr>
                            <w:sz w:val="16"/>
                            <w:szCs w:val="16"/>
                          </w:rPr>
                        </w:pPr>
                        <w:r>
                          <w:rPr>
                            <w:rFonts w:hint="eastAsia"/>
                            <w:sz w:val="16"/>
                            <w:szCs w:val="16"/>
                          </w:rPr>
                          <w:t>羊蹄山ろく消防</w:t>
                        </w:r>
                      </w:p>
                      <w:p w14:paraId="420112F6" w14:textId="77777777" w:rsidR="00D26ADD" w:rsidRPr="00DA2D7A" w:rsidRDefault="00D26ADD" w:rsidP="00D26ADD">
                        <w:pPr>
                          <w:spacing w:line="200" w:lineRule="exact"/>
                          <w:ind w:firstLineChars="50" w:firstLine="80"/>
                          <w:jc w:val="left"/>
                          <w:rPr>
                            <w:sz w:val="16"/>
                            <w:szCs w:val="16"/>
                          </w:rPr>
                        </w:pPr>
                        <w:r>
                          <w:rPr>
                            <w:rFonts w:hint="eastAsia"/>
                            <w:sz w:val="16"/>
                            <w:szCs w:val="16"/>
                          </w:rPr>
                          <w:t>組合消防本部</w:t>
                        </w:r>
                      </w:p>
                    </w:txbxContent>
                  </v:textbox>
                </v:shape>
                <v:shape id="テキスト ボックス 2" o:spid="_x0000_s1052" type="#_x0000_t202" style="position:absolute;left:7032;top:10733;width:1454;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">
                  <v:textbox inset=".5mm,.5mm,.5mm,.5mm">
                    <w:txbxContent>
                      <w:p w14:paraId="3E414DCB" w14:textId="77777777" w:rsidR="00D26ADD" w:rsidRDefault="00D26ADD" w:rsidP="00D26ADD">
                        <w:pPr>
                          <w:spacing w:line="200" w:lineRule="exact"/>
                          <w:ind w:firstLineChars="50" w:firstLine="80"/>
                          <w:jc w:val="left"/>
                          <w:rPr>
                            <w:sz w:val="16"/>
                            <w:szCs w:val="16"/>
                          </w:rPr>
                        </w:pPr>
                        <w:r>
                          <w:rPr>
                            <w:rFonts w:hint="eastAsia"/>
                            <w:sz w:val="16"/>
                            <w:szCs w:val="16"/>
                          </w:rPr>
                          <w:t>北後志消防組合</w:t>
                        </w:r>
                      </w:p>
                      <w:p w14:paraId="6A524A32" w14:textId="77777777" w:rsidR="00D26ADD" w:rsidRPr="00DA2D7A" w:rsidRDefault="00D26ADD" w:rsidP="00D26ADD">
                        <w:pPr>
                          <w:spacing w:line="200" w:lineRule="exact"/>
                          <w:ind w:firstLineChars="50" w:firstLine="80"/>
                          <w:jc w:val="left"/>
                          <w:rPr>
                            <w:sz w:val="16"/>
                            <w:szCs w:val="16"/>
                          </w:rPr>
                        </w:pPr>
                        <w:r>
                          <w:rPr>
                            <w:rFonts w:hint="eastAsia"/>
                            <w:sz w:val="16"/>
                            <w:szCs w:val="16"/>
                          </w:rPr>
                          <w:t>消防本部</w:t>
                        </w:r>
                      </w:p>
                    </w:txbxContent>
                  </v:textbox>
                </v:shape>
                <v:shape id="テキスト ボックス 2" o:spid="_x0000_s1053" type="#_x0000_t202" style="position:absolute;left:5344;top:6320;width:145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">
                  <v:textbox inset=".5mm,.5mm,.5mm,.5mm">
                    <w:txbxContent>
                      <w:p w14:paraId="71F55E1E" w14:textId="77777777" w:rsidR="00D26ADD" w:rsidRDefault="00D26ADD" w:rsidP="00D26ADD">
                        <w:pPr>
                          <w:spacing w:line="300" w:lineRule="exact"/>
                          <w:jc w:val="center"/>
                          <w:rPr>
                            <w:sz w:val="16"/>
                            <w:szCs w:val="16"/>
                          </w:rPr>
                        </w:pPr>
                        <w:r w:rsidRPr="00DA2D7A">
                          <w:rPr>
                            <w:rFonts w:hint="eastAsia"/>
                            <w:sz w:val="16"/>
                            <w:szCs w:val="16"/>
                          </w:rPr>
                          <w:t>北海道</w:t>
                        </w:r>
                        <w:r>
                          <w:rPr>
                            <w:rFonts w:hint="eastAsia"/>
                            <w:sz w:val="16"/>
                            <w:szCs w:val="16"/>
                          </w:rPr>
                          <w:t>警察本部</w:t>
                        </w:r>
                      </w:p>
                      <w:p w14:paraId="6D288BB3" w14:textId="77777777" w:rsidR="00D26ADD" w:rsidRPr="00DA2D7A" w:rsidRDefault="00D26ADD" w:rsidP="00D26ADD">
                        <w:pPr>
                          <w:spacing w:line="300" w:lineRule="exact"/>
                          <w:jc w:val="center"/>
                          <w:rPr>
                            <w:sz w:val="16"/>
                            <w:szCs w:val="16"/>
                          </w:rPr>
                        </w:pPr>
                      </w:p>
                    </w:txbxContent>
                  </v:textbox>
                </v:shape>
                <v:shape id="テキスト ボックス 2" o:spid="_x0000_s1054" type="#_x0000_t202" style="position:absolute;left:5627;top:8262;width:1153;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">
                  <v:textbox inset=".5mm,.5mm,.5mm,.5mm">
                    <w:txbxContent>
                      <w:p w14:paraId="478433F5" w14:textId="77777777" w:rsidR="00D26ADD" w:rsidRPr="00DA2D7A" w:rsidRDefault="00D26ADD" w:rsidP="00D26ADD">
                        <w:pPr>
                          <w:spacing w:line="300" w:lineRule="exact"/>
                          <w:jc w:val="center"/>
                          <w:rPr>
                            <w:sz w:val="16"/>
                            <w:szCs w:val="16"/>
                          </w:rPr>
                        </w:pPr>
                        <w:r>
                          <w:rPr>
                            <w:rFonts w:hint="eastAsia"/>
                            <w:sz w:val="16"/>
                            <w:szCs w:val="16"/>
                          </w:rPr>
                          <w:t>函館方面本部</w:t>
                        </w:r>
                      </w:p>
                    </w:txbxContent>
                  </v:textbox>
                </v:shape>
                <v:shape id="テキスト ボックス 2" o:spid="_x0000_s1055" type="#_x0000_t202" style="position:absolute;left:5344;top:9501;width:145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">
                  <v:textbox inset=".5mm,.5mm,.5mm,.5mm">
                    <w:txbxContent>
                      <w:p w14:paraId="35CA276E" w14:textId="77777777" w:rsidR="00D26ADD" w:rsidRPr="00DA2D7A" w:rsidRDefault="00D26ADD" w:rsidP="00D26ADD">
                        <w:pPr>
                          <w:spacing w:line="300" w:lineRule="exact"/>
                          <w:jc w:val="center"/>
                          <w:rPr>
                            <w:sz w:val="16"/>
                            <w:szCs w:val="16"/>
                          </w:rPr>
                        </w:pPr>
                        <w:r>
                          <w:rPr>
                            <w:rFonts w:hint="eastAsia"/>
                            <w:sz w:val="16"/>
                            <w:szCs w:val="16"/>
                          </w:rPr>
                          <w:t>北海道経済産業局</w:t>
                        </w:r>
                      </w:p>
                    </w:txbxContent>
                  </v:textbox>
                </v:shape>
                <v:shape id="テキスト ボックス 2" o:spid="_x0000_s1056" type="#_x0000_t202" style="position:absolute;left:5344;top:10142;width:145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">
                  <v:textbox inset=".5mm,.5mm,.5mm,.5mm">
                    <w:txbxContent>
                      <w:p w14:paraId="2757703E" w14:textId="77777777" w:rsidR="00D26ADD" w:rsidRPr="00DA2D7A" w:rsidRDefault="00D26ADD" w:rsidP="00D26ADD">
                        <w:pPr>
                          <w:spacing w:line="240" w:lineRule="exact"/>
                          <w:jc w:val="center"/>
                          <w:rPr>
                            <w:sz w:val="16"/>
                            <w:szCs w:val="16"/>
                          </w:rPr>
                        </w:pPr>
                        <w:r w:rsidRPr="00B436A3">
                          <w:rPr>
                            <w:rFonts w:hint="eastAsia"/>
                            <w:sz w:val="12"/>
                            <w:szCs w:val="16"/>
                          </w:rPr>
                          <w:t>北海道産業保安監督部</w:t>
                        </w:r>
                      </w:p>
                    </w:txbxContent>
                  </v:textbox>
                </v:shape>
                <v:shape id="テキスト ボックス 2" o:spid="_x0000_s1057" type="#_x0000_t202" style="position:absolute;left:1583;top:6531;width:2869;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">
                  <v:textbox style="mso-fit-shape-to-text:t" inset=".5mm,.5mm,.5mm,.5mm">
                    <w:txbxContent>
                      <w:p w14:paraId="6079C6B9" w14:textId="77777777" w:rsidR="00D26ADD" w:rsidRDefault="00D26ADD" w:rsidP="00D26ADD">
                        <w:pPr>
                          <w:spacing w:line="200" w:lineRule="exact"/>
                          <w:jc w:val="center"/>
                          <w:rPr>
                            <w:sz w:val="16"/>
                            <w:szCs w:val="16"/>
                          </w:rPr>
                        </w:pPr>
                        <w:r>
                          <w:rPr>
                            <w:rFonts w:hint="eastAsia"/>
                            <w:sz w:val="16"/>
                            <w:szCs w:val="16"/>
                          </w:rPr>
                          <w:t>内閣府</w:t>
                        </w:r>
                      </w:p>
                      <w:p w14:paraId="3AC99CFF" w14:textId="77777777" w:rsidR="00D26ADD" w:rsidRPr="00922181" w:rsidRDefault="00D26ADD" w:rsidP="00D26ADD">
                        <w:pPr>
                          <w:spacing w:line="160" w:lineRule="exact"/>
                          <w:jc w:val="center"/>
                          <w:rPr>
                            <w:sz w:val="12"/>
                            <w:szCs w:val="16"/>
                          </w:rPr>
                        </w:pPr>
                        <w:r w:rsidRPr="00922181">
                          <w:rPr>
                            <w:rFonts w:hint="eastAsia"/>
                            <w:sz w:val="12"/>
                            <w:szCs w:val="16"/>
                          </w:rPr>
                          <w:t>（内閣総理大臣）</w:t>
                        </w:r>
                      </w:p>
                    </w:txbxContent>
                  </v:textbox>
                </v:shape>
                <v:shape id="テキスト ボックス 2" o:spid="_x0000_s1058" type="#_x0000_t202" style="position:absolute;left:1605;top:7233;width:2810;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">
                  <v:textbox style="mso-fit-shape-to-text:t" inset=".5mm,.5mm,.5mm,.5mm">
                    <w:txbxContent>
                      <w:p w14:paraId="6398AACA" w14:textId="77777777" w:rsidR="00D26ADD" w:rsidRDefault="00D26ADD" w:rsidP="00D26ADD">
                        <w:pPr>
                          <w:spacing w:line="200" w:lineRule="exact"/>
                          <w:jc w:val="center"/>
                          <w:rPr>
                            <w:sz w:val="16"/>
                            <w:szCs w:val="16"/>
                          </w:rPr>
                        </w:pPr>
                        <w:r>
                          <w:rPr>
                            <w:rFonts w:hint="eastAsia"/>
                            <w:sz w:val="16"/>
                            <w:szCs w:val="16"/>
                          </w:rPr>
                          <w:t>内　閣　官　房</w:t>
                        </w:r>
                      </w:p>
                      <w:p w14:paraId="72DD0483" w14:textId="77777777" w:rsidR="00D26ADD" w:rsidRPr="00922181" w:rsidRDefault="00D26ADD" w:rsidP="00D26ADD">
                        <w:pPr>
                          <w:spacing w:line="160" w:lineRule="exact"/>
                          <w:jc w:val="center"/>
                          <w:rPr>
                            <w:sz w:val="14"/>
                            <w:szCs w:val="16"/>
                          </w:rPr>
                        </w:pPr>
                        <w:r w:rsidRPr="00922181">
                          <w:rPr>
                            <w:rFonts w:hint="eastAsia"/>
                            <w:sz w:val="14"/>
                            <w:szCs w:val="16"/>
                          </w:rPr>
                          <w:t>（内閣官房副長官補</w:t>
                        </w:r>
                      </w:p>
                      <w:p w14:paraId="2402FC78" w14:textId="6CE2BED8" w:rsidR="00D26ADD" w:rsidRPr="00922181" w:rsidRDefault="00D26ADD" w:rsidP="00D26ADD">
                        <w:pPr>
                          <w:spacing w:line="160" w:lineRule="exact"/>
                          <w:jc w:val="center"/>
                          <w:rPr>
                            <w:sz w:val="14"/>
                            <w:szCs w:val="16"/>
                          </w:rPr>
                        </w:pPr>
                        <w:r w:rsidRPr="00922181">
                          <w:rPr>
                            <w:rFonts w:hint="eastAsia"/>
                            <w:sz w:val="14"/>
                            <w:szCs w:val="16"/>
                          </w:rPr>
                          <w:t>（</w:t>
                        </w:r>
                        <w:r w:rsidR="00CB070B" w:rsidRPr="00467174">
                          <w:rPr>
                            <w:rFonts w:hint="eastAsia"/>
                            <w:sz w:val="14"/>
                            <w:szCs w:val="16"/>
                          </w:rPr>
                          <w:t>事態対処</w:t>
                        </w:r>
                        <w:r w:rsidRPr="00467174">
                          <w:rPr>
                            <w:rFonts w:hint="eastAsia"/>
                            <w:sz w:val="14"/>
                            <w:szCs w:val="16"/>
                          </w:rPr>
                          <w:t>・危</w:t>
                        </w:r>
                        <w:r w:rsidRPr="00922181">
                          <w:rPr>
                            <w:rFonts w:hint="eastAsia"/>
                            <w:sz w:val="14"/>
                            <w:szCs w:val="16"/>
                          </w:rPr>
                          <w:t>機管理担当）付）</w:t>
                        </w:r>
                      </w:p>
                    </w:txbxContent>
                  </v:textbox>
                </v:shape>
                <v:shape id="テキスト ボックス 2" o:spid="_x0000_s1059" type="#_x0000_t202" style="position:absolute;left:1536;top:7932;width:2869;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">
                  <v:textbox style="mso-fit-shape-to-text:t" inset=".5mm,.5mm,.5mm,.5mm">
                    <w:txbxContent>
                      <w:p w14:paraId="219C4A35" w14:textId="77777777" w:rsidR="00D26ADD" w:rsidRDefault="00D26ADD" w:rsidP="00D26ADD">
                        <w:pPr>
                          <w:spacing w:line="200" w:lineRule="exact"/>
                          <w:jc w:val="center"/>
                          <w:rPr>
                            <w:sz w:val="16"/>
                            <w:szCs w:val="16"/>
                          </w:rPr>
                        </w:pPr>
                        <w:r>
                          <w:rPr>
                            <w:rFonts w:hint="eastAsia"/>
                            <w:sz w:val="16"/>
                            <w:szCs w:val="16"/>
                          </w:rPr>
                          <w:t>内　閣　官　房</w:t>
                        </w:r>
                      </w:p>
                      <w:p w14:paraId="03D79917" w14:textId="77777777" w:rsidR="00D26ADD" w:rsidRPr="00922181" w:rsidRDefault="00D26ADD" w:rsidP="00D26ADD">
                        <w:pPr>
                          <w:spacing w:line="160" w:lineRule="exact"/>
                          <w:jc w:val="center"/>
                          <w:rPr>
                            <w:sz w:val="12"/>
                            <w:szCs w:val="16"/>
                          </w:rPr>
                        </w:pPr>
                        <w:r w:rsidRPr="00922181">
                          <w:rPr>
                            <w:rFonts w:hint="eastAsia"/>
                            <w:sz w:val="12"/>
                            <w:szCs w:val="16"/>
                          </w:rPr>
                          <w:t>（</w:t>
                        </w:r>
                        <w:r>
                          <w:rPr>
                            <w:rFonts w:hint="eastAsia"/>
                            <w:sz w:val="12"/>
                            <w:szCs w:val="16"/>
                          </w:rPr>
                          <w:t>内閣情報調査室</w:t>
                        </w:r>
                        <w:r w:rsidRPr="00922181">
                          <w:rPr>
                            <w:rFonts w:hint="eastAsia"/>
                            <w:sz w:val="12"/>
                            <w:szCs w:val="16"/>
                          </w:rPr>
                          <w:t>）</w:t>
                        </w:r>
                      </w:p>
                    </w:txbxContent>
                  </v:textbox>
                </v:shape>
                <v:shape id="テキスト ボックス 2" o:spid="_x0000_s1060" type="#_x0000_t202" style="position:absolute;left:1536;top:8608;width:2869;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">
                  <v:textbox style="mso-fit-shape-to-text:t" inset=".5mm,.5mm,.5mm,.5mm">
                    <w:txbxContent>
                      <w:p w14:paraId="0118C5ED" w14:textId="77777777" w:rsidR="00D26ADD" w:rsidRPr="00266BBE" w:rsidRDefault="00D26ADD" w:rsidP="00D26ADD">
                        <w:pPr>
                          <w:spacing w:line="200" w:lineRule="exact"/>
                          <w:jc w:val="center"/>
                          <w:rPr>
                            <w:sz w:val="16"/>
                            <w:szCs w:val="16"/>
                          </w:rPr>
                        </w:pPr>
                        <w:r w:rsidRPr="00266BBE">
                          <w:rPr>
                            <w:rFonts w:hint="eastAsia"/>
                            <w:sz w:val="16"/>
                            <w:szCs w:val="16"/>
                          </w:rPr>
                          <w:t>原子力規制庁</w:t>
                        </w:r>
                      </w:p>
                      <w:p w14:paraId="2E6DBBE9" w14:textId="3E96200D" w:rsidR="00D26ADD" w:rsidRPr="00266BBE" w:rsidRDefault="00D26ADD" w:rsidP="00D26ADD">
                        <w:pPr>
                          <w:spacing w:line="160" w:lineRule="exact"/>
                          <w:jc w:val="center"/>
                          <w:rPr>
                            <w:sz w:val="12"/>
                            <w:szCs w:val="16"/>
                          </w:rPr>
                        </w:pPr>
                        <w:r w:rsidRPr="00266BBE">
                          <w:rPr>
                            <w:rFonts w:hint="eastAsia"/>
                            <w:sz w:val="12"/>
                            <w:szCs w:val="16"/>
                          </w:rPr>
                          <w:t>（</w:t>
                        </w:r>
                        <w:r w:rsidR="00047388" w:rsidRPr="00467174">
                          <w:rPr>
                            <w:rFonts w:hint="eastAsia"/>
                            <w:sz w:val="12"/>
                            <w:szCs w:val="16"/>
                          </w:rPr>
                          <w:t>長官官房緊急事案対策室</w:t>
                        </w:r>
                        <w:r w:rsidRPr="00266BBE">
                          <w:rPr>
                            <w:rFonts w:hint="eastAsia"/>
                            <w:sz w:val="12"/>
                            <w:szCs w:val="16"/>
                          </w:rPr>
                          <w:t>）</w:t>
                        </w:r>
                      </w:p>
                    </w:txbxContent>
                  </v:textbox>
                </v:shape>
                <v:shape id="テキスト ボックス 2" o:spid="_x0000_s1061" type="#_x0000_t202" style="position:absolute;left:1949;top:11037;width:2456;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">
                  <v:textbox style="mso-fit-shape-to-text:t" inset=".5mm,.5mm,.5mm,.5mm">
                    <w:txbxContent>
                      <w:p w14:paraId="42CEB6EE" w14:textId="77777777" w:rsidR="00D26ADD" w:rsidRDefault="00D26ADD" w:rsidP="00D26ADD">
                        <w:pPr>
                          <w:spacing w:line="200" w:lineRule="exact"/>
                          <w:jc w:val="center"/>
                          <w:rPr>
                            <w:sz w:val="16"/>
                            <w:szCs w:val="16"/>
                          </w:rPr>
                        </w:pPr>
                        <w:r>
                          <w:rPr>
                            <w:rFonts w:hint="eastAsia"/>
                            <w:sz w:val="16"/>
                            <w:szCs w:val="16"/>
                          </w:rPr>
                          <w:t>消　防　庁</w:t>
                        </w:r>
                      </w:p>
                      <w:p w14:paraId="0F4CB346" w14:textId="77777777" w:rsidR="00D26ADD" w:rsidRPr="00922181" w:rsidRDefault="00D26ADD" w:rsidP="00D26ADD">
                        <w:pPr>
                          <w:spacing w:line="160" w:lineRule="exact"/>
                          <w:jc w:val="center"/>
                          <w:rPr>
                            <w:sz w:val="12"/>
                            <w:szCs w:val="16"/>
                          </w:rPr>
                        </w:pPr>
                        <w:r w:rsidRPr="00922181">
                          <w:rPr>
                            <w:rFonts w:hint="eastAsia"/>
                            <w:sz w:val="12"/>
                            <w:szCs w:val="16"/>
                          </w:rPr>
                          <w:t>（</w:t>
                        </w:r>
                        <w:r>
                          <w:rPr>
                            <w:rFonts w:hint="eastAsia"/>
                            <w:sz w:val="12"/>
                            <w:szCs w:val="16"/>
                          </w:rPr>
                          <w:t>特殊災害室</w:t>
                        </w:r>
                        <w:r w:rsidRPr="00922181">
                          <w:rPr>
                            <w:rFonts w:hint="eastAsia"/>
                            <w:sz w:val="12"/>
                            <w:szCs w:val="16"/>
                          </w:rPr>
                          <w:t>）</w:t>
                        </w:r>
                      </w:p>
                    </w:txbxContent>
                  </v:textbox>
                </v:shape>
                <v:shape id="テキスト ボックス 2" o:spid="_x0000_s1062" type="#_x0000_t202" style="position:absolute;left:1949;top:11562;width:2456;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">
                  <v:textbox style="mso-fit-shape-to-text:t" inset=".5mm,.5mm,.5mm,.5mm">
                    <w:txbxContent>
                      <w:p w14:paraId="0C864851" w14:textId="77777777" w:rsidR="00D26ADD" w:rsidRDefault="00D26ADD" w:rsidP="00D26ADD">
                        <w:pPr>
                          <w:spacing w:line="200" w:lineRule="exact"/>
                          <w:jc w:val="center"/>
                          <w:rPr>
                            <w:sz w:val="16"/>
                            <w:szCs w:val="16"/>
                          </w:rPr>
                        </w:pPr>
                        <w:r>
                          <w:rPr>
                            <w:rFonts w:hint="eastAsia"/>
                            <w:sz w:val="16"/>
                            <w:szCs w:val="16"/>
                          </w:rPr>
                          <w:t>警　察　庁</w:t>
                        </w:r>
                      </w:p>
                      <w:p w14:paraId="169114A2" w14:textId="77777777" w:rsidR="00D26ADD" w:rsidRPr="00922181" w:rsidRDefault="00D26ADD" w:rsidP="00D26ADD">
                        <w:pPr>
                          <w:spacing w:line="160" w:lineRule="exact"/>
                          <w:jc w:val="center"/>
                          <w:rPr>
                            <w:sz w:val="12"/>
                            <w:szCs w:val="16"/>
                          </w:rPr>
                        </w:pPr>
                        <w:r w:rsidRPr="00922181">
                          <w:rPr>
                            <w:rFonts w:hint="eastAsia"/>
                            <w:sz w:val="12"/>
                            <w:szCs w:val="16"/>
                          </w:rPr>
                          <w:t>（</w:t>
                        </w:r>
                        <w:r>
                          <w:rPr>
                            <w:rFonts w:hint="eastAsia"/>
                            <w:sz w:val="12"/>
                            <w:szCs w:val="16"/>
                          </w:rPr>
                          <w:t>警備局　警備課</w:t>
                        </w:r>
                        <w:r w:rsidRPr="00922181">
                          <w:rPr>
                            <w:rFonts w:hint="eastAsia"/>
                            <w:sz w:val="12"/>
                            <w:szCs w:val="16"/>
                          </w:rPr>
                          <w:t>）</w:t>
                        </w:r>
                      </w:p>
                    </w:txbxContent>
                  </v:textbox>
                </v:shape>
                <v:shape id="テキスト ボックス 2" o:spid="_x0000_s1063" type="#_x0000_t202" style="position:absolute;left:1949;top:12093;width:2456;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">
                  <v:textbox style="mso-fit-shape-to-text:t" inset=".5mm,.5mm,.5mm,.5mm">
                    <w:txbxContent>
                      <w:p w14:paraId="56D15016" w14:textId="77777777" w:rsidR="00D26ADD" w:rsidRDefault="00D26ADD" w:rsidP="00D26ADD">
                        <w:pPr>
                          <w:spacing w:line="200" w:lineRule="exact"/>
                          <w:jc w:val="center"/>
                          <w:rPr>
                            <w:sz w:val="16"/>
                            <w:szCs w:val="16"/>
                          </w:rPr>
                        </w:pPr>
                        <w:r>
                          <w:rPr>
                            <w:rFonts w:hint="eastAsia"/>
                            <w:sz w:val="16"/>
                            <w:szCs w:val="16"/>
                          </w:rPr>
                          <w:t>海　上　保　安　庁</w:t>
                        </w:r>
                      </w:p>
                      <w:p w14:paraId="36FA2F8A" w14:textId="77777777" w:rsidR="00D26ADD" w:rsidRPr="00922181" w:rsidRDefault="00D26ADD" w:rsidP="00D26ADD">
                        <w:pPr>
                          <w:spacing w:line="160" w:lineRule="exact"/>
                          <w:jc w:val="center"/>
                          <w:rPr>
                            <w:sz w:val="12"/>
                            <w:szCs w:val="16"/>
                          </w:rPr>
                        </w:pPr>
                        <w:r w:rsidRPr="00922181">
                          <w:rPr>
                            <w:rFonts w:hint="eastAsia"/>
                            <w:sz w:val="12"/>
                            <w:szCs w:val="16"/>
                          </w:rPr>
                          <w:t>（</w:t>
                        </w:r>
                        <w:r>
                          <w:rPr>
                            <w:rFonts w:hint="eastAsia"/>
                            <w:sz w:val="12"/>
                            <w:szCs w:val="16"/>
                          </w:rPr>
                          <w:t>警備救難部　環境防災課</w:t>
                        </w:r>
                        <w:r w:rsidRPr="00922181">
                          <w:rPr>
                            <w:rFonts w:hint="eastAsia"/>
                            <w:sz w:val="12"/>
                            <w:szCs w:val="16"/>
                          </w:rPr>
                          <w:t>）</w:t>
                        </w:r>
                      </w:p>
                    </w:txbxContent>
                  </v:textbox>
                </v:shape>
                <v:shape id="テキスト ボックス 2" o:spid="_x0000_s1064" type="#_x0000_t202" style="position:absolute;left:1949;top:12624;width:2456;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">
                  <v:textbox style="mso-fit-shape-to-text:t" inset=".5mm,.5mm,.5mm,.5mm">
                    <w:txbxContent>
                      <w:p w14:paraId="36FE88EA" w14:textId="77777777" w:rsidR="00D26ADD" w:rsidRDefault="00D26ADD" w:rsidP="00D26ADD">
                        <w:pPr>
                          <w:spacing w:line="200" w:lineRule="exact"/>
                          <w:jc w:val="center"/>
                          <w:rPr>
                            <w:sz w:val="16"/>
                            <w:szCs w:val="16"/>
                          </w:rPr>
                        </w:pPr>
                        <w:r>
                          <w:rPr>
                            <w:rFonts w:hint="eastAsia"/>
                            <w:sz w:val="16"/>
                            <w:szCs w:val="16"/>
                          </w:rPr>
                          <w:t>気　象　庁</w:t>
                        </w:r>
                      </w:p>
                      <w:p w14:paraId="5DD7534B" w14:textId="77777777" w:rsidR="00D26ADD" w:rsidRPr="00922181" w:rsidRDefault="00D26ADD" w:rsidP="00D26ADD">
                        <w:pPr>
                          <w:spacing w:line="160" w:lineRule="exact"/>
                          <w:jc w:val="center"/>
                          <w:rPr>
                            <w:sz w:val="12"/>
                            <w:szCs w:val="16"/>
                          </w:rPr>
                        </w:pPr>
                        <w:r w:rsidRPr="00922181">
                          <w:rPr>
                            <w:rFonts w:hint="eastAsia"/>
                            <w:sz w:val="12"/>
                            <w:szCs w:val="16"/>
                          </w:rPr>
                          <w:t>（</w:t>
                        </w:r>
                        <w:r>
                          <w:rPr>
                            <w:rFonts w:hint="eastAsia"/>
                            <w:sz w:val="12"/>
                            <w:szCs w:val="16"/>
                          </w:rPr>
                          <w:t>総務部　企画課</w:t>
                        </w:r>
                        <w:r w:rsidRPr="00922181">
                          <w:rPr>
                            <w:rFonts w:hint="eastAsia"/>
                            <w:sz w:val="12"/>
                            <w:szCs w:val="16"/>
                          </w:rPr>
                          <w:t>）</w:t>
                        </w:r>
                      </w:p>
                    </w:txbxContent>
                  </v:textbox>
                </v:shape>
                <v:shape id="テキスト ボックス 2" o:spid="_x0000_s1065" type="#_x0000_t202" style="position:absolute;left:1949;top:13162;width:2456;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">
                  <v:textbox style="mso-fit-shape-to-text:t" inset=".5mm,.5mm,.5mm,.5mm">
                    <w:txbxContent>
                      <w:p w14:paraId="28A35FBB" w14:textId="77777777" w:rsidR="00D26ADD" w:rsidRDefault="00D26ADD" w:rsidP="00D26ADD">
                        <w:pPr>
                          <w:spacing w:line="200" w:lineRule="exact"/>
                          <w:jc w:val="center"/>
                          <w:rPr>
                            <w:sz w:val="16"/>
                            <w:szCs w:val="16"/>
                          </w:rPr>
                        </w:pPr>
                        <w:r>
                          <w:rPr>
                            <w:rFonts w:hint="eastAsia"/>
                            <w:sz w:val="16"/>
                            <w:szCs w:val="16"/>
                          </w:rPr>
                          <w:t>防　衛　省</w:t>
                        </w:r>
                      </w:p>
                      <w:p w14:paraId="1E9C4999" w14:textId="77777777" w:rsidR="00D26ADD" w:rsidRPr="00922181" w:rsidRDefault="00D26ADD" w:rsidP="00D26ADD">
                        <w:pPr>
                          <w:spacing w:line="160" w:lineRule="exact"/>
                          <w:jc w:val="center"/>
                          <w:rPr>
                            <w:sz w:val="12"/>
                            <w:szCs w:val="16"/>
                          </w:rPr>
                        </w:pPr>
                        <w:r w:rsidRPr="00922181">
                          <w:rPr>
                            <w:rFonts w:hint="eastAsia"/>
                            <w:sz w:val="12"/>
                            <w:szCs w:val="16"/>
                          </w:rPr>
                          <w:t>（</w:t>
                        </w:r>
                        <w:r>
                          <w:rPr>
                            <w:rFonts w:hint="eastAsia"/>
                            <w:sz w:val="12"/>
                            <w:szCs w:val="16"/>
                          </w:rPr>
                          <w:t>統合幕僚監部　運用課</w:t>
                        </w:r>
                        <w:r w:rsidRPr="00922181">
                          <w:rPr>
                            <w:rFonts w:hint="eastAsia"/>
                            <w:sz w:val="12"/>
                            <w:szCs w:val="16"/>
                          </w:rPr>
                          <w:t>）</w:t>
                        </w:r>
                      </w:p>
                    </w:txbxContent>
                  </v:textbox>
                </v:shape>
                <v:shape id="テキスト ボックス 2" o:spid="_x0000_s1066" type="#_x0000_t202" style="position:absolute;left:1949;top:13680;width:2456;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">
                  <v:textbox style="mso-fit-shape-to-text:t" inset=".5mm,.5mm,.5mm,.5mm">
                    <w:txbxContent>
                      <w:p w14:paraId="6CC0430D" w14:textId="77777777" w:rsidR="00D26ADD" w:rsidRDefault="00D26ADD" w:rsidP="00D26ADD">
                        <w:pPr>
                          <w:spacing w:line="200" w:lineRule="exact"/>
                          <w:jc w:val="center"/>
                          <w:rPr>
                            <w:sz w:val="16"/>
                            <w:szCs w:val="16"/>
                          </w:rPr>
                        </w:pPr>
                        <w:r>
                          <w:rPr>
                            <w:rFonts w:hint="eastAsia"/>
                            <w:sz w:val="16"/>
                            <w:szCs w:val="16"/>
                          </w:rPr>
                          <w:t>内　閣　府</w:t>
                        </w:r>
                      </w:p>
                      <w:p w14:paraId="26D94D13" w14:textId="77777777" w:rsidR="00D26ADD" w:rsidRDefault="00D26ADD" w:rsidP="00D26ADD">
                        <w:pPr>
                          <w:spacing w:line="120" w:lineRule="exact"/>
                          <w:jc w:val="center"/>
                          <w:rPr>
                            <w:sz w:val="12"/>
                            <w:szCs w:val="16"/>
                          </w:rPr>
                        </w:pPr>
                        <w:r w:rsidRPr="00922181">
                          <w:rPr>
                            <w:rFonts w:hint="eastAsia"/>
                            <w:sz w:val="12"/>
                            <w:szCs w:val="16"/>
                          </w:rPr>
                          <w:t>（</w:t>
                        </w:r>
                        <w:r>
                          <w:rPr>
                            <w:rFonts w:hint="eastAsia"/>
                            <w:sz w:val="12"/>
                            <w:szCs w:val="16"/>
                          </w:rPr>
                          <w:t>政策統括官（原子力防災担当）</w:t>
                        </w:r>
                      </w:p>
                      <w:p w14:paraId="796E9569" w14:textId="77777777" w:rsidR="00D26ADD" w:rsidRPr="00922181" w:rsidRDefault="00D26ADD" w:rsidP="00D26ADD">
                        <w:pPr>
                          <w:spacing w:line="120" w:lineRule="exact"/>
                          <w:jc w:val="center"/>
                          <w:rPr>
                            <w:sz w:val="12"/>
                            <w:szCs w:val="16"/>
                          </w:rPr>
                        </w:pPr>
                        <w:r>
                          <w:rPr>
                            <w:rFonts w:hint="eastAsia"/>
                            <w:sz w:val="12"/>
                            <w:szCs w:val="16"/>
                          </w:rPr>
                          <w:t>付参事官（地域防災・訓練担当）付</w:t>
                        </w:r>
                        <w:r w:rsidRPr="00922181">
                          <w:rPr>
                            <w:rFonts w:hint="eastAsia"/>
                            <w:sz w:val="12"/>
                            <w:szCs w:val="16"/>
                          </w:rPr>
                          <w:t>）</w:t>
                        </w:r>
                      </w:p>
                    </w:txbxContent>
                  </v:textbox>
                </v:shape>
                <v:shape id="テキスト ボックス 2" o:spid="_x0000_s1067" type="#_x0000_t202" style="position:absolute;left:1949;top:14288;width:2456;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">
                  <v:textbox style="mso-fit-shape-to-text:t" inset=".5mm,.5mm,.5mm,.5mm">
                    <w:txbxContent>
                      <w:p w14:paraId="2266D03D" w14:textId="77777777" w:rsidR="00D26ADD" w:rsidRDefault="00D26ADD" w:rsidP="00D26ADD">
                        <w:pPr>
                          <w:spacing w:line="200" w:lineRule="exact"/>
                          <w:jc w:val="center"/>
                          <w:rPr>
                            <w:sz w:val="16"/>
                            <w:szCs w:val="16"/>
                          </w:rPr>
                        </w:pPr>
                        <w:r>
                          <w:rPr>
                            <w:rFonts w:hint="eastAsia"/>
                            <w:sz w:val="16"/>
                            <w:szCs w:val="16"/>
                          </w:rPr>
                          <w:t>厚　生</w:t>
                        </w:r>
                        <w:r w:rsidRPr="00266BBE">
                          <w:rPr>
                            <w:rFonts w:hint="eastAsia"/>
                            <w:sz w:val="16"/>
                            <w:szCs w:val="16"/>
                          </w:rPr>
                          <w:t xml:space="preserve">　</w:t>
                        </w:r>
                        <w:r>
                          <w:rPr>
                            <w:rFonts w:hint="eastAsia"/>
                            <w:sz w:val="16"/>
                            <w:szCs w:val="16"/>
                          </w:rPr>
                          <w:t>労　働　省</w:t>
                        </w:r>
                      </w:p>
                      <w:p w14:paraId="5D4F67A2" w14:textId="77777777" w:rsidR="00D26ADD" w:rsidRPr="00922181" w:rsidRDefault="00D26ADD" w:rsidP="00D26ADD">
                        <w:pPr>
                          <w:spacing w:line="160" w:lineRule="exact"/>
                          <w:jc w:val="center"/>
                          <w:rPr>
                            <w:sz w:val="12"/>
                            <w:szCs w:val="16"/>
                          </w:rPr>
                        </w:pPr>
                        <w:r w:rsidRPr="00922181">
                          <w:rPr>
                            <w:rFonts w:hint="eastAsia"/>
                            <w:sz w:val="12"/>
                            <w:szCs w:val="16"/>
                          </w:rPr>
                          <w:t>（</w:t>
                        </w:r>
                        <w:r>
                          <w:rPr>
                            <w:rFonts w:hint="eastAsia"/>
                            <w:sz w:val="12"/>
                            <w:szCs w:val="16"/>
                          </w:rPr>
                          <w:t>大臣官房厚生科学課</w:t>
                        </w:r>
                        <w:r w:rsidRPr="00922181">
                          <w:rPr>
                            <w:rFonts w:hint="eastAsia"/>
                            <w:sz w:val="12"/>
                            <w:szCs w:val="16"/>
                          </w:rPr>
                          <w:t>）</w:t>
                        </w:r>
                      </w:p>
                    </w:txbxContent>
                  </v:textbox>
                </v:shape>
                <v:shape id="テキスト ボックス 2" o:spid="_x0000_s1068" type="#_x0000_t202" style="position:absolute;left:1949;top:14816;width:2456;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">
                  <v:textbox style="mso-fit-shape-to-text:t" inset=".5mm,.5mm,.5mm,.5mm">
                    <w:txbxContent>
                      <w:p w14:paraId="4A47A9E3" w14:textId="77777777" w:rsidR="00D26ADD" w:rsidRDefault="00D26ADD" w:rsidP="00D26ADD">
                        <w:pPr>
                          <w:spacing w:line="200" w:lineRule="exact"/>
                          <w:jc w:val="center"/>
                          <w:rPr>
                            <w:sz w:val="16"/>
                            <w:szCs w:val="16"/>
                          </w:rPr>
                        </w:pPr>
                        <w:r>
                          <w:rPr>
                            <w:rFonts w:hint="eastAsia"/>
                            <w:sz w:val="16"/>
                            <w:szCs w:val="16"/>
                          </w:rPr>
                          <w:t>農　林　水　産　省</w:t>
                        </w:r>
                      </w:p>
                      <w:p w14:paraId="3A4D42DB" w14:textId="77777777" w:rsidR="00D26ADD" w:rsidRPr="00922181" w:rsidRDefault="00D26ADD" w:rsidP="00D26ADD">
                        <w:pPr>
                          <w:spacing w:line="160" w:lineRule="exact"/>
                          <w:jc w:val="center"/>
                          <w:rPr>
                            <w:sz w:val="12"/>
                            <w:szCs w:val="16"/>
                          </w:rPr>
                        </w:pPr>
                        <w:r w:rsidRPr="00922181">
                          <w:rPr>
                            <w:rFonts w:hint="eastAsia"/>
                            <w:sz w:val="12"/>
                            <w:szCs w:val="16"/>
                          </w:rPr>
                          <w:t>（</w:t>
                        </w:r>
                        <w:r>
                          <w:rPr>
                            <w:rFonts w:hint="eastAsia"/>
                            <w:sz w:val="12"/>
                            <w:szCs w:val="16"/>
                          </w:rPr>
                          <w:t>大臣官房地方課災害総合対策室</w:t>
                        </w:r>
                        <w:r w:rsidRPr="00922181">
                          <w:rPr>
                            <w:rFonts w:hint="eastAsia"/>
                            <w:sz w:val="12"/>
                            <w:szCs w:val="16"/>
                          </w:rPr>
                          <w:t>）</w:t>
                        </w:r>
                      </w:p>
                    </w:txbxContent>
                  </v:textbox>
                </v:shape>
                <v:shape id="Text Box 526" o:spid="_x0000_s1069" type="#_x0000_t202" style="position:absolute;left:1557;top:11032;width:410;height:4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">
                  <v:textbox style="layout-flow:vertical-ideographic" inset=".64mm,0,.64mm,0">
                    <w:txbxContent>
                      <w:p w14:paraId="410A99C9" w14:textId="77777777" w:rsidR="00D26ADD" w:rsidRPr="00E624E1" w:rsidRDefault="00D26ADD" w:rsidP="00D26ADD">
                        <w:pPr>
                          <w:jc w:val="center"/>
                          <w:rPr>
                            <w:sz w:val="16"/>
                            <w:szCs w:val="16"/>
                          </w:rPr>
                        </w:pPr>
                        <w:r w:rsidRPr="00E624E1">
                          <w:rPr>
                            <w:rFonts w:hint="eastAsia"/>
                            <w:sz w:val="16"/>
                            <w:szCs w:val="16"/>
                          </w:rPr>
                          <w:t>内　閣　府　政　策　統　括　館</w:t>
                        </w:r>
                      </w:p>
                    </w:txbxContent>
                  </v:textbox>
                </v:shape>
                <v:shape id="テキスト ボックス 2" o:spid="_x0000_s1070" type="#_x0000_t202" style="position:absolute;left:5344;top:12110;width:145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">
                  <v:textbox inset=".5mm,.5mm,.5mm,.5mm">
                    <w:txbxContent>
                      <w:p w14:paraId="4EBA7FC5" w14:textId="77777777" w:rsidR="00D26ADD" w:rsidRPr="00DA2D7A" w:rsidRDefault="00D26ADD" w:rsidP="00D26ADD">
                        <w:pPr>
                          <w:spacing w:line="240" w:lineRule="exact"/>
                          <w:jc w:val="center"/>
                          <w:rPr>
                            <w:sz w:val="16"/>
                            <w:szCs w:val="16"/>
                          </w:rPr>
                        </w:pPr>
                        <w:r>
                          <w:rPr>
                            <w:rFonts w:hint="eastAsia"/>
                            <w:sz w:val="12"/>
                            <w:szCs w:val="16"/>
                          </w:rPr>
                          <w:t>第一管区海上保安部</w:t>
                        </w:r>
                      </w:p>
                    </w:txbxContent>
                  </v:textbox>
                </v:shape>
                <v:shape id="テキスト ボックス 2" o:spid="_x0000_s1071" type="#_x0000_t202" style="position:absolute;left:5344;top:12621;width:145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">
                  <v:textbox inset=".5mm,.5mm,.5mm,.5mm">
                    <w:txbxContent>
                      <w:p w14:paraId="63C49AE8" w14:textId="77777777" w:rsidR="00D26ADD" w:rsidRPr="00DA2D7A" w:rsidRDefault="00D26ADD" w:rsidP="00D26ADD">
                        <w:pPr>
                          <w:spacing w:line="300" w:lineRule="exact"/>
                          <w:jc w:val="center"/>
                          <w:rPr>
                            <w:sz w:val="16"/>
                            <w:szCs w:val="16"/>
                          </w:rPr>
                        </w:pPr>
                        <w:r>
                          <w:rPr>
                            <w:rFonts w:hint="eastAsia"/>
                            <w:sz w:val="16"/>
                            <w:szCs w:val="16"/>
                          </w:rPr>
                          <w:t>札幌管区気象台</w:t>
                        </w:r>
                      </w:p>
                    </w:txbxContent>
                  </v:textbox>
                </v:shape>
                <v:shape id="テキスト ボックス 2" o:spid="_x0000_s1072" type="#_x0000_t202" style="position:absolute;left:5344;top:13170;width:145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">
                  <v:textbox inset=".5mm,.5mm,.5mm,.5mm">
                    <w:txbxContent>
                      <w:p w14:paraId="0877972B" w14:textId="77777777" w:rsidR="00D26ADD" w:rsidRDefault="00D26ADD" w:rsidP="00D26ADD">
                        <w:pPr>
                          <w:spacing w:line="160" w:lineRule="exact"/>
                          <w:jc w:val="center"/>
                          <w:rPr>
                            <w:sz w:val="12"/>
                            <w:szCs w:val="16"/>
                          </w:rPr>
                        </w:pPr>
                        <w:r>
                          <w:rPr>
                            <w:rFonts w:hint="eastAsia"/>
                            <w:sz w:val="12"/>
                            <w:szCs w:val="16"/>
                          </w:rPr>
                          <w:t>陸上自衛隊</w:t>
                        </w:r>
                      </w:p>
                      <w:p w14:paraId="6EEEFAC6" w14:textId="77777777" w:rsidR="00D26ADD" w:rsidRPr="00DA2D7A" w:rsidRDefault="00D26ADD" w:rsidP="00D26ADD">
                        <w:pPr>
                          <w:spacing w:line="160" w:lineRule="exact"/>
                          <w:jc w:val="center"/>
                          <w:rPr>
                            <w:sz w:val="16"/>
                            <w:szCs w:val="16"/>
                          </w:rPr>
                        </w:pPr>
                        <w:r>
                          <w:rPr>
                            <w:rFonts w:hint="eastAsia"/>
                            <w:sz w:val="12"/>
                            <w:szCs w:val="16"/>
                          </w:rPr>
                          <w:t>北部方面</w:t>
                        </w:r>
                        <w:r w:rsidRPr="00266BBE">
                          <w:rPr>
                            <w:rFonts w:hint="eastAsia"/>
                            <w:sz w:val="12"/>
                            <w:szCs w:val="16"/>
                          </w:rPr>
                          <w:t>総監</w:t>
                        </w:r>
                        <w:r>
                          <w:rPr>
                            <w:rFonts w:hint="eastAsia"/>
                            <w:sz w:val="12"/>
                            <w:szCs w:val="16"/>
                          </w:rPr>
                          <w:t>部</w:t>
                        </w:r>
                      </w:p>
                    </w:txbxContent>
                  </v:textbox>
                </v:shape>
                <v:shape id="テキスト ボックス 2" o:spid="_x0000_s1073" type="#_x0000_t202" style="position:absolute;left:5344;top:14301;width:145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">
                  <v:textbox inset=".5mm,.5mm,.5mm,.5mm">
                    <w:txbxContent>
                      <w:p w14:paraId="611779EF" w14:textId="77777777" w:rsidR="00D26ADD" w:rsidRPr="00E624E1" w:rsidRDefault="00D26ADD" w:rsidP="00D26ADD">
                        <w:pPr>
                          <w:spacing w:line="240" w:lineRule="exact"/>
                          <w:jc w:val="center"/>
                          <w:rPr>
                            <w:sz w:val="12"/>
                            <w:szCs w:val="16"/>
                          </w:rPr>
                        </w:pPr>
                        <w:r w:rsidRPr="00E624E1">
                          <w:rPr>
                            <w:rFonts w:hint="eastAsia"/>
                            <w:sz w:val="12"/>
                            <w:szCs w:val="16"/>
                          </w:rPr>
                          <w:t>その他の防災関係機関</w:t>
                        </w:r>
                      </w:p>
                    </w:txbxContent>
                  </v:textbox>
                </v:shape>
                <v:shapetype id="_x0000_t32" coordsize="21600,21600" o:spt="32" o:oned="t" path="m,l21600,21600e" filled="f">
                  <v:path arrowok="t" fillok="f" o:connecttype="none"/>
                  <o:lock v:ext="edit" shapetype="t"/>
                </v:shapetype>
                <v:shape id="AutoShape 531" o:spid="_x0000_s1074" type="#_x0000_t32" style="position:absolute;left:6083;top:2249;width:1;height:27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" strokeweight="1pt">
                  <v:stroke endarrow="open" endarrowwidth="narrow" endarrowlength="short"/>
                </v:shape>
                <v:shape id="AutoShape 532" o:spid="_x0000_s1075" type="#_x0000_t32" style="position:absolute;left:6823;top:2001;width:404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" strokeweight="1pt">
                  <v:stroke endarrowwidth="narrow" endarrowlength="short"/>
                </v:shape>
                <v:shape id="AutoShape 533" o:spid="_x0000_s1076" type="#_x0000_t32" style="position:absolute;left:6896;top:3820;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" strokeweight="1pt">
                  <v:stroke endarrow="open" endarrowwidth="narrow" endarrowlength="short"/>
                </v:shape>
                <v:shape id="AutoShape 534" o:spid="_x0000_s1077" type="#_x0000_t32" style="position:absolute;left:10856;top:2001;width:1;height:103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" strokeweight="1pt">
                  <v:stroke endarrowwidth="narrow" endarrowlength="short"/>
                </v:shape>
                <v:shape id="テキスト ボックス 2" o:spid="_x0000_s1078" type="#_x0000_t202" style="position:absolute;left:5344;top:12110;width:145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">
                  <v:textbox inset=".5mm,.5mm,.5mm,.5mm">
                    <w:txbxContent>
                      <w:p w14:paraId="5CADB757" w14:textId="77777777" w:rsidR="00D26ADD" w:rsidRPr="00DA2D7A" w:rsidRDefault="00D26ADD" w:rsidP="00D26ADD">
                        <w:pPr>
                          <w:spacing w:line="240" w:lineRule="exact"/>
                          <w:jc w:val="center"/>
                          <w:rPr>
                            <w:sz w:val="16"/>
                            <w:szCs w:val="16"/>
                          </w:rPr>
                        </w:pPr>
                        <w:r>
                          <w:rPr>
                            <w:rFonts w:hint="eastAsia"/>
                            <w:sz w:val="12"/>
                            <w:szCs w:val="16"/>
                          </w:rPr>
                          <w:t>第一管区海上保安部</w:t>
                        </w:r>
                      </w:p>
                    </w:txbxContent>
                  </v:textbox>
                </v:shape>
                <v:shape id="テキスト ボックス 2" o:spid="_x0000_s1079" type="#_x0000_t202" style="position:absolute;left:5344;top:12110;width:145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">
                  <v:textbox inset=".5mm,.5mm,.5mm,.5mm">
                    <w:txbxContent>
                      <w:p w14:paraId="0F5F6591" w14:textId="77777777" w:rsidR="00D26ADD" w:rsidRPr="00DA2D7A" w:rsidRDefault="00D26ADD" w:rsidP="00D26ADD">
                        <w:pPr>
                          <w:spacing w:line="240" w:lineRule="exact"/>
                          <w:jc w:val="center"/>
                          <w:rPr>
                            <w:sz w:val="16"/>
                            <w:szCs w:val="16"/>
                          </w:rPr>
                        </w:pPr>
                        <w:r>
                          <w:rPr>
                            <w:rFonts w:hint="eastAsia"/>
                            <w:sz w:val="12"/>
                            <w:szCs w:val="16"/>
                          </w:rPr>
                          <w:t>第一管区海上保安部</w:t>
                        </w:r>
                      </w:p>
                    </w:txbxContent>
                  </v:textbox>
                </v:shape>
                <v:shape id="テキスト ボックス 2" o:spid="_x0000_s1080" type="#_x0000_t202" style="position:absolute;left:8986;top:12110;width:158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">
                  <v:textbox inset=".5mm,.5mm,.5mm,.5mm">
                    <w:txbxContent>
                      <w:p w14:paraId="59C820CC" w14:textId="77777777" w:rsidR="00D26ADD" w:rsidRPr="007A0D1B" w:rsidRDefault="00D26ADD" w:rsidP="00D26ADD">
                        <w:pPr>
                          <w:spacing w:line="300" w:lineRule="exact"/>
                          <w:jc w:val="center"/>
                          <w:rPr>
                            <w:sz w:val="20"/>
                            <w:szCs w:val="16"/>
                          </w:rPr>
                        </w:pPr>
                        <w:r w:rsidRPr="007A0D1B">
                          <w:rPr>
                            <w:rFonts w:hint="eastAsia"/>
                            <w:sz w:val="16"/>
                            <w:szCs w:val="16"/>
                          </w:rPr>
                          <w:t>小樽海上保安部</w:t>
                        </w:r>
                      </w:p>
                    </w:txbxContent>
                  </v:textbox>
                </v:shape>
                <v:shape id="AutoShape 538" o:spid="_x0000_s1081" type="#_x0000_t32" style="position:absolute;left:6899;top:2001;width:1;height:18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" strokeweight="1pt">
                  <v:stroke endarrowwidth="narrow" endarrowlength="short"/>
                </v:shape>
                <v:shape id="AutoShape 539" o:spid="_x0000_s1082" type="#_x0000_t32" style="position:absolute;left:10409;top:2416;width:456;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" strokeweight="1pt">
                  <v:stroke endarrow="open" endarrowwidth="narrow" endarrowlength="short"/>
                </v:shape>
                <v:shape id="AutoShape 540" o:spid="_x0000_s1083" type="#_x0000_t32" style="position:absolute;left:10409;top:2992;width:34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" strokeweight="1pt">
                  <v:stroke endarrow="open" endarrowwidth="narrow" endarrowlength="short"/>
                </v:shape>
                <v:shape id="AutoShape 541" o:spid="_x0000_s1084" type="#_x0000_t32" style="position:absolute;left:10807;top:2991;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" strokeweight="1pt">
                  <v:stroke endarrowwidth="narrow" endarrowlength="short"/>
                </v:shape>
                <v:shape id="AutoShape 542" o:spid="_x0000_s1085" type="#_x0000_t32" style="position:absolute;left:10409;top:3579;width:34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" strokeweight="1pt">
                  <v:stroke endarrow="open" endarrowwidth="narrow" endarrowlength="short"/>
                </v:shape>
                <v:shape id="AutoShape 543" o:spid="_x0000_s1086" type="#_x0000_t32" style="position:absolute;left:10807;top:3578;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" strokeweight="1pt">
                  <v:stroke endarrowwidth="narrow" endarrowlength="short"/>
                </v:shape>
                <v:shape id="AutoShape 544" o:spid="_x0000_s1087" type="#_x0000_t32" style="position:absolute;left:10409;top:4193;width:34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" strokeweight="1pt">
                  <v:stroke endarrow="open" endarrowwidth="narrow" endarrowlength="short"/>
                </v:shape>
                <v:shape id="AutoShape 545" o:spid="_x0000_s1088" type="#_x0000_t32" style="position:absolute;left:10807;top:4192;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" strokeweight="1pt">
                  <v:stroke endarrowwidth="narrow" endarrowlength="short"/>
                </v:shape>
                <v:shape id="AutoShape 546" o:spid="_x0000_s1089" type="#_x0000_t32" style="position:absolute;left:10409;top:4868;width:34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" strokeweight="1pt">
                  <v:stroke dashstyle="1 1" endarrow="open" endarrowwidth="narrow" endarrowlength="short"/>
                </v:shape>
                <v:shape id="AutoShape 547" o:spid="_x0000_s1090" type="#_x0000_t32" style="position:absolute;left:10758;top:4867;width:11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" strokeweight="1pt">
                  <v:stroke endarrowwidth="narrow" endarrowlength="short"/>
                </v:shape>
                <v:shape id="AutoShape 548" o:spid="_x0000_s1091" type="#_x0000_t32" style="position:absolute;left:10417;top:5618;width:45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" strokeweight="1pt">
                  <v:stroke dashstyle="1 1" endarrow="open" endarrowwidth="narrow" endarrowlength="short"/>
                </v:shape>
                <v:shape id="AutoShape 549" o:spid="_x0000_s1092" type="#_x0000_t32" style="position:absolute;left:10515;top:6285;width:34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" strokeweight="1pt">
                  <v:stroke dashstyle="1 1" endarrow="open" endarrowwidth="narrow" endarrowlength="short"/>
                </v:shape>
                <v:shape id="AutoShape 550" o:spid="_x0000_s1093" type="#_x0000_t32" style="position:absolute;left:10417;top:6803;width:45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" strokeweight="1pt">
                  <v:stroke dashstyle="1 1" endarrow="open" endarrowwidth="narrow" endarrowlength="short"/>
                </v:shape>
                <v:shape id="AutoShape 551" o:spid="_x0000_s1094" type="#_x0000_t32" style="position:absolute;left:10417;top:7718;width:45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" strokeweight="1pt">
                  <v:stroke dashstyle="1 1" endarrow="open" endarrowwidth="narrow" endarrowlength="short"/>
                </v:shape>
                <v:shape id="AutoShape 552" o:spid="_x0000_s1095" type="#_x0000_t32" style="position:absolute;left:10417;top:8295;width:45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" strokeweight="1pt">
                  <v:stroke dashstyle="1 1" endarrow="open" endarrowwidth="narrow" endarrowlength="short"/>
                </v:shape>
                <v:shape id="AutoShape 553" o:spid="_x0000_s1096" type="#_x0000_t32" style="position:absolute;left:10417;top:9436;width:45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" strokeweight="1pt">
                  <v:stroke dashstyle="1 1" endarrow="open" endarrowwidth="narrow" endarrowlength="short"/>
                </v:shape>
                <v:shape id="AutoShape 554" o:spid="_x0000_s1097" type="#_x0000_t32" style="position:absolute;left:10417;top:10006;width:45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" strokeweight="1pt">
                  <v:stroke dashstyle="1 1" endarrow="open" endarrowwidth="narrow" endarrowlength="short"/>
                </v:shape>
                <v:shape id="AutoShape 555" o:spid="_x0000_s1098" type="#_x0000_t32" style="position:absolute;left:10409;top:8881;width:34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" strokeweight="1pt">
                  <v:stroke dashstyle="1 1" endarrow="open" endarrowwidth="narrow" endarrowlength="short"/>
                </v:shape>
                <v:shape id="AutoShape 556" o:spid="_x0000_s1099" type="#_x0000_t32" style="position:absolute;left:10758;top:8880;width:11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" strokeweight="1pt">
                  <v:stroke endarrowwidth="narrow" endarrowlength="short"/>
                </v:shape>
                <v:shape id="AutoShape 557" o:spid="_x0000_s1100" type="#_x0000_t32" style="position:absolute;left:10521;top:3143;width:22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" strokeweight=".5pt">
                  <v:stroke endarrow="open" endarrowwidth="narrow" endarrowlength="short"/>
                </v:shape>
                <v:shape id="AutoShape 558" o:spid="_x0000_s1101" type="#_x0000_t32" style="position:absolute;left:10521;top:6405;width:22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" strokeweight=".5pt">
                  <v:stroke endarrow="open" endarrowwidth="narrow" endarrowlength="short"/>
                </v:shape>
                <v:shape id="AutoShape 559" o:spid="_x0000_s1102" type="#_x0000_t32" style="position:absolute;left:10521;top:6975;width:22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" strokeweight=".5pt">
                  <v:stroke endarrow="open" endarrowwidth="narrow" endarrowlength="short"/>
                </v:shape>
                <v:shape id="AutoShape 560" o:spid="_x0000_s1103" type="#_x0000_t32" style="position:absolute;left:10431;top:7890;width:312;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" strokeweight=".5pt">
                  <v:stroke endarrow="open" endarrowwidth="narrow" endarrowlength="short"/>
                </v:shape>
                <v:shape id="AutoShape 561" o:spid="_x0000_s1104" type="#_x0000_t32" style="position:absolute;left:10431;top:8483;width:312;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" strokeweight=".5pt">
                  <v:stroke endarrow="open" endarrowwidth="narrow" endarrowlength="short"/>
                </v:shape>
                <v:shape id="AutoShape 562" o:spid="_x0000_s1105" type="#_x0000_t32" style="position:absolute;left:10431;top:9083;width:312;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" strokeweight=".5pt">
                  <v:stroke endarrow="open" endarrowwidth="narrow" endarrowlength="short"/>
                </v:shape>
                <v:shape id="AutoShape 563" o:spid="_x0000_s1106" type="#_x0000_t32" style="position:absolute;left:10431;top:9631;width:312;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" strokeweight=".5pt">
                  <v:stroke endarrow="open" endarrowwidth="narrow" endarrowlength="short"/>
                </v:shape>
                <v:shape id="AutoShape 564" o:spid="_x0000_s1107" type="#_x0000_t32" style="position:absolute;left:10415;top:10171;width:34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" strokeweight=".5pt">
                  <v:stroke endarrow="open" endarrowwidth="narrow" endarrowlength="short"/>
                </v:shape>
                <v:shape id="AutoShape 565" o:spid="_x0000_s1108" type="#_x0000_t32" style="position:absolute;left:10750;top:2568;width:0;height:96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" strokeweight=".5pt">
                  <v:stroke endarrowwidth="narrow" endarrowlength="short"/>
                </v:shape>
                <v:shape id="AutoShape 566" o:spid="_x0000_s1109" type="#_x0000_t32" style="position:absolute;left:10551;top:12204;width:198;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" strokeweight=".5pt">
                  <v:stroke endarrow="open" endarrowwidth="narrow" endarrowlength="short"/>
                </v:shape>
                <v:shape id="AutoShape 567" o:spid="_x0000_s1110" type="#_x0000_t32" style="position:absolute;left:10431;top:5782;width:312;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" strokeweight=".5pt">
                  <v:stroke endarrow="open" endarrowwidth="narrow" endarrowlength="short"/>
                </v:shape>
                <v:shape id="AutoShape 568" o:spid="_x0000_s1111" type="#_x0000_t32" style="position:absolute;left:10431;top:5002;width:312;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" strokeweight=".5pt">
                  <v:stroke endarrow="open" endarrowwidth="narrow" endarrowlength="short"/>
                </v:shape>
                <v:shape id="AutoShape 569" o:spid="_x0000_s1112" type="#_x0000_t32" style="position:absolute;left:10431;top:4342;width:312;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" strokeweight=".5pt">
                  <v:stroke endarrow="open" endarrowwidth="narrow" endarrowlength="short"/>
                </v:shape>
                <v:shape id="AutoShape 570" o:spid="_x0000_s1113" type="#_x0000_t32" style="position:absolute;left:10431;top:3749;width:312;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" strokeweight=".5pt">
                  <v:stroke endarrow="open" endarrowwidth="narrow" endarrowlength="short"/>
                </v:shape>
                <v:shape id="AutoShape 571" o:spid="_x0000_s1114" type="#_x0000_t32" style="position:absolute;left:10431;top:2564;width:312;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" strokeweight=".5pt">
                  <v:stroke endarrow="open" endarrowwidth="narrow" endarrowlength="short"/>
                </v:shape>
                <v:rect id="Rectangle 572" o:spid="_x0000_s1115" style="position:absolute;left:9006;top:2265;width:1538;height:2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" filled="f" strokeweight="1pt">
                  <v:stroke dashstyle="dash"/>
                  <v:textbox inset=".64mm,0,.64mm,0"/>
                </v:rect>
                <v:rect id="Rectangle 573" o:spid="_x0000_s1116" style="position:absolute;left:8909;top:2175;width:171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" filled="f" strokeweight="1pt">
                  <v:stroke dashstyle="dash"/>
                  <v:textbox inset=".64mm,0,.64mm,0"/>
                </v:rect>
                <v:rect id="Rectangle 574" o:spid="_x0000_s1117" style="position:absolute;left:8909;top:5377;width:171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" filled="f" strokeweight="1pt">
                  <v:stroke dashstyle="dash"/>
                  <v:textbox inset=".64mm,0,.64mm,0"/>
                </v:rect>
                <v:rect id="Rectangle 575" o:spid="_x0000_s1118" style="position:absolute;left:9006;top:5475;width:1538;height:1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" filled="f" strokeweight="1pt">
                  <v:stroke dashstyle="dash"/>
                  <v:textbox inset=".64mm,0,.64mm,0"/>
                </v:rect>
                <v:rect id="Rectangle 576" o:spid="_x0000_s1119" style="position:absolute;left:8909;top:7469;width:1710;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" filled="f" strokeweight="1pt">
                  <v:stroke dashstyle="dash"/>
                  <v:textbox inset=".64mm,0,.64mm,0"/>
                </v:rect>
                <v:rect id="Rectangle 577" o:spid="_x0000_s1120" style="position:absolute;left:9006;top:7575;width:1538;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" filled="f" strokeweight="1pt">
                  <v:stroke dashstyle="dash"/>
                  <v:textbox inset=".64mm,0,.64mm,0"/>
                </v:rect>
                <v:shape id="AutoShape 578" o:spid="_x0000_s1121" type="#_x0000_t32" style="position:absolute;left:1223;top:2001;width:413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" strokeweight="1pt">
                  <v:stroke endarrowwidth="narrow" endarrowlength="short"/>
                </v:shape>
                <v:shape id="AutoShape 579" o:spid="_x0000_s1122" type="#_x0000_t32" style="position:absolute;left:1235;top:2001;width:1;height:108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" strokeweight="1pt">
                  <v:stroke endarrowwidth="narrow" endarrowlength="short"/>
                </v:shape>
                <v:shape id="AutoShape 580" o:spid="_x0000_s1123" type="#_x0000_t32" style="position:absolute;left:1234;top:6690;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" strokeweight="1pt">
                  <v:stroke endarrow="open" endarrowwidth="narrow" endarrowlength="short"/>
                </v:shape>
                <v:shape id="AutoShape 581" o:spid="_x0000_s1124" type="#_x0000_t32" style="position:absolute;left:1234;top:7478;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" strokeweight="1pt">
                  <v:stroke endarrow="open" endarrowwidth="narrow" endarrowlength="short"/>
                </v:shape>
                <v:shape id="AutoShape 582" o:spid="_x0000_s1125" type="#_x0000_t32" style="position:absolute;left:1234;top:8117;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" strokeweight="1pt">
                  <v:stroke endarrow="open" endarrowwidth="narrow" endarrowlength="short"/>
                </v:shape>
                <v:shape id="AutoShape 583" o:spid="_x0000_s1126" type="#_x0000_t32" style="position:absolute;left:1234;top:8809;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" strokeweight="1pt">
                  <v:stroke endarrow="open" endarrowwidth="narrow" endarrowlength="short"/>
                </v:shape>
                <v:shape id="AutoShape 584" o:spid="_x0000_s1127" type="#_x0000_t32" style="position:absolute;left:1234;top:12830;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" strokeweight="1pt">
                  <v:stroke endarrow="open" endarrowwidth="narrow" endarrowlength="short"/>
                </v:shape>
                <v:shape id="AutoShape 585" o:spid="_x0000_s1128" type="#_x0000_t32" style="position:absolute;left:10530;top:12354;width:33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" strokeweight="1pt">
                  <v:stroke endarrow="open" endarrowwidth="narrow" endarrowlength="short"/>
                </v:shape>
                <v:shape id="AutoShape 586" o:spid="_x0000_s1129" type="#_x0000_t32" style="position:absolute;left:6778;top:12302;width:221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" strokeweight=".5pt">
                  <v:stroke startarrow="open" startarrowwidth="narrow" startarrowlength="short" endarrow="open" endarrowwidth="narrow" endarrowlength="short"/>
                </v:shape>
                <v:shape id="AutoShape 587" o:spid="_x0000_s1130" type="#_x0000_t32" style="position:absolute;left:4879;top:14504;width:4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" strokeweight=".5pt">
                  <v:stroke endarrow="open" endarrowwidth="narrow" endarrowlength="short"/>
                </v:shape>
                <v:shape id="AutoShape 588" o:spid="_x0000_s1131" type="#_x0000_t32" style="position:absolute;left:4383;top:15034;width:11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" strokeweight=".5pt">
                  <v:stroke endarrow="open" endarrowwidth="narrow" endarrowlength="short"/>
                </v:shape>
                <v:shape id="AutoShape 589" o:spid="_x0000_s1132" type="#_x0000_t32" style="position:absolute;left:4383;top:14470;width:11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" strokeweight=".5pt">
                  <v:stroke endarrow="open" endarrowwidth="narrow" endarrowlength="short"/>
                </v:shape>
                <v:shape id="AutoShape 590" o:spid="_x0000_s1133" type="#_x0000_t32" style="position:absolute;left:4383;top:13942;width:11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" strokeweight=".5pt">
                  <v:stroke endarrow="open" endarrowwidth="narrow" endarrowlength="short"/>
                </v:shape>
                <v:shape id="AutoShape 591" o:spid="_x0000_s1134" type="#_x0000_t32" style="position:absolute;left:4383;top:13504;width:11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" strokeweight=".5pt">
                  <v:stroke endarrow="open" endarrowwidth="narrow" endarrowlength="short"/>
                </v:shape>
                <v:shape id="AutoShape 592" o:spid="_x0000_s1135" type="#_x0000_t32" style="position:absolute;left:4383;top:13389;width:11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" strokeweight=".5pt">
                  <v:stroke endarrow="open" endarrowwidth="narrow" endarrowlength="short"/>
                </v:shape>
                <v:shape id="AutoShape 593" o:spid="_x0000_s1136" type="#_x0000_t32" style="position:absolute;left:4383;top:12951;width:11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" strokeweight=".5pt">
                  <v:stroke endarrow="open" endarrowwidth="narrow" endarrowlength="short"/>
                </v:shape>
                <v:shape id="AutoShape 594" o:spid="_x0000_s1137" type="#_x0000_t32" style="position:absolute;left:4383;top:12836;width:11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" strokeweight=".5pt">
                  <v:stroke endarrow="open" endarrowwidth="narrow" endarrowlength="short"/>
                </v:shape>
                <v:shape id="AutoShape 595" o:spid="_x0000_s1138" type="#_x0000_t32" style="position:absolute;left:4383;top:12410;width:11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" strokeweight=".5pt">
                  <v:stroke endarrow="open" endarrowwidth="narrow" endarrowlength="short"/>
                </v:shape>
                <v:shape id="AutoShape 596" o:spid="_x0000_s1139" type="#_x0000_t32" style="position:absolute;left:4383;top:12295;width:11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" strokeweight=".5pt">
                  <v:stroke endarrow="open" endarrowwidth="narrow" endarrowlength="short"/>
                </v:shape>
                <v:shape id="AutoShape 597" o:spid="_x0000_s1140" type="#_x0000_t32" style="position:absolute;left:4383;top:11881;width:11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" strokeweight=".5pt">
                  <v:stroke endarrow="open" endarrowwidth="narrow" endarrowlength="short"/>
                </v:shape>
                <v:shape id="AutoShape 598" o:spid="_x0000_s1141" type="#_x0000_t32" style="position:absolute;left:4383;top:11766;width:11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" strokeweight=".5pt">
                  <v:stroke endarrow="open" endarrowwidth="narrow" endarrowlength="short"/>
                </v:shape>
                <v:shape id="AutoShape 599" o:spid="_x0000_s1142" type="#_x0000_t32" style="position:absolute;left:4383;top:11386;width:11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" strokeweight=".5pt">
                  <v:stroke endarrow="open" endarrowwidth="narrow" endarrowlength="short"/>
                </v:shape>
                <v:shape id="AutoShape 600" o:spid="_x0000_s1143" type="#_x0000_t32" style="position:absolute;left:4383;top:11271;width:11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" strokeweight=".5pt">
                  <v:stroke endarrow="open" endarrowwidth="narrow" endarrowlength="short"/>
                </v:shape>
                <v:shape id="AutoShape 601" o:spid="_x0000_s1144" type="#_x0000_t32" style="position:absolute;left:4606;top:5026;width:0;height:36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" strokeweight=".5pt">
                  <v:stroke endarrowwidth="narrow" endarrowlength="short"/>
                </v:shape>
                <v:shape id="AutoShape 602" o:spid="_x0000_s1145" type="#_x0000_t32" style="position:absolute;left:4612;top:5023;width: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" strokeweight=".5pt">
                  <v:stroke endarrow="open" endarrowwidth="narrow" endarrowlength="short"/>
                </v:shape>
                <v:shape id="AutoShape 603" o:spid="_x0000_s1146" type="#_x0000_t32" style="position:absolute;left:4722;top:5269;width:612;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" strokeweight=".5pt">
                  <v:stroke startarrow="open" startarrowwidth="narrow" startarrowlength="short" endarrowwidth="narrow" endarrowlength="short"/>
                </v:shape>
                <v:shape id="AutoShape 604" o:spid="_x0000_s1147" type="#_x0000_t32" style="position:absolute;left:4884;top:5391;width:45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" strokeweight=".5pt">
                  <v:stroke startarrow="open" startarrowwidth="narrow" startarrowlength="short" endarrowwidth="narrow" endarrowlength="short"/>
                </v:shape>
                <v:shape id="AutoShape 605" o:spid="_x0000_s1148" type="#_x0000_t32" style="position:absolute;left:4947;top:5522;width:39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" strokeweight=".5pt">
                  <v:stroke startarrow="open" startarrowwidth="narrow" startarrowlength="short" endarrowwidth="narrow" endarrowlength="short"/>
                </v:shape>
                <v:shape id="AutoShape 606" o:spid="_x0000_s1149" type="#_x0000_t32" style="position:absolute;left:5025;top:5643;width:3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" strokeweight=".5pt">
                  <v:stroke startarrow="open" startarrowwidth="narrow" startarrowlength="short" endarrowwidth="narrow" endarrowlength="short"/>
                </v:shape>
                <v:shape id="AutoShape 607" o:spid="_x0000_s1150" type="#_x0000_t32" style="position:absolute;left:5085;top:5774;width:266;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" strokeweight=".5pt">
                  <v:stroke startarrow="open" startarrowwidth="narrow" startarrowlength="short" endarrowwidth="narrow" endarrowlength="short"/>
                </v:shape>
                <v:shape id="AutoShape 608" o:spid="_x0000_s1151" type="#_x0000_t32" style="position:absolute;left:5136;top:5896;width:21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" strokeweight=".5pt">
                  <v:stroke startarrow="open" startarrowwidth="narrow" startarrowlength="short" endarrowwidth="narrow" endarrowlength="short"/>
                </v:shape>
                <v:shape id="AutoShape 609" o:spid="_x0000_s1152" type="#_x0000_t32" style="position:absolute;left:5196;top:6017;width:15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" strokeweight=".5pt">
                  <v:stroke startarrow="open" startarrowwidth="narrow" startarrowlength="short" endarrowwidth="narrow" endarrowlength="short"/>
                </v:shape>
                <v:shape id="AutoShape 610" o:spid="_x0000_s1153" type="#_x0000_t32" style="position:absolute;left:4718;top:5267;width:0;height:60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" strokeweight=".5pt">
                  <v:stroke endarrowwidth="narrow" endarrowlength="short"/>
                </v:shape>
                <v:shape id="AutoShape 611" o:spid="_x0000_s1154" type="#_x0000_t32" style="position:absolute;left:4548;top:8660;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" strokeweight=".5pt">
                  <v:stroke endarrowwidth="narrow" endarrowlength="short"/>
                </v:shape>
                <v:shape id="AutoShape 612" o:spid="_x0000_s1155" type="#_x0000_t32" style="position:absolute;left:4383;top:8653;width:11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" strokeweight=".5pt">
                  <v:stroke endarrow="open" endarrowwidth="narrow" endarrowlength="short"/>
                </v:shape>
                <v:shape id="AutoShape 613" o:spid="_x0000_s1156" type="#_x0000_t32" style="position:absolute;left:4383;top:8736;width:11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" strokeweight=".5pt">
                  <v:stroke endarrow="open" endarrowwidth="narrow" endarrowlength="short"/>
                </v:shape>
                <v:shape id="AutoShape 614" o:spid="_x0000_s1157" type="#_x0000_t32" style="position:absolute;left:4383;top:9025;width:11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" strokeweight=".5pt">
                  <v:stroke endarrow="open" endarrowwidth="narrow" endarrowlength="short"/>
                </v:shape>
                <v:shape id="AutoShape 615" o:spid="_x0000_s1158" type="#_x0000_t32" style="position:absolute;left:4383;top:8139;width:11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" strokeweight=".5pt">
                  <v:stroke endarrow="open" endarrowwidth="narrow" endarrowlength="short"/>
                </v:shape>
                <v:shape id="AutoShape 616" o:spid="_x0000_s1159" type="#_x0000_t32" style="position:absolute;left:4383;top:7438;width:11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" strokeweight=".5pt">
                  <v:stroke endarrow="open" endarrowwidth="narrow" endarrowlength="short"/>
                </v:shape>
                <v:shape id="AutoShape 617" o:spid="_x0000_s1160" type="#_x0000_t32" style="position:absolute;left:4530;top:8739;width:1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" strokeweight=".5pt">
                  <v:stroke endarrowwidth="narrow" endarrowlength="short"/>
                </v:shape>
                <v:shape id="AutoShape 618" o:spid="_x0000_s1161" type="#_x0000_t32" style="position:absolute;left:4503;top:7438;width:0;height:75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" strokeweight=".5pt">
                  <v:stroke endarrowwidth="narrow" endarrowlength="short"/>
                </v:shape>
                <v:shape id="AutoShape 619" o:spid="_x0000_s1162" type="#_x0000_t32" style="position:absolute;left:4569;top:11270;width:1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" strokeweight=".5pt">
                  <v:stroke endarrowwidth="narrow" endarrowlength="short"/>
                </v:shape>
                <v:shape id="AutoShape 620" o:spid="_x0000_s1163" type="#_x0000_t32" style="position:absolute;left:4569;top:11765;width:1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" strokeweight=".5pt">
                  <v:stroke endarrowwidth="narrow" endarrowlength="short"/>
                </v:shape>
                <v:shape id="AutoShape 621" o:spid="_x0000_s1164" type="#_x0000_t32" style="position:absolute;left:4876;top:5387;width:0;height:91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" strokeweight=".5pt">
                  <v:stroke endarrowwidth="narrow" endarrowlength="short"/>
                </v:shape>
                <v:shape id="AutoShape 622" o:spid="_x0000_s1165" type="#_x0000_t32" style="position:absolute;left:4551;top:12297;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" strokeweight=".5pt">
                  <v:stroke endarrowwidth="narrow" endarrowlength="short"/>
                </v:shape>
                <v:shape id="AutoShape 623" o:spid="_x0000_s1166" type="#_x0000_t32" style="position:absolute;left:4551;top:12836;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" strokeweight=".5pt">
                  <v:stroke endarrowwidth="narrow" endarrowlength="short"/>
                </v:shape>
                <v:shape id="AutoShape 624" o:spid="_x0000_s1167" type="#_x0000_t32" style="position:absolute;left:4551;top:13387;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" strokeweight=".5pt">
                  <v:stroke endarrowwidth="narrow" endarrowlength="short"/>
                </v:shape>
                <v:shape id="AutoShape 625" o:spid="_x0000_s1168" type="#_x0000_t32" style="position:absolute;left:4914;top:13387;width:4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" strokeweight=".5pt">
                  <v:stroke endarrowwidth="narrow" endarrowlength="short"/>
                </v:shape>
                <v:shape id="AutoShape 626" o:spid="_x0000_s1169" type="#_x0000_t32" style="position:absolute;left:4950;top:13277;width:4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" strokeweight=".5pt">
                  <v:stroke endarrow="open" endarrowwidth="narrow" endarrowlength="short"/>
                </v:shape>
                <v:shape id="AutoShape 627" o:spid="_x0000_s1170" type="#_x0000_t32" style="position:absolute;left:4946;top:5522;width:0;height:77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" strokeweight=".5pt">
                  <v:stroke endarrowwidth="narrow" endarrowlength="short"/>
                </v:shape>
                <v:shape id="AutoShape 628" o:spid="_x0000_s1171" type="#_x0000_t32" style="position:absolute;left:4999;top:12837;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" strokeweight=".5pt">
                  <v:stroke endarrowwidth="narrow" endarrowlength="short"/>
                </v:shape>
                <v:shape id="AutoShape 629" o:spid="_x0000_s1172" type="#_x0000_t32" style="position:absolute;left:5059;top:12297;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" strokeweight=".5pt">
                  <v:stroke endarrowwidth="narrow" endarrowlength="short"/>
                </v:shape>
                <v:shape id="AutoShape 630" o:spid="_x0000_s1173" type="#_x0000_t32" style="position:absolute;left:5028;top:12737;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" strokeweight=".5pt">
                  <v:stroke endarrow="open" endarrowwidth="narrow" endarrowlength="short"/>
                </v:shape>
                <v:shape id="AutoShape 631" o:spid="_x0000_s1174" type="#_x0000_t32" style="position:absolute;left:5018;top:5648;width:0;height:70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" strokeweight=".5pt">
                  <v:stroke endarrowwidth="narrow" endarrowlength="short"/>
                </v:shape>
                <v:shape id="AutoShape 632" o:spid="_x0000_s1175" type="#_x0000_t32" style="position:absolute;left:5082;top:12179;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" strokeweight=".5pt">
                  <v:stroke endarrow="open" endarrowwidth="narrow" endarrowlength="short"/>
                </v:shape>
                <v:shape id="AutoShape 633" o:spid="_x0000_s1176" type="#_x0000_t32" style="position:absolute;left:5078;top:5774;width:0;height:64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" strokeweight=".5pt">
                  <v:stroke endarrowwidth="narrow" endarrowlength="short"/>
                </v:shape>
                <v:shape id="AutoShape 634" o:spid="_x0000_s1177" type="#_x0000_t32" style="position:absolute;left:5142;top:10247;width:2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" strokeweight=".5pt">
                  <v:stroke endarrow="open" endarrowwidth="narrow" endarrowlength="short"/>
                </v:shape>
                <v:shape id="AutoShape 635" o:spid="_x0000_s1178" type="#_x0000_t32" style="position:absolute;left:5132;top:5900;width:1;height:43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" strokeweight=".5pt">
                  <v:stroke endarrowwidth="narrow" endarrowlength="short"/>
                </v:shape>
                <v:shape id="AutoShape 636" o:spid="_x0000_s1179" type="#_x0000_t32" style="position:absolute;left:5196;top:9659;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" strokeweight=".5pt">
                  <v:stroke endarrow="open" endarrowwidth="narrow" endarrowlength="short"/>
                </v:shape>
                <v:shape id="AutoShape 637" o:spid="_x0000_s1180" type="#_x0000_t32" style="position:absolute;left:5192;top:6014;width:0;height:36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" strokeweight=".5pt">
                  <v:stroke endarrowwidth="narrow" endarrowlength="short"/>
                </v:shape>
                <v:shape id="AutoShape 638" o:spid="_x0000_s1181" type="#_x0000_t32" style="position:absolute;left:4774;top:7432;width:0;height:43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" strokeweight=".5pt">
                  <v:stroke endarrowwidth="narrow" endarrowlength="short"/>
                </v:shape>
                <v:shape id="AutoShape 639" o:spid="_x0000_s1182" type="#_x0000_t32" style="position:absolute;left:4784;top:7434;width: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" strokeweight=".5pt">
                  <v:stroke endarrowwidth="narrow" endarrowlength="short"/>
                </v:shape>
                <v:shape id="AutoShape 640" o:spid="_x0000_s1183" type="#_x0000_t32" style="position:absolute;left:5234;top:7434;width: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" strokeweight=".5pt">
                  <v:stroke endarrowwidth="narrow" endarrowlength="short"/>
                </v:shape>
                <v:shape id="AutoShape 641" o:spid="_x0000_s1184" type="#_x0000_t32" style="position:absolute;left:5264;top:6515;width:0;height:9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" strokeweight=".5pt">
                  <v:stroke endarrowwidth="narrow" endarrowlength="short"/>
                </v:shape>
                <v:shape id="AutoShape 642" o:spid="_x0000_s1185" type="#_x0000_t32" style="position:absolute;left:5266;top:6505;width:102;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" strokeweight=".5pt">
                  <v:stroke startarrow="open" startarrowwidth="narrow" startarrowlength="short" endarrowwidth="narrow" endarrowlength="short"/>
                </v:shape>
                <v:shape id="AutoShape 643" o:spid="_x0000_s1186" type="#_x0000_t32" style="position:absolute;left:5233;top:8739;width:16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" strokeweight=".5pt">
                  <v:stroke endarrowwidth="narrow" endarrowlength="short"/>
                </v:shape>
                <v:shape id="AutoShape 644" o:spid="_x0000_s1187" type="#_x0000_t32" style="position:absolute;left:6854;top:8749;width:0;height:26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" strokeweight=".5pt">
                  <v:stroke endarrowwidth="narrow" endarrowlength="short"/>
                </v:shape>
                <v:shape id="AutoShape 645" o:spid="_x0000_s1188" type="#_x0000_t32" style="position:absolute;left:6858;top:11410;width:22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" strokeweight=".5pt">
                  <v:stroke endarrow="open" endarrowwidth="narrow" endarrowlength="short"/>
                </v:shape>
                <v:shape id="AutoShape 646" o:spid="_x0000_s1189" type="#_x0000_t32" style="position:absolute;left:1234;top:10419;width:322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" strokeweight="1pt">
                  <v:stroke endarrowwidth="narrow" endarrowlength="short"/>
                </v:shape>
                <v:shape id="AutoShape 647" o:spid="_x0000_s1190" type="#_x0000_t32" style="position:absolute;left:4543;top:10419;width:13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" strokeweight="1pt">
                  <v:stroke endarrowwidth="narrow" endarrowlength="short"/>
                </v:shape>
                <v:shape id="AutoShape 648" o:spid="_x0000_s1191" type="#_x0000_t32" style="position:absolute;left:5138;top:10419;width:22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" strokeweight="1pt">
                  <v:stroke endarrow="open" endarrowwidth="narrow" endarrowlength="short"/>
                </v:shape>
                <v:shape id="AutoShape 649" o:spid="_x0000_s1192" type="#_x0000_t32" style="position:absolute;left:1234;top:9789;width:322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" strokeweight="1pt">
                  <v:stroke endarrowwidth="narrow" endarrowlength="short"/>
                </v:shape>
                <v:shape id="AutoShape 650" o:spid="_x0000_s1193" type="#_x0000_t32" style="position:absolute;left:4531;top:9789;width:14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" strokeweight="1pt">
                  <v:stroke endarrowwidth="narrow" endarrowlength="short"/>
                </v:shape>
                <v:shape id="AutoShape 651" o:spid="_x0000_s1194" type="#_x0000_t32" style="position:absolute;left:5179;top:9789;width:1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" strokeweight="1pt">
                  <v:stroke endarrow="open" endarrowwidth="narrow" endarrowlength="short"/>
                </v:shape>
                <v:shape id="AutoShape 652" o:spid="_x0000_s1195" type="#_x0000_t32" style="position:absolute;left:5440;top:6708;width:0;height:20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" strokeweight=".5pt">
                  <v:stroke endarrow="open" endarrowwidth="narrow" endarrowlength="short"/>
                </v:shape>
                <v:shape id="AutoShape 653" o:spid="_x0000_s1196" type="#_x0000_t32" style="position:absolute;left:6073;top:6708;width:0;height:15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" strokeweight=".5pt">
                  <v:stroke startarrow="open" startarrowwidth="narrow" startarrowlength="short" endarrow="open" endarrowwidth="narrow" endarrowlength="short"/>
                </v:shape>
                <v:shape id="AutoShape 654" o:spid="_x0000_s1197" type="#_x0000_t32" style="position:absolute;left:6590;top:6708;width:0;height:14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" strokeweight=".5pt">
                  <v:stroke endarrow="open" endarrowwidth="narrow" endarrowlength="short"/>
                </v:shape>
                <v:shape id="AutoShape 655" o:spid="_x0000_s1198" type="#_x0000_t32" style="position:absolute;left:6592;top:8113;width:45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" strokeweight=".5pt">
                  <v:stroke endarrow="open" endarrowwidth="narrow" endarrowlength="short"/>
                </v:shape>
                <v:shape id="AutoShape 656" o:spid="_x0000_s1199" type="#_x0000_t32" style="position:absolute;left:6592;top:7651;width:45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" strokeweight=".5pt">
                  <v:stroke endarrow="open" endarrowwidth="narrow" endarrowlength="short"/>
                </v:shape>
                <v:shape id="AutoShape 657" o:spid="_x0000_s1200" type="#_x0000_t32" style="position:absolute;left:6779;top:6630;width:26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" strokeweight=".5pt">
                  <v:stroke startarrow="open" startarrowwidth="narrow" startarrowlength="short" endarrow="open" endarrowwidth="narrow" endarrowlength="short"/>
                </v:shape>
                <v:shape id="AutoShape 658" o:spid="_x0000_s1201" type="#_x0000_t32" style="position:absolute;left:6946;top:5837;width:0;height:51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" strokeweight=".5pt">
                  <v:stroke endarrowwidth="narrow" endarrowlength="short"/>
                </v:shape>
                <v:shape id="AutoShape 659" o:spid="_x0000_s1202" type="#_x0000_t32" style="position:absolute;left:6944;top:7565;width:10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" strokeweight=".5pt">
                  <v:stroke endarrow="open" endarrowwidth="narrow" endarrowlength="short"/>
                </v:shape>
                <v:shape id="AutoShape 660" o:spid="_x0000_s1203" type="#_x0000_t32" style="position:absolute;left:6944;top:8263;width:10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" strokeweight=".5pt">
                  <v:stroke endarrow="open" endarrowwidth="narrow" endarrowlength="short"/>
                </v:shape>
                <v:shape id="AutoShape 661" o:spid="_x0000_s1204" type="#_x0000_t32" style="position:absolute;left:6824;top:5832;width:11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" strokeweight=".5pt">
                  <v:stroke startarrowwidth="narrow" startarrowlength="short" endarrowwidth="narrow" endarrowlength="short"/>
                </v:shape>
                <v:shape id="AutoShape 662" o:spid="_x0000_s1205" type="#_x0000_t32" style="position:absolute;left:6872;top:8676;width:18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" strokeweight=".5pt">
                  <v:stroke endarrow="open" endarrowwidth="narrow" endarrowlength="short"/>
                </v:shape>
                <v:shape id="AutoShape 663" o:spid="_x0000_s1206" type="#_x0000_t32" style="position:absolute;left:6870;top:8501;width:0;height:1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" strokeweight=".5pt">
                  <v:stroke endarrowwidth="narrow" endarrowlength="short"/>
                </v:shape>
                <v:shape id="AutoShape 664" o:spid="_x0000_s1207" type="#_x0000_t32" style="position:absolute;left:6758;top:8495;width:1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" strokeweight=".5pt">
                  <v:stroke endarrow="open" endarrowwidth="narrow" endarrowlength="short"/>
                </v:shape>
                <v:shape id="AutoShape 665" o:spid="_x0000_s1208" type="#_x0000_t32" style="position:absolute;left:6944;top:9606;width:10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" strokeweight=".5pt">
                  <v:stroke endarrow="open" endarrowwidth="narrow" endarrowlength="short"/>
                </v:shape>
                <v:shape id="AutoShape 666" o:spid="_x0000_s1209" type="#_x0000_t32" style="position:absolute;left:6944;top:10315;width:10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" strokeweight=".5pt">
                  <v:stroke endarrow="open" endarrowwidth="narrow" endarrowlength="short"/>
                </v:shape>
                <v:shape id="AutoShape 667" o:spid="_x0000_s1210" type="#_x0000_t32" style="position:absolute;left:6944;top:10992;width:10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" strokeweight=".5pt">
                  <v:stroke endarrow="open" endarrowwidth="narrow" endarrowlength="short"/>
                </v:shape>
                <v:shape id="AutoShape 668" o:spid="_x0000_s1211" type="#_x0000_t32" style="position:absolute;left:5995;top:6031;width:0;height: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" strokeweight=".5pt">
                  <v:stroke startarrow="open" startarrowwidth="narrow" startarrowlength="short" endarrow="open" endarrowwidth="narrow" endarrowlength="short"/>
                </v:shape>
                <v:shape id="AutoShape 669" o:spid="_x0000_s1212" type="#_x0000_t32" style="position:absolute;left:6826;top:5756;width:172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" strokeweight=".5pt">
                  <v:stroke startarrowwidth="narrow" startarrowlength="short" endarrowwidth="narrow" endarrowlength="short"/>
                </v:shape>
                <v:shape id="AutoShape 670" o:spid="_x0000_s1213" type="#_x0000_t32" style="position:absolute;left:6946;top:3941;width:0;height:18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" strokeweight=".5pt">
                  <v:stroke endarrowwidth="narrow" endarrowlength="short"/>
                </v:shape>
                <v:shape id="AutoShape 671" o:spid="_x0000_s1214" type="#_x0000_t32" style="position:absolute;left:6944;top:5459;width:1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" strokeweight=".5pt">
                  <v:stroke endarrow="open" endarrowwidth="narrow" endarrowlength="short"/>
                </v:shape>
                <v:shape id="AutoShape 672" o:spid="_x0000_s1215" type="#_x0000_t32" style="position:absolute;left:6944;top:4723;width:15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" strokeweight=".5pt">
                  <v:stroke endarrow="open" endarrowwidth="narrow" endarrowlength="short"/>
                </v:shape>
                <v:shape id="AutoShape 673" o:spid="_x0000_s1216" type="#_x0000_t32" style="position:absolute;left:6944;top:3935;width:1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" strokeweight=".5pt">
                  <v:stroke endarrow="open" endarrowwidth="narrow" endarrowlength="short"/>
                </v:shape>
                <v:shape id="AutoShape 674" o:spid="_x0000_s1217" type="#_x0000_t32" style="position:absolute;left:8614;top:2330;width:3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" strokeweight=".5pt">
                  <v:stroke endarrow="open" endarrowwidth="narrow" endarrowlength="short"/>
                </v:shape>
                <v:shape id="AutoShape 675" o:spid="_x0000_s1218" type="#_x0000_t32" style="position:absolute;left:8622;top:2332;width:0;height:43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" strokeweight=".5pt">
                  <v:stroke endarrowwidth="narrow" endarrowlength="short"/>
                </v:shape>
                <v:shape id="AutoShape 676" o:spid="_x0000_s1219" type="#_x0000_t32" style="position:absolute;left:8480;top:6697;width:14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" strokeweight=".5pt">
                  <v:stroke endarrowwidth="narrow" endarrowlength="short"/>
                </v:shape>
                <v:shape id="AutoShape 677" o:spid="_x0000_s1220" type="#_x0000_t32" style="position:absolute;left:8557;top:2485;width:0;height:76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" strokeweight=".5pt">
                  <v:stroke endarrowwidth="narrow" endarrowlength="short"/>
                </v:shape>
                <v:shape id="AutoShape 678" o:spid="_x0000_s1221" type="#_x0000_t32" style="position:absolute;left:8568;top:2479;width:53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" strokeweight=".5pt">
                  <v:stroke endarrow="open" endarrowwidth="narrow" endarrowlength="short"/>
                </v:shape>
                <v:shape id="AutoShape 679" o:spid="_x0000_s1222" type="#_x0000_t32" style="position:absolute;left:8568;top:10146;width:53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" strokeweight=".5pt">
                  <v:stroke endarrow="open" endarrowwidth="narrow" endarrowlength="short"/>
                </v:shape>
                <v:shape id="AutoShape 680" o:spid="_x0000_s1223" type="#_x0000_t32" style="position:absolute;left:8789;top:2761;width:14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" strokeweight=".5pt">
                  <v:stroke endarrow="open" endarrowwidth="narrow" endarrowlength="short"/>
                </v:shape>
                <v:shape id="AutoShape 681" o:spid="_x0000_s1224" type="#_x0000_t32" style="position:absolute;left:8782;top:2761;width:0;height:67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" strokeweight=".5pt">
                  <v:stroke endarrowwidth="narrow" endarrowlength="short"/>
                </v:shape>
                <v:shape id="AutoShape 682" o:spid="_x0000_s1225" type="#_x0000_t32" style="position:absolute;left:8495;top:9502;width:28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" strokeweight=".5pt">
                  <v:stroke endarrowwidth="narrow" endarrowlength="short"/>
                </v:shape>
                <v:shape id="AutoShape 683" o:spid="_x0000_s1226" type="#_x0000_t32" style="position:absolute;left:8568;top:3573;width:53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" strokeweight=".5pt">
                  <v:stroke endarrow="open" endarrowwidth="narrow" endarrowlength="short"/>
                </v:shape>
                <v:shape id="AutoShape 684" o:spid="_x0000_s1227" type="#_x0000_t32" style="position:absolute;left:8568;top:4228;width:53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" strokeweight=".5pt">
                  <v:stroke endarrow="open" endarrowwidth="narrow" endarrowlength="short"/>
                </v:shape>
                <v:shape id="AutoShape 685" o:spid="_x0000_s1228" type="#_x0000_t32" style="position:absolute;left:8568;top:4807;width:53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" strokeweight=".5pt">
                  <v:stroke endarrow="open" endarrowwidth="narrow" endarrowlength="short"/>
                </v:shape>
                <v:shape id="AutoShape 686" o:spid="_x0000_s1229" type="#_x0000_t32" style="position:absolute;left:8982;top:4976;width:11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" strokeweight=".5pt">
                  <v:stroke endarrow="open" endarrowwidth="narrow" endarrowlength="short"/>
                </v:shape>
                <v:shape id="AutoShape 687" o:spid="_x0000_s1230" type="#_x0000_t32" style="position:absolute;left:8815;top:4976;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" strokeweight=".5pt">
                  <v:stroke endarrowwidth="narrow" endarrowlength="short"/>
                </v:shape>
                <v:shape id="AutoShape 688" o:spid="_x0000_s1231" type="#_x0000_t32" style="position:absolute;left:8684;top:4976;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" strokeweight=".5pt">
                  <v:stroke endarrowwidth="narrow" endarrowlength="short"/>
                </v:shape>
                <v:shape id="AutoShape 689" o:spid="_x0000_s1232" type="#_x0000_t32" style="position:absolute;left:8678;top:4980;width:0;height:37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" strokeweight=".5pt">
                  <v:stroke endarrowwidth="narrow" endarrowlength="short"/>
                </v:shape>
                <v:shape id="AutoShape 690" o:spid="_x0000_s1233" type="#_x0000_t32" style="position:absolute;left:8495;top:8774;width:18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" strokeweight=".5pt">
                  <v:stroke endarrowwidth="narrow" endarrowlength="short"/>
                </v:shape>
                <v:shape id="AutoShape 691" o:spid="_x0000_s1234" type="#_x0000_t32" style="position:absolute;left:8494;top:3892;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" strokeweight=".5pt">
                  <v:stroke endarrowwidth="narrow" endarrowlength="short"/>
                </v:shape>
                <v:shape id="AutoShape 692" o:spid="_x0000_s1235" type="#_x0000_t32" style="position:absolute;left:8494;top:5418;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" strokeweight=".5pt">
                  <v:stroke endarrowwidth="narrow" endarrowlength="short"/>
                </v:shape>
                <v:shape id="AutoShape 693" o:spid="_x0000_s1236" type="#_x0000_t32" style="position:absolute;left:8568;top:5668;width:53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" strokeweight=".5pt">
                  <v:stroke endarrow="open" endarrowwidth="narrow" endarrowlength="short"/>
                </v:shape>
                <v:shape id="AutoShape 694" o:spid="_x0000_s1237" type="#_x0000_t32" style="position:absolute;left:8829;top:5528;width:9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" strokeweight=".5pt">
                  <v:stroke endarrow="open" endarrowwidth="narrow" endarrowlength="short"/>
                </v:shape>
                <v:shape id="AutoShape 695" o:spid="_x0000_s1238" type="#_x0000_t32" style="position:absolute;left:8827;top:5528;width:0;height:45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" strokeweight=".5pt">
                  <v:stroke endarrowwidth="narrow" endarrowlength="short"/>
                </v:shape>
                <v:shape id="AutoShape 696" o:spid="_x0000_s1239" type="#_x0000_t32" style="position:absolute;left:8504;top:10091;width:31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" strokeweight=".5pt">
                  <v:stroke endarrowwidth="narrow" endarrowlength="short"/>
                </v:shape>
                <v:shape id="AutoShape 697" o:spid="_x0000_s1240" type="#_x0000_t32" style="position:absolute;left:8568;top:9595;width:53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" strokeweight=".5pt">
                  <v:stroke endarrow="open" endarrowwidth="narrow" endarrowlength="short"/>
                </v:shape>
                <v:shape id="AutoShape 698" o:spid="_x0000_s1241" type="#_x0000_t32" style="position:absolute;left:8568;top:8977;width:53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" strokeweight=".5pt">
                  <v:stroke endarrow="open" endarrowwidth="narrow" endarrowlength="short"/>
                </v:shape>
                <v:shape id="AutoShape 699" o:spid="_x0000_s1242" type="#_x0000_t32" style="position:absolute;left:8568;top:8398;width:53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" strokeweight=".5pt">
                  <v:stroke endarrow="open" endarrowwidth="narrow" endarrowlength="short"/>
                </v:shape>
                <v:shape id="AutoShape 700" o:spid="_x0000_s1243" type="#_x0000_t32" style="position:absolute;left:8568;top:7771;width:53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" strokeweight=".5pt">
                  <v:stroke endarrow="open" endarrowwidth="narrow" endarrowlength="short"/>
                </v:shape>
                <v:shape id="AutoShape 701" o:spid="_x0000_s1244" type="#_x0000_t32" style="position:absolute;left:8568;top:6864;width:53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" strokeweight=".5pt">
                  <v:stroke endarrow="open" endarrowwidth="narrow" endarrowlength="short"/>
                </v:shape>
                <v:shape id="AutoShape 702" o:spid="_x0000_s1245" type="#_x0000_t32" style="position:absolute;left:8568;top:6294;width:53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" strokeweight=".5pt">
                  <v:stroke endarrow="open" endarrowwidth="narrow" endarrowlength="short"/>
                </v:shape>
                <v:shape id="AutoShape 703" o:spid="_x0000_s1246" type="#_x0000_t32" style="position:absolute;left:8568;top:3068;width:53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" strokeweight=".5pt">
                  <v:stroke endarrow="open" endarrowwidth="narrow" endarrowlength="short"/>
                </v:shape>
                <v:shape id="AutoShape 704" o:spid="_x0000_s1247" type="#_x0000_t32" style="position:absolute;left:8835;top:6790;width:19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" strokeweight=".5pt">
                  <v:stroke endarrow="open" endarrowwidth="narrow" endarrowlength="short"/>
                </v:shape>
                <v:shape id="AutoShape 705" o:spid="_x0000_s1248" type="#_x0000_t32" style="position:absolute;left:8610;top:6793;width:14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" strokeweight=".5pt">
                  <v:stroke endarrowwidth="narrow" endarrowlength="short"/>
                </v:shape>
                <v:shape id="AutoShape 706" o:spid="_x0000_s1249" type="#_x0000_t32" style="position:absolute;left:8610;top:6794;width:0;height:7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" strokeweight=".5pt">
                  <v:stroke endarrowwidth="narrow" endarrowlength="short"/>
                </v:shape>
                <v:shape id="AutoShape 707" o:spid="_x0000_s1250" type="#_x0000_t32" style="position:absolute;left:8491;top:7524;width:11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" strokeweight=".5pt">
                  <v:stroke endarrowwidth="narrow" endarrowlength="short"/>
                </v:shape>
                <v:shape id="AutoShape 708" o:spid="_x0000_s1251" type="#_x0000_t32" style="position:absolute;left:8834;top:8205;width:17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" strokeweight=".5pt">
                  <v:stroke endarrow="open" endarrowwidth="narrow" endarrowlength="short"/>
                </v:shape>
                <v:shape id="AutoShape 709" o:spid="_x0000_s1252" type="#_x0000_t32" style="position:absolute;left:8498;top:8202;width:24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" strokeweight=".5pt">
                  <v:stroke endarrowwidth="narrow" endarrowlength="short"/>
                </v:shape>
                <v:shape id="AutoShape 710" o:spid="_x0000_s1253" type="#_x0000_t32" style="position:absolute;left:10425;top:11297;width:3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" strokeweight=".5pt">
                  <v:stroke endarrow="open" endarrowwidth="narrow" endarrowlength="short"/>
                </v:shape>
                <v:shape id="AutoShape 711" o:spid="_x0000_s1254" type="#_x0000_t32" style="position:absolute;left:10402;top:11084;width:34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" strokeweight="1pt">
                  <v:stroke endarrow="open" endarrowwidth="narrow" endarrowlength="short"/>
                </v:shape>
                <v:shape id="AutoShape 712" o:spid="_x0000_s1255" type="#_x0000_t32" style="position:absolute;left:10807;top:11082;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" strokeweight="1pt">
                  <v:stroke endarrowwidth="narrow" endarrowlength="short"/>
                </v:shape>
                <v:shape id="AutoShape 713" o:spid="_x0000_s1256" type="#_x0000_t32" style="position:absolute;left:6057;top:9897;width:1;height:2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" strokeweight=".5pt">
                  <v:stroke startarrow="open" startarrowwidth="narrow" startarrowlength="short" endarrow="open" endarrowwidth="narrow" endarrowlength="short"/>
                </v:shape>
                <v:shape id="AutoShape 714" o:spid="_x0000_s1257" type="#_x0000_t32" style="position:absolute;left:6670;top:6031;width:0;height:1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" strokeweight=".5pt">
                  <v:stroke startarrowwidth="narrow" startarrowlength="short" endarrow="open" endarrowwidth="narrow" endarrowlength="short"/>
                </v:shape>
                <v:shape id="AutoShape 715" o:spid="_x0000_s1258" type="#_x0000_t32" style="position:absolute;left:6676;top:6153;width:62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" strokeweight=".5pt">
                  <v:stroke startarrowwidth="narrow" startarrowlength="short" endarrowwidth="narrow" endarrowlength="short"/>
                </v:shape>
                <v:shape id="AutoShape 716" o:spid="_x0000_s1259" type="#_x0000_t32" style="position:absolute;left:7294;top:6157;width:0;height: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" strokeweight=".5pt">
                  <v:stroke endarrow="open" endarrowwidth="narrow" endarrowlength="short"/>
                </v:shape>
                <v:shape id="AutoShape 717" o:spid="_x0000_s1260" type="#_x0000_t32" style="position:absolute;left:8699;top:10283;width:2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" strokeweight=".5pt">
                  <v:stroke endarrow="open" endarrowwidth="narrow" endarrowlength="short"/>
                </v:shape>
                <v:shape id="AutoShape 718" o:spid="_x0000_s1261" type="#_x0000_t32" style="position:absolute;left:8469;top:10969;width:2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" strokeweight=".5pt">
                  <v:stroke endarrowwidth="narrow" endarrowlength="short"/>
                </v:shape>
                <v:shape id="AutoShape 719" o:spid="_x0000_s1262" type="#_x0000_t32" style="position:absolute;left:8691;top:10286;width:0;height: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" strokeweight=".5pt">
                  <v:stroke endarrowwidth="narrow" endarrowlength="short"/>
                </v:shape>
                <v:shape id="AutoShape 720" o:spid="_x0000_s1263" type="#_x0000_t32" style="position:absolute;left:7994;top:6472;width:0;height: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" strokeweight="1pt">
                  <v:stroke endarrow="open" endarrowwidth="narrow" endarrowlength="short"/>
                </v:shape>
                <v:shape id="AutoShape 721" o:spid="_x0000_s1264" type="#_x0000_t32" style="position:absolute;left:7983;top:6461;width:276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" strokeweight="1pt">
                  <v:stroke endarrowwidth="narrow" endarrowlength="short"/>
                </v:shape>
                <v:shape id="AutoShape 722" o:spid="_x0000_s1265" type="#_x0000_t32" style="position:absolute;left:10799;top:6461;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" strokeweight="1pt">
                  <v:stroke endarrowwidth="narrow" endarrowlength="short"/>
                </v:shape>
              </v:group>
            </w:pict>
          </mc:Fallback>
        </mc:AlternateContent>
      </w:r>
      <w:r w:rsidRPr="00467174">
        <w:rPr>
          <w:rFonts w:hint="eastAsia"/>
        </w:rPr>
        <w:t>■図３－１－１　緊急時通報連絡系統図■</w:t>
      </w:r>
    </w:p>
    <w:p w14:paraId="0E1AE718" w14:textId="3DC7E188" w:rsidR="00D26ADD" w:rsidRPr="00467174" w:rsidRDefault="00D26ADD" w:rsidP="00D26ADD">
      <w:pPr>
        <w:jc w:val="right"/>
      </w:pPr>
    </w:p>
    <w:tbl>
      <w:tblPr>
        <w:tblpPr w:leftFromText="142" w:rightFromText="142" w:vertAnchor="text" w:horzAnchor="page" w:tblpX="1776" w:tblpY="3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19"/>
        <w:gridCol w:w="2466"/>
      </w:tblGrid>
      <w:tr w:rsidR="00467174" w:rsidRPr="00467174" w14:paraId="2D1399F2" w14:textId="77777777" w:rsidTr="008A1A19">
        <w:tc>
          <w:tcPr>
            <w:tcW w:w="1219" w:type="dxa"/>
            <w:shd w:val="clear" w:color="auto" w:fill="auto"/>
          </w:tcPr>
          <w:p w14:paraId="392033E6" w14:textId="77777777" w:rsidR="00D26ADD" w:rsidRPr="00467174" w:rsidRDefault="00D26ADD" w:rsidP="008A1A19">
            <w:pPr>
              <w:spacing w:line="180" w:lineRule="exact"/>
              <w:jc w:val="center"/>
              <w:rPr>
                <w:sz w:val="14"/>
                <w:szCs w:val="14"/>
              </w:rPr>
            </w:pPr>
            <w:r w:rsidRPr="00467174">
              <w:rPr>
                <w:rFonts w:hint="eastAsia"/>
                <w:sz w:val="14"/>
                <w:szCs w:val="14"/>
              </w:rPr>
              <w:t>区　　分</w:t>
            </w:r>
          </w:p>
        </w:tc>
        <w:tc>
          <w:tcPr>
            <w:tcW w:w="2466" w:type="dxa"/>
            <w:shd w:val="clear" w:color="auto" w:fill="auto"/>
          </w:tcPr>
          <w:p w14:paraId="2373D087" w14:textId="77777777" w:rsidR="00D26ADD" w:rsidRPr="00467174" w:rsidRDefault="00D26ADD" w:rsidP="008A1A19">
            <w:pPr>
              <w:spacing w:line="180" w:lineRule="exact"/>
              <w:jc w:val="center"/>
              <w:rPr>
                <w:sz w:val="14"/>
                <w:szCs w:val="14"/>
              </w:rPr>
            </w:pPr>
            <w:r w:rsidRPr="00467174">
              <w:rPr>
                <w:rFonts w:hint="eastAsia"/>
                <w:sz w:val="14"/>
                <w:szCs w:val="14"/>
              </w:rPr>
              <w:t>通 報 連 絡 機 関 名</w:t>
            </w:r>
          </w:p>
        </w:tc>
      </w:tr>
      <w:tr w:rsidR="00467174" w:rsidRPr="00467174" w14:paraId="787769B0" w14:textId="77777777" w:rsidTr="008A1A19">
        <w:tc>
          <w:tcPr>
            <w:tcW w:w="1219" w:type="dxa"/>
            <w:shd w:val="clear" w:color="auto" w:fill="auto"/>
          </w:tcPr>
          <w:p w14:paraId="640596A7" w14:textId="77777777" w:rsidR="00D26ADD" w:rsidRPr="00467174" w:rsidRDefault="00D26ADD" w:rsidP="008A1A19">
            <w:pPr>
              <w:spacing w:line="180" w:lineRule="exact"/>
              <w:rPr>
                <w:sz w:val="14"/>
                <w:szCs w:val="14"/>
              </w:rPr>
            </w:pPr>
            <w:r w:rsidRPr="00467174">
              <w:rPr>
                <w:rFonts w:hint="eastAsia"/>
                <w:sz w:val="14"/>
                <w:szCs w:val="14"/>
              </w:rPr>
              <w:t>１　専用回線電話</w:t>
            </w:r>
          </w:p>
          <w:p w14:paraId="45717848" w14:textId="77777777" w:rsidR="00D26ADD" w:rsidRPr="00467174" w:rsidRDefault="00D26ADD" w:rsidP="008A1A19">
            <w:pPr>
              <w:spacing w:line="180" w:lineRule="exact"/>
              <w:rPr>
                <w:sz w:val="14"/>
                <w:szCs w:val="14"/>
              </w:rPr>
            </w:pPr>
            <w:r w:rsidRPr="00467174">
              <w:rPr>
                <w:rFonts w:hint="eastAsia"/>
                <w:sz w:val="14"/>
                <w:szCs w:val="14"/>
              </w:rPr>
              <w:t>（ファクシミリ）</w:t>
            </w:r>
          </w:p>
        </w:tc>
        <w:tc>
          <w:tcPr>
            <w:tcW w:w="2466" w:type="dxa"/>
            <w:shd w:val="clear" w:color="auto" w:fill="auto"/>
          </w:tcPr>
          <w:p w14:paraId="2D204669" w14:textId="77777777" w:rsidR="00D26ADD" w:rsidRPr="00467174" w:rsidRDefault="00D26ADD" w:rsidP="008A1A19">
            <w:pPr>
              <w:spacing w:line="180" w:lineRule="exact"/>
              <w:rPr>
                <w:sz w:val="14"/>
                <w:szCs w:val="14"/>
              </w:rPr>
            </w:pPr>
            <w:r w:rsidRPr="00467174">
              <w:rPr>
                <w:rFonts w:hint="eastAsia"/>
                <w:sz w:val="14"/>
                <w:szCs w:val="14"/>
              </w:rPr>
              <w:t>(1)本庁 (2)後志総合振興局</w:t>
            </w:r>
          </w:p>
          <w:p w14:paraId="4A3A0555" w14:textId="77777777" w:rsidR="00D26ADD" w:rsidRPr="00467174" w:rsidRDefault="00D26ADD" w:rsidP="008A1A19">
            <w:pPr>
              <w:spacing w:line="180" w:lineRule="exact"/>
              <w:rPr>
                <w:sz w:val="14"/>
                <w:szCs w:val="14"/>
              </w:rPr>
            </w:pPr>
            <w:r w:rsidRPr="00467174">
              <w:rPr>
                <w:rFonts w:hint="eastAsia"/>
                <w:sz w:val="14"/>
                <w:szCs w:val="14"/>
              </w:rPr>
              <w:t>(3)後志総合振興局　岩内地域保健室</w:t>
            </w:r>
          </w:p>
          <w:p w14:paraId="2EEB69E4" w14:textId="77777777" w:rsidR="00D26ADD" w:rsidRPr="00467174" w:rsidRDefault="00D26ADD" w:rsidP="008A1A19">
            <w:pPr>
              <w:spacing w:line="180" w:lineRule="exact"/>
              <w:rPr>
                <w:sz w:val="14"/>
                <w:szCs w:val="14"/>
              </w:rPr>
            </w:pPr>
            <w:r w:rsidRPr="00467174">
              <w:rPr>
                <w:rFonts w:hint="eastAsia"/>
                <w:sz w:val="14"/>
                <w:szCs w:val="14"/>
              </w:rPr>
              <w:t>(4)原子力環境センター (5)泊発電所</w:t>
            </w:r>
          </w:p>
          <w:p w14:paraId="184A2BC5" w14:textId="77777777" w:rsidR="00D26ADD" w:rsidRPr="00467174" w:rsidRDefault="00D26ADD" w:rsidP="008A1A19">
            <w:pPr>
              <w:spacing w:line="180" w:lineRule="exact"/>
              <w:rPr>
                <w:sz w:val="14"/>
                <w:szCs w:val="14"/>
              </w:rPr>
            </w:pPr>
            <w:r w:rsidRPr="00467174">
              <w:rPr>
                <w:rFonts w:hint="eastAsia"/>
                <w:sz w:val="14"/>
                <w:szCs w:val="14"/>
              </w:rPr>
              <w:t>(6)原子力規制庁</w:t>
            </w:r>
          </w:p>
          <w:p w14:paraId="707DD32B" w14:textId="77777777" w:rsidR="00D26ADD" w:rsidRPr="00467174" w:rsidRDefault="00D26ADD" w:rsidP="008A1A19">
            <w:pPr>
              <w:spacing w:line="180" w:lineRule="exact"/>
              <w:rPr>
                <w:sz w:val="14"/>
                <w:szCs w:val="14"/>
              </w:rPr>
            </w:pPr>
            <w:r w:rsidRPr="00467174">
              <w:rPr>
                <w:rFonts w:hint="eastAsia"/>
                <w:sz w:val="14"/>
                <w:szCs w:val="14"/>
              </w:rPr>
              <w:t>(7)北海道警察 (8)関係町村</w:t>
            </w:r>
          </w:p>
          <w:p w14:paraId="261B1813" w14:textId="77777777" w:rsidR="00D26ADD" w:rsidRPr="00467174" w:rsidRDefault="00D26ADD" w:rsidP="008A1A19">
            <w:pPr>
              <w:spacing w:line="180" w:lineRule="exact"/>
              <w:rPr>
                <w:sz w:val="14"/>
                <w:szCs w:val="14"/>
              </w:rPr>
            </w:pPr>
            <w:r w:rsidRPr="00467174">
              <w:rPr>
                <w:rFonts w:hint="eastAsia"/>
                <w:sz w:val="14"/>
                <w:szCs w:val="14"/>
              </w:rPr>
              <w:t>(9)関係消防組合</w:t>
            </w:r>
          </w:p>
        </w:tc>
      </w:tr>
      <w:tr w:rsidR="00467174" w:rsidRPr="00467174" w14:paraId="6BD9A636" w14:textId="77777777" w:rsidTr="008A1A19">
        <w:tc>
          <w:tcPr>
            <w:tcW w:w="1219" w:type="dxa"/>
            <w:shd w:val="clear" w:color="auto" w:fill="auto"/>
          </w:tcPr>
          <w:p w14:paraId="181E8E82" w14:textId="77777777" w:rsidR="00D26ADD" w:rsidRPr="00467174" w:rsidRDefault="00D26ADD" w:rsidP="008A1A19">
            <w:pPr>
              <w:spacing w:line="180" w:lineRule="exact"/>
              <w:rPr>
                <w:sz w:val="14"/>
                <w:szCs w:val="14"/>
              </w:rPr>
            </w:pPr>
            <w:r w:rsidRPr="00467174">
              <w:rPr>
                <w:rFonts w:hint="eastAsia"/>
                <w:sz w:val="14"/>
                <w:szCs w:val="14"/>
              </w:rPr>
              <w:t>２　防災行政無線</w:t>
            </w:r>
          </w:p>
        </w:tc>
        <w:tc>
          <w:tcPr>
            <w:tcW w:w="2466" w:type="dxa"/>
            <w:shd w:val="clear" w:color="auto" w:fill="auto"/>
          </w:tcPr>
          <w:p w14:paraId="674DD795" w14:textId="77777777" w:rsidR="00D26ADD" w:rsidRPr="00467174" w:rsidRDefault="00D26ADD" w:rsidP="008A1A19">
            <w:pPr>
              <w:spacing w:line="180" w:lineRule="exact"/>
              <w:rPr>
                <w:sz w:val="14"/>
                <w:szCs w:val="14"/>
              </w:rPr>
            </w:pPr>
            <w:r w:rsidRPr="00467174">
              <w:rPr>
                <w:rFonts w:hint="eastAsia"/>
                <w:sz w:val="14"/>
                <w:szCs w:val="14"/>
              </w:rPr>
              <w:t>(1)本庁 (2)後志総合振興局</w:t>
            </w:r>
          </w:p>
          <w:p w14:paraId="30545E79" w14:textId="77777777" w:rsidR="00D26ADD" w:rsidRPr="00467174" w:rsidRDefault="00D26ADD" w:rsidP="008A1A19">
            <w:pPr>
              <w:spacing w:line="180" w:lineRule="exact"/>
              <w:rPr>
                <w:sz w:val="14"/>
                <w:szCs w:val="14"/>
              </w:rPr>
            </w:pPr>
            <w:r w:rsidRPr="00467174">
              <w:rPr>
                <w:rFonts w:hint="eastAsia"/>
                <w:sz w:val="14"/>
                <w:szCs w:val="14"/>
              </w:rPr>
              <w:t>(3)後志総合振興局　岩内地域保健室</w:t>
            </w:r>
          </w:p>
          <w:p w14:paraId="2FB91EA6" w14:textId="77777777" w:rsidR="00D26ADD" w:rsidRPr="00467174" w:rsidRDefault="00D26ADD" w:rsidP="008A1A19">
            <w:pPr>
              <w:spacing w:line="180" w:lineRule="exact"/>
              <w:rPr>
                <w:sz w:val="14"/>
                <w:szCs w:val="14"/>
              </w:rPr>
            </w:pPr>
            <w:r w:rsidRPr="00467174">
              <w:rPr>
                <w:rFonts w:hint="eastAsia"/>
                <w:sz w:val="14"/>
                <w:szCs w:val="14"/>
              </w:rPr>
              <w:t>(4)原子力環境センター (5)関係町村</w:t>
            </w:r>
          </w:p>
        </w:tc>
      </w:tr>
      <w:tr w:rsidR="00467174" w:rsidRPr="00467174" w14:paraId="3C31849E" w14:textId="77777777" w:rsidTr="008A1A19">
        <w:tc>
          <w:tcPr>
            <w:tcW w:w="1219" w:type="dxa"/>
            <w:shd w:val="clear" w:color="auto" w:fill="auto"/>
          </w:tcPr>
          <w:p w14:paraId="17CA52A4" w14:textId="77777777" w:rsidR="00D26ADD" w:rsidRPr="00467174" w:rsidRDefault="00D26ADD" w:rsidP="008A1A19">
            <w:pPr>
              <w:spacing w:line="180" w:lineRule="exact"/>
              <w:rPr>
                <w:sz w:val="14"/>
                <w:szCs w:val="14"/>
              </w:rPr>
            </w:pPr>
            <w:r w:rsidRPr="00467174">
              <w:rPr>
                <w:rFonts w:hint="eastAsia"/>
                <w:sz w:val="14"/>
                <w:szCs w:val="14"/>
              </w:rPr>
              <w:t>3　一般回線電話</w:t>
            </w:r>
          </w:p>
        </w:tc>
        <w:tc>
          <w:tcPr>
            <w:tcW w:w="2466" w:type="dxa"/>
            <w:shd w:val="clear" w:color="auto" w:fill="auto"/>
          </w:tcPr>
          <w:p w14:paraId="47D11C25" w14:textId="77777777" w:rsidR="00D26ADD" w:rsidRPr="00467174" w:rsidRDefault="00D26ADD" w:rsidP="008A1A19">
            <w:pPr>
              <w:spacing w:line="180" w:lineRule="exact"/>
              <w:rPr>
                <w:sz w:val="14"/>
                <w:szCs w:val="14"/>
              </w:rPr>
            </w:pPr>
            <w:r w:rsidRPr="00467174">
              <w:rPr>
                <w:rFonts w:hint="eastAsia"/>
                <w:sz w:val="14"/>
                <w:szCs w:val="14"/>
              </w:rPr>
              <w:t>その他の防災関係機関</w:t>
            </w:r>
          </w:p>
        </w:tc>
      </w:tr>
    </w:tbl>
    <w:p w14:paraId="52B97EAF" w14:textId="77777777" w:rsidR="00D26ADD" w:rsidRPr="00467174" w:rsidRDefault="00D26ADD" w:rsidP="00D26ADD"/>
    <w:p w14:paraId="313DDEE2" w14:textId="77777777" w:rsidR="00D26ADD" w:rsidRPr="00467174" w:rsidRDefault="00D26ADD" w:rsidP="00D26ADD"/>
    <w:p w14:paraId="2D9C5FBE" w14:textId="77777777" w:rsidR="00D26ADD" w:rsidRPr="00467174" w:rsidRDefault="00D26ADD" w:rsidP="00D26ADD"/>
    <w:p w14:paraId="6311B51E" w14:textId="77777777" w:rsidR="00D26ADD" w:rsidRPr="00467174" w:rsidRDefault="00D26ADD" w:rsidP="00D26ADD"/>
    <w:p w14:paraId="395E2979" w14:textId="77777777" w:rsidR="00D26ADD" w:rsidRPr="00467174" w:rsidRDefault="00D26ADD" w:rsidP="00D26ADD"/>
    <w:p w14:paraId="6C69DE2C" w14:textId="77777777" w:rsidR="00D26ADD" w:rsidRPr="00467174" w:rsidRDefault="00D26ADD" w:rsidP="00D26ADD"/>
    <w:p w14:paraId="347D284F" w14:textId="77777777" w:rsidR="00D26ADD" w:rsidRPr="00467174" w:rsidRDefault="00D26ADD" w:rsidP="00D26ADD"/>
    <w:p w14:paraId="40802EF3" w14:textId="77777777" w:rsidR="00D26ADD" w:rsidRPr="00467174" w:rsidRDefault="00D26ADD" w:rsidP="00D26ADD"/>
    <w:p w14:paraId="1095E85D" w14:textId="77777777" w:rsidR="00D26ADD" w:rsidRPr="00467174" w:rsidRDefault="00D26ADD" w:rsidP="00D26ADD"/>
    <w:p w14:paraId="61FFE138" w14:textId="77777777" w:rsidR="00D26ADD" w:rsidRPr="00467174" w:rsidRDefault="00D26ADD" w:rsidP="00D26ADD"/>
    <w:p w14:paraId="30700C58" w14:textId="77777777" w:rsidR="00D26ADD" w:rsidRPr="00467174" w:rsidRDefault="00D26ADD" w:rsidP="00D26ADD"/>
    <w:p w14:paraId="55964E21" w14:textId="77777777" w:rsidR="00D26ADD" w:rsidRPr="00467174" w:rsidRDefault="00D26ADD" w:rsidP="00D26ADD"/>
    <w:p w14:paraId="024030BE" w14:textId="77777777" w:rsidR="00D26ADD" w:rsidRPr="00467174" w:rsidRDefault="00D26ADD" w:rsidP="00D26ADD"/>
    <w:p w14:paraId="739A99F3" w14:textId="77777777" w:rsidR="00D26ADD" w:rsidRPr="00467174" w:rsidRDefault="00D26ADD" w:rsidP="00D26ADD"/>
    <w:p w14:paraId="0D10F093" w14:textId="77777777" w:rsidR="00D26ADD" w:rsidRPr="00467174" w:rsidRDefault="00D26ADD" w:rsidP="00D26ADD"/>
    <w:p w14:paraId="5DE9F42B" w14:textId="77777777" w:rsidR="00D26ADD" w:rsidRPr="00467174" w:rsidRDefault="00D26ADD" w:rsidP="00D26ADD"/>
    <w:p w14:paraId="7348FB5F" w14:textId="77777777" w:rsidR="00D26ADD" w:rsidRPr="00467174" w:rsidRDefault="00D26ADD" w:rsidP="00D26ADD"/>
    <w:p w14:paraId="51E05EFA" w14:textId="77777777" w:rsidR="00D26ADD" w:rsidRPr="00467174" w:rsidRDefault="00D26ADD" w:rsidP="00D26ADD"/>
    <w:p w14:paraId="27A87337" w14:textId="77777777" w:rsidR="00D26ADD" w:rsidRPr="00467174" w:rsidRDefault="00D26ADD" w:rsidP="00D26ADD"/>
    <w:p w14:paraId="0458C905" w14:textId="77777777" w:rsidR="00D26ADD" w:rsidRPr="00467174" w:rsidRDefault="00D26ADD" w:rsidP="00D26ADD"/>
    <w:p w14:paraId="5D247598" w14:textId="77777777" w:rsidR="00D26ADD" w:rsidRPr="00467174" w:rsidRDefault="00D26ADD" w:rsidP="00D26ADD"/>
    <w:p w14:paraId="5AC02B93" w14:textId="77777777" w:rsidR="00D26ADD" w:rsidRPr="00467174" w:rsidRDefault="00D26ADD" w:rsidP="00D26ADD"/>
    <w:p w14:paraId="19547AB3" w14:textId="77777777" w:rsidR="00D26ADD" w:rsidRPr="00467174" w:rsidRDefault="00D26ADD" w:rsidP="00D26ADD"/>
    <w:p w14:paraId="58F3E5C4" w14:textId="77777777" w:rsidR="00D26ADD" w:rsidRPr="00467174" w:rsidRDefault="00D26ADD" w:rsidP="00D26ADD"/>
    <w:p w14:paraId="1FC267A6" w14:textId="77777777" w:rsidR="00D26ADD" w:rsidRPr="00467174" w:rsidRDefault="00D26ADD" w:rsidP="00D26ADD"/>
    <w:p w14:paraId="000EFDD0" w14:textId="77777777" w:rsidR="00D26ADD" w:rsidRPr="00467174" w:rsidRDefault="00D26ADD" w:rsidP="00D26ADD"/>
    <w:p w14:paraId="5A2BB202" w14:textId="77777777" w:rsidR="00D26ADD" w:rsidRPr="00467174" w:rsidRDefault="00D26ADD" w:rsidP="00D26ADD"/>
    <w:p w14:paraId="5958DF54" w14:textId="77777777" w:rsidR="00D26ADD" w:rsidRPr="00467174" w:rsidRDefault="00D26ADD" w:rsidP="00D26ADD"/>
    <w:p w14:paraId="417C7082" w14:textId="77777777" w:rsidR="00D26ADD" w:rsidRPr="00467174" w:rsidRDefault="00D26ADD" w:rsidP="00D26ADD"/>
    <w:p w14:paraId="5DF500A5" w14:textId="77777777" w:rsidR="00D26ADD" w:rsidRPr="00467174" w:rsidRDefault="00D26ADD" w:rsidP="00D26ADD"/>
    <w:p w14:paraId="1B26967B" w14:textId="77777777" w:rsidR="00D26ADD" w:rsidRPr="00467174" w:rsidRDefault="00D26ADD" w:rsidP="00D26ADD"/>
    <w:p w14:paraId="3267ACAC" w14:textId="77777777" w:rsidR="00D26ADD" w:rsidRPr="00467174" w:rsidRDefault="00D26ADD" w:rsidP="00D26ADD"/>
    <w:p w14:paraId="4E5820F8" w14:textId="77777777" w:rsidR="00D26ADD" w:rsidRPr="00467174" w:rsidRDefault="00D26ADD" w:rsidP="00D26ADD"/>
    <w:p w14:paraId="25F5A5CF" w14:textId="77777777" w:rsidR="00D26ADD" w:rsidRPr="00467174" w:rsidRDefault="00D26ADD" w:rsidP="00D26ADD"/>
    <w:p w14:paraId="5BE6B643" w14:textId="77777777" w:rsidR="00D26ADD" w:rsidRPr="00467174" w:rsidRDefault="00D26ADD" w:rsidP="00D26ADD"/>
    <w:p w14:paraId="3CEB0DCB" w14:textId="77777777" w:rsidR="00D26ADD" w:rsidRPr="00467174" w:rsidRDefault="00D26ADD" w:rsidP="00D26ADD"/>
    <w:p w14:paraId="207CFC57" w14:textId="77777777" w:rsidR="00D26ADD" w:rsidRPr="00467174" w:rsidRDefault="00D26ADD" w:rsidP="00D26ADD"/>
    <w:p w14:paraId="75E9560A" w14:textId="77777777" w:rsidR="00D26ADD" w:rsidRPr="00467174" w:rsidRDefault="00D26ADD" w:rsidP="00D26ADD"/>
    <w:p w14:paraId="1396C5EE" w14:textId="77777777" w:rsidR="00D26ADD" w:rsidRPr="00467174" w:rsidRDefault="00D26ADD" w:rsidP="00D26ADD"/>
    <w:p w14:paraId="1A33FE86" w14:textId="77777777" w:rsidR="00D26ADD" w:rsidRPr="00467174" w:rsidRDefault="00D26ADD" w:rsidP="00D26ADD"/>
    <w:p w14:paraId="57B823F5" w14:textId="77777777" w:rsidR="00D26ADD" w:rsidRPr="00467174" w:rsidRDefault="00D26ADD" w:rsidP="00D26ADD"/>
    <w:p w14:paraId="4E486092" w14:textId="77777777" w:rsidR="00D26ADD" w:rsidRPr="00467174" w:rsidRDefault="00D26ADD" w:rsidP="00D26ADD"/>
    <w:p w14:paraId="49AD9076" w14:textId="77777777" w:rsidR="00D26ADD" w:rsidRPr="00467174" w:rsidRDefault="00D26ADD" w:rsidP="00D26ADD"/>
    <w:p w14:paraId="643DCC79" w14:textId="77777777" w:rsidR="00D26ADD" w:rsidRPr="00467174" w:rsidRDefault="00D26ADD" w:rsidP="00D26ADD"/>
    <w:p w14:paraId="62EACBA1" w14:textId="77777777" w:rsidR="00D26ADD" w:rsidRPr="00467174" w:rsidRDefault="00D26ADD" w:rsidP="00D26ADD"/>
    <w:p w14:paraId="41B6C4D3" w14:textId="77777777" w:rsidR="00D26ADD" w:rsidRPr="00467174" w:rsidRDefault="00D26ADD" w:rsidP="00D26ADD"/>
    <w:p w14:paraId="53AD2E59" w14:textId="77777777" w:rsidR="00D26ADD" w:rsidRPr="00467174" w:rsidRDefault="00D26ADD" w:rsidP="00D26ADD"/>
    <w:p w14:paraId="2E0716B8" w14:textId="77777777" w:rsidR="00D26ADD" w:rsidRPr="00467174" w:rsidRDefault="00D26ADD" w:rsidP="00D26ADD"/>
    <w:p w14:paraId="140B3FFC" w14:textId="77777777" w:rsidR="00D26ADD" w:rsidRPr="00467174" w:rsidRDefault="00D26ADD" w:rsidP="00D26ADD"/>
    <w:p w14:paraId="71DB7AA7" w14:textId="77777777" w:rsidR="00D26ADD" w:rsidRPr="00467174" w:rsidRDefault="00D26ADD" w:rsidP="00D26ADD">
      <w:pPr>
        <w:rPr>
          <w:sz w:val="16"/>
          <w:szCs w:val="16"/>
        </w:rPr>
      </w:pPr>
      <w:r w:rsidRPr="00467174">
        <w:rPr>
          <w:rFonts w:hint="eastAsia"/>
          <w:sz w:val="16"/>
          <w:szCs w:val="16"/>
        </w:rPr>
        <w:t>＊　原子力災害合同協議会設置後は、オフサイトセンターに参集した要員が各機関組織本部等との情報伝達を行う。</w:t>
      </w:r>
    </w:p>
    <w:p w14:paraId="3488C864" w14:textId="1B5492F3" w:rsidR="0058741E" w:rsidRPr="00467174" w:rsidRDefault="0058741E" w:rsidP="00C26D01">
      <w:pPr>
        <w:pStyle w:val="2"/>
        <w:pageBreakBefore/>
        <w:spacing w:before="120" w:after="72"/>
      </w:pPr>
      <w:bookmarkStart w:id="32" w:name="_Toc100132734"/>
      <w:r w:rsidRPr="00467174">
        <w:rPr>
          <w:rFonts w:hint="eastAsia"/>
        </w:rPr>
        <w:lastRenderedPageBreak/>
        <w:t>第２節　応急活動体制</w:t>
      </w:r>
      <w:bookmarkEnd w:id="32"/>
      <w:r w:rsidRPr="00467174">
        <w:rPr>
          <w:rFonts w:hint="eastAsia"/>
        </w:rPr>
        <w:t xml:space="preserve"> </w:t>
      </w:r>
    </w:p>
    <w:p w14:paraId="7E7C6F2E" w14:textId="77777777" w:rsidR="0058741E" w:rsidRPr="00467174" w:rsidRDefault="0058741E" w:rsidP="00007F77">
      <w:pPr>
        <w:pStyle w:val="5"/>
        <w:spacing w:before="120"/>
      </w:pPr>
      <w:r w:rsidRPr="00467174">
        <w:rPr>
          <w:rFonts w:hint="eastAsia"/>
        </w:rPr>
        <w:t>１．配備体制及び災害対策本部等の設置</w:t>
      </w:r>
    </w:p>
    <w:p w14:paraId="06C22329" w14:textId="77777777" w:rsidR="0058741E" w:rsidRPr="00467174" w:rsidRDefault="008145B2" w:rsidP="00007F77">
      <w:pPr>
        <w:pStyle w:val="14"/>
        <w:ind w:left="420" w:firstLine="210"/>
        <w:rPr>
          <w:color w:val="auto"/>
        </w:rPr>
      </w:pPr>
      <w:r w:rsidRPr="00467174">
        <w:rPr>
          <w:rFonts w:hint="eastAsia"/>
          <w:color w:val="auto"/>
        </w:rPr>
        <w:t>村長</w:t>
      </w:r>
      <w:r w:rsidR="0058741E" w:rsidRPr="00467174">
        <w:rPr>
          <w:rFonts w:hint="eastAsia"/>
          <w:color w:val="auto"/>
        </w:rPr>
        <w:t>は、道からの情報収集事態又は警戒事態発生の連絡や原子力防災管理者からの施設敷地緊急事態の発生通報を受けた場合、内閣総理大臣が原子力緊急事態宣言を発出した場合又は不測の事態にも的確に対応するため特に必要と認めるときは次の応急活動体制をとり、国及び道の指示等に基づき迅速な対応を図るものとする。</w:t>
      </w:r>
    </w:p>
    <w:p w14:paraId="60CBA1A7" w14:textId="77777777" w:rsidR="00F624AA" w:rsidRPr="00467174" w:rsidRDefault="0058741E" w:rsidP="00007F77">
      <w:pPr>
        <w:pStyle w:val="14"/>
        <w:ind w:left="420" w:firstLine="210"/>
        <w:rPr>
          <w:color w:val="auto"/>
        </w:rPr>
      </w:pPr>
      <w:r w:rsidRPr="00467174">
        <w:rPr>
          <w:rFonts w:hint="eastAsia"/>
          <w:color w:val="auto"/>
        </w:rPr>
        <w:t>配備体制の基準及び災害対策本部等の設置は、次のとおりとする。</w:t>
      </w:r>
    </w:p>
    <w:p w14:paraId="7F0561A0" w14:textId="77777777" w:rsidR="00F624AA" w:rsidRPr="00467174" w:rsidRDefault="00F624AA" w:rsidP="00007F77">
      <w:pPr>
        <w:pStyle w:val="21"/>
        <w:spacing w:before="120" w:after="120"/>
      </w:pPr>
      <w:r w:rsidRPr="00467174">
        <w:rPr>
          <w:rFonts w:hint="eastAsia"/>
        </w:rPr>
        <w:t>■配備体制の基準及び災害対策本部等の設置■</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261"/>
        <w:gridCol w:w="1417"/>
        <w:gridCol w:w="2629"/>
      </w:tblGrid>
      <w:tr w:rsidR="00467174" w:rsidRPr="00467174" w14:paraId="13F2E9F5" w14:textId="77777777" w:rsidTr="009A7EE1">
        <w:trPr>
          <w:cantSplit/>
          <w:trHeight w:val="834"/>
          <w:jc w:val="center"/>
        </w:trPr>
        <w:tc>
          <w:tcPr>
            <w:tcW w:w="1417" w:type="dxa"/>
            <w:vAlign w:val="center"/>
          </w:tcPr>
          <w:p w14:paraId="0C7F2ECA" w14:textId="77777777" w:rsidR="0058741E" w:rsidRPr="00467174" w:rsidRDefault="0058741E" w:rsidP="009A7EE1">
            <w:pPr>
              <w:jc w:val="center"/>
              <w:rPr>
                <w:rFonts w:ascii="ＭＳ ゴシック" w:eastAsia="ＭＳ ゴシック" w:hAnsi="ＭＳ ゴシック"/>
              </w:rPr>
            </w:pPr>
            <w:r w:rsidRPr="00467174">
              <w:rPr>
                <w:rFonts w:ascii="ＭＳ ゴシック" w:eastAsia="ＭＳ ゴシック" w:hAnsi="ＭＳ ゴシック" w:hint="eastAsia"/>
              </w:rPr>
              <w:t>体制区分</w:t>
            </w:r>
          </w:p>
        </w:tc>
        <w:tc>
          <w:tcPr>
            <w:tcW w:w="3261" w:type="dxa"/>
            <w:shd w:val="clear" w:color="auto" w:fill="auto"/>
            <w:vAlign w:val="center"/>
          </w:tcPr>
          <w:p w14:paraId="0632B202" w14:textId="77777777" w:rsidR="009A7EE1" w:rsidRPr="00467174" w:rsidRDefault="0058741E" w:rsidP="00F624AA">
            <w:pPr>
              <w:jc w:val="center"/>
              <w:rPr>
                <w:rFonts w:ascii="ＭＳ ゴシック" w:eastAsia="ＭＳ ゴシック" w:hAnsi="ＭＳ ゴシック"/>
              </w:rPr>
            </w:pPr>
            <w:r w:rsidRPr="00467174">
              <w:rPr>
                <w:rFonts w:ascii="ＭＳ ゴシック" w:eastAsia="ＭＳ ゴシック" w:hAnsi="ＭＳ ゴシック" w:hint="eastAsia"/>
              </w:rPr>
              <w:t>配備体制の基準及び</w:t>
            </w:r>
          </w:p>
          <w:p w14:paraId="61E3BA29" w14:textId="77777777" w:rsidR="0058741E" w:rsidRPr="00467174" w:rsidRDefault="0058741E" w:rsidP="00F624AA">
            <w:pPr>
              <w:jc w:val="center"/>
              <w:rPr>
                <w:rFonts w:ascii="ＭＳ ゴシック" w:eastAsia="ＭＳ ゴシック" w:hAnsi="ＭＳ ゴシック"/>
              </w:rPr>
            </w:pPr>
            <w:r w:rsidRPr="00467174">
              <w:rPr>
                <w:rFonts w:ascii="ＭＳ ゴシック" w:eastAsia="ＭＳ ゴシック" w:hAnsi="ＭＳ ゴシック" w:hint="eastAsia"/>
              </w:rPr>
              <w:t>災害対策本部等の設置</w:t>
            </w:r>
          </w:p>
        </w:tc>
        <w:tc>
          <w:tcPr>
            <w:tcW w:w="1417" w:type="dxa"/>
            <w:shd w:val="clear" w:color="auto" w:fill="auto"/>
            <w:vAlign w:val="center"/>
          </w:tcPr>
          <w:p w14:paraId="7869A303" w14:textId="77777777" w:rsidR="0058741E" w:rsidRPr="00467174" w:rsidRDefault="0058741E" w:rsidP="009A7EE1">
            <w:pPr>
              <w:jc w:val="center"/>
              <w:rPr>
                <w:rFonts w:ascii="ＭＳ ゴシック" w:eastAsia="ＭＳ ゴシック" w:hAnsi="ＭＳ ゴシック"/>
              </w:rPr>
            </w:pPr>
            <w:r w:rsidRPr="00467174">
              <w:rPr>
                <w:rFonts w:ascii="ＭＳ ゴシック" w:eastAsia="ＭＳ ゴシック" w:hAnsi="ＭＳ ゴシック" w:hint="eastAsia"/>
              </w:rPr>
              <w:t>本部設置</w:t>
            </w:r>
          </w:p>
        </w:tc>
        <w:tc>
          <w:tcPr>
            <w:tcW w:w="2629" w:type="dxa"/>
            <w:shd w:val="clear" w:color="auto" w:fill="auto"/>
            <w:vAlign w:val="center"/>
          </w:tcPr>
          <w:p w14:paraId="079FAE6B" w14:textId="77777777" w:rsidR="0058741E" w:rsidRPr="00467174" w:rsidRDefault="0058741E" w:rsidP="0058741E">
            <w:pPr>
              <w:jc w:val="center"/>
              <w:rPr>
                <w:rFonts w:ascii="ＭＳ ゴシック" w:eastAsia="ＭＳ ゴシック" w:hAnsi="ＭＳ ゴシック"/>
              </w:rPr>
            </w:pPr>
            <w:r w:rsidRPr="00467174">
              <w:rPr>
                <w:rFonts w:ascii="ＭＳ ゴシック" w:eastAsia="ＭＳ ゴシック" w:hAnsi="ＭＳ ゴシック" w:hint="eastAsia"/>
              </w:rPr>
              <w:t>配備体制</w:t>
            </w:r>
          </w:p>
        </w:tc>
      </w:tr>
      <w:tr w:rsidR="00467174" w:rsidRPr="00467174" w14:paraId="640067E1" w14:textId="77777777" w:rsidTr="009A7EE1">
        <w:trPr>
          <w:cantSplit/>
          <w:trHeight w:val="2414"/>
          <w:jc w:val="center"/>
        </w:trPr>
        <w:tc>
          <w:tcPr>
            <w:tcW w:w="1417" w:type="dxa"/>
            <w:textDirection w:val="tbRlV"/>
            <w:vAlign w:val="center"/>
          </w:tcPr>
          <w:p w14:paraId="6906207C" w14:textId="77777777" w:rsidR="0058741E" w:rsidRPr="00467174" w:rsidRDefault="0058741E" w:rsidP="0058741E">
            <w:pPr>
              <w:ind w:left="113" w:right="113"/>
              <w:jc w:val="center"/>
              <w:rPr>
                <w:rFonts w:hAnsi="ＭＳ 明朝"/>
              </w:rPr>
            </w:pPr>
            <w:r w:rsidRPr="00467174">
              <w:rPr>
                <w:rFonts w:hAnsi="ＭＳ 明朝" w:hint="eastAsia"/>
              </w:rPr>
              <w:t>第１非常配備</w:t>
            </w:r>
          </w:p>
        </w:tc>
        <w:tc>
          <w:tcPr>
            <w:tcW w:w="3261" w:type="dxa"/>
            <w:shd w:val="clear" w:color="auto" w:fill="auto"/>
            <w:vAlign w:val="center"/>
          </w:tcPr>
          <w:p w14:paraId="2B193600" w14:textId="77777777" w:rsidR="0058741E" w:rsidRPr="00467174" w:rsidRDefault="0058741E" w:rsidP="00F624AA">
            <w:pPr>
              <w:ind w:firstLineChars="100" w:firstLine="210"/>
              <w:rPr>
                <w:rFonts w:hAnsi="ＭＳ 明朝"/>
              </w:rPr>
            </w:pPr>
            <w:r w:rsidRPr="00467174">
              <w:rPr>
                <w:rFonts w:hAnsi="ＭＳ 明朝" w:hint="eastAsia"/>
              </w:rPr>
              <w:t>道から連絡があった場合等、情報収集事態の発生を認知したとき。</w:t>
            </w:r>
          </w:p>
        </w:tc>
        <w:tc>
          <w:tcPr>
            <w:tcW w:w="1417" w:type="dxa"/>
            <w:shd w:val="clear" w:color="auto" w:fill="auto"/>
            <w:textDirection w:val="tbRlV"/>
            <w:vAlign w:val="center"/>
          </w:tcPr>
          <w:p w14:paraId="013968A2" w14:textId="77777777" w:rsidR="0058741E" w:rsidRPr="00467174" w:rsidRDefault="0058741E" w:rsidP="0058741E">
            <w:pPr>
              <w:ind w:left="113" w:right="113"/>
              <w:jc w:val="center"/>
              <w:rPr>
                <w:rFonts w:hAnsi="ＭＳ 明朝"/>
              </w:rPr>
            </w:pPr>
          </w:p>
        </w:tc>
        <w:tc>
          <w:tcPr>
            <w:tcW w:w="2629" w:type="dxa"/>
            <w:shd w:val="clear" w:color="auto" w:fill="auto"/>
            <w:vAlign w:val="center"/>
          </w:tcPr>
          <w:p w14:paraId="126FBF09" w14:textId="77777777" w:rsidR="0058741E" w:rsidRPr="00467174" w:rsidRDefault="0058741E" w:rsidP="00F624AA">
            <w:pPr>
              <w:ind w:firstLineChars="100" w:firstLine="210"/>
              <w:rPr>
                <w:rFonts w:hAnsi="ＭＳ 明朝"/>
              </w:rPr>
            </w:pPr>
            <w:r w:rsidRPr="00467174">
              <w:rPr>
                <w:rFonts w:hAnsi="ＭＳ 明朝" w:hint="eastAsia"/>
              </w:rPr>
              <w:t>関係する部署の所要人員で情報収集、通報連絡を行い、状況により、警戒本部の設置に移行できる体制とする。</w:t>
            </w:r>
          </w:p>
        </w:tc>
      </w:tr>
      <w:tr w:rsidR="00467174" w:rsidRPr="00467174" w14:paraId="7E089B3E" w14:textId="77777777" w:rsidTr="009A7EE1">
        <w:trPr>
          <w:cantSplit/>
          <w:trHeight w:val="2414"/>
          <w:jc w:val="center"/>
        </w:trPr>
        <w:tc>
          <w:tcPr>
            <w:tcW w:w="1417" w:type="dxa"/>
            <w:textDirection w:val="tbRlV"/>
            <w:vAlign w:val="center"/>
          </w:tcPr>
          <w:p w14:paraId="7E9DFD23" w14:textId="77777777" w:rsidR="0058741E" w:rsidRPr="00467174" w:rsidRDefault="0058741E" w:rsidP="0058741E">
            <w:pPr>
              <w:ind w:left="113" w:right="113"/>
              <w:jc w:val="center"/>
              <w:rPr>
                <w:rFonts w:hAnsi="ＭＳ 明朝"/>
              </w:rPr>
            </w:pPr>
            <w:r w:rsidRPr="00467174">
              <w:rPr>
                <w:rFonts w:hAnsi="ＭＳ 明朝" w:hint="eastAsia"/>
              </w:rPr>
              <w:t>第２非常配備</w:t>
            </w:r>
          </w:p>
        </w:tc>
        <w:tc>
          <w:tcPr>
            <w:tcW w:w="3261" w:type="dxa"/>
            <w:shd w:val="clear" w:color="auto" w:fill="auto"/>
            <w:vAlign w:val="center"/>
          </w:tcPr>
          <w:p w14:paraId="0E051A82" w14:textId="77777777" w:rsidR="0058741E" w:rsidRPr="00467174" w:rsidRDefault="0058741E" w:rsidP="00007F77">
            <w:pPr>
              <w:ind w:left="315" w:hangingChars="150" w:hanging="315"/>
              <w:rPr>
                <w:rFonts w:hAnsi="ＭＳ 明朝"/>
              </w:rPr>
            </w:pPr>
            <w:r w:rsidRPr="00467174">
              <w:rPr>
                <w:rFonts w:hAnsi="ＭＳ 明朝"/>
              </w:rPr>
              <w:t>(1)</w:t>
            </w:r>
            <w:r w:rsidRPr="00467174">
              <w:rPr>
                <w:rFonts w:hAnsi="ＭＳ 明朝" w:hint="eastAsia"/>
              </w:rPr>
              <w:t xml:space="preserve">　道から警戒事態の連絡があった場合等、警戒事態の発生を認知したとき。</w:t>
            </w:r>
          </w:p>
          <w:p w14:paraId="74D6AB30" w14:textId="77777777" w:rsidR="0058741E" w:rsidRPr="00467174" w:rsidRDefault="0058741E" w:rsidP="00F624AA">
            <w:pPr>
              <w:ind w:left="210" w:hangingChars="100" w:hanging="210"/>
              <w:rPr>
                <w:rFonts w:hAnsi="ＭＳ 明朝"/>
              </w:rPr>
            </w:pPr>
            <w:r w:rsidRPr="00467174">
              <w:rPr>
                <w:rFonts w:hAnsi="ＭＳ 明朝"/>
              </w:rPr>
              <w:t>(2)</w:t>
            </w:r>
            <w:r w:rsidRPr="00467174">
              <w:rPr>
                <w:rFonts w:hAnsi="ＭＳ 明朝" w:hint="eastAsia"/>
              </w:rPr>
              <w:t xml:space="preserve">　その他特に村長が必要と認めたとき。</w:t>
            </w:r>
          </w:p>
        </w:tc>
        <w:tc>
          <w:tcPr>
            <w:tcW w:w="1417" w:type="dxa"/>
            <w:shd w:val="clear" w:color="auto" w:fill="auto"/>
            <w:textDirection w:val="tbRlV"/>
            <w:vAlign w:val="center"/>
          </w:tcPr>
          <w:p w14:paraId="6A7258F4" w14:textId="77777777" w:rsidR="0058741E" w:rsidRPr="00467174" w:rsidRDefault="0058741E" w:rsidP="0058741E">
            <w:pPr>
              <w:ind w:left="113" w:right="113"/>
              <w:jc w:val="center"/>
              <w:rPr>
                <w:rFonts w:hAnsi="ＭＳ 明朝"/>
              </w:rPr>
            </w:pPr>
            <w:r w:rsidRPr="00467174">
              <w:rPr>
                <w:rFonts w:hAnsi="ＭＳ 明朝" w:hint="eastAsia"/>
              </w:rPr>
              <w:t>警戒本部の設置</w:t>
            </w:r>
          </w:p>
        </w:tc>
        <w:tc>
          <w:tcPr>
            <w:tcW w:w="2629" w:type="dxa"/>
            <w:shd w:val="clear" w:color="auto" w:fill="auto"/>
            <w:vAlign w:val="center"/>
          </w:tcPr>
          <w:p w14:paraId="3FCB870C" w14:textId="77777777" w:rsidR="0058741E" w:rsidRPr="00467174" w:rsidRDefault="0058741E" w:rsidP="00F624AA">
            <w:pPr>
              <w:ind w:firstLineChars="100" w:firstLine="210"/>
              <w:rPr>
                <w:rFonts w:hAnsi="ＭＳ 明朝"/>
              </w:rPr>
            </w:pPr>
            <w:r w:rsidRPr="00467174">
              <w:rPr>
                <w:rFonts w:hAnsi="ＭＳ 明朝" w:hint="eastAsia"/>
              </w:rPr>
              <w:t>災害応急対策に関係のある部署の所要人員で情報収集、通報連絡及び応急対策を実施し、状況により、災害対策本部の設置に移行できる体制とする。</w:t>
            </w:r>
          </w:p>
        </w:tc>
      </w:tr>
      <w:tr w:rsidR="0058741E" w:rsidRPr="00467174" w14:paraId="034ACC1B" w14:textId="77777777" w:rsidTr="009A7EE1">
        <w:trPr>
          <w:cantSplit/>
          <w:trHeight w:val="2414"/>
          <w:jc w:val="center"/>
        </w:trPr>
        <w:tc>
          <w:tcPr>
            <w:tcW w:w="1417" w:type="dxa"/>
            <w:textDirection w:val="tbRlV"/>
            <w:vAlign w:val="center"/>
          </w:tcPr>
          <w:p w14:paraId="2B388918" w14:textId="77777777" w:rsidR="0058741E" w:rsidRPr="00467174" w:rsidRDefault="0058741E" w:rsidP="0058741E">
            <w:pPr>
              <w:ind w:left="113" w:right="113"/>
              <w:jc w:val="center"/>
              <w:rPr>
                <w:rFonts w:hAnsi="ＭＳ 明朝"/>
              </w:rPr>
            </w:pPr>
            <w:r w:rsidRPr="00467174">
              <w:rPr>
                <w:rFonts w:hAnsi="ＭＳ 明朝" w:hint="eastAsia"/>
              </w:rPr>
              <w:t>第３非常配備</w:t>
            </w:r>
          </w:p>
        </w:tc>
        <w:tc>
          <w:tcPr>
            <w:tcW w:w="3261" w:type="dxa"/>
            <w:shd w:val="clear" w:color="auto" w:fill="auto"/>
            <w:vAlign w:val="center"/>
          </w:tcPr>
          <w:p w14:paraId="32F02307" w14:textId="77777777" w:rsidR="0058741E" w:rsidRPr="00467174" w:rsidRDefault="0058741E" w:rsidP="00007F77">
            <w:pPr>
              <w:ind w:left="315" w:hangingChars="150" w:hanging="315"/>
              <w:rPr>
                <w:rFonts w:hAnsi="ＭＳ 明朝"/>
              </w:rPr>
            </w:pPr>
            <w:r w:rsidRPr="00467174">
              <w:rPr>
                <w:rFonts w:hAnsi="ＭＳ 明朝"/>
              </w:rPr>
              <w:t>(1)</w:t>
            </w:r>
            <w:r w:rsidRPr="00467174">
              <w:rPr>
                <w:rFonts w:hAnsi="ＭＳ 明朝" w:hint="eastAsia"/>
              </w:rPr>
              <w:t xml:space="preserve">　原子力防災管理者等から施設敷地緊急事態に該当する事象の発生通報を受けたとき。</w:t>
            </w:r>
          </w:p>
          <w:p w14:paraId="417C9E0E" w14:textId="77777777" w:rsidR="0058741E" w:rsidRPr="00467174" w:rsidRDefault="0058741E" w:rsidP="00007F77">
            <w:pPr>
              <w:ind w:left="315" w:hangingChars="150" w:hanging="315"/>
              <w:rPr>
                <w:rFonts w:hAnsi="ＭＳ 明朝"/>
              </w:rPr>
            </w:pPr>
            <w:r w:rsidRPr="00467174">
              <w:rPr>
                <w:rFonts w:hAnsi="ＭＳ 明朝"/>
              </w:rPr>
              <w:t>(2)</w:t>
            </w:r>
            <w:r w:rsidRPr="00467174">
              <w:rPr>
                <w:rFonts w:hAnsi="ＭＳ 明朝" w:hint="eastAsia"/>
              </w:rPr>
              <w:t xml:space="preserve">　内閣総理大臣が原子力緊急事態宣言を発出</w:t>
            </w:r>
            <w:r w:rsidR="008145B2" w:rsidRPr="00467174">
              <w:rPr>
                <w:rFonts w:hAnsi="ＭＳ 明朝" w:hint="eastAsia"/>
              </w:rPr>
              <w:t>（全面緊急事態）</w:t>
            </w:r>
            <w:r w:rsidRPr="00467174">
              <w:rPr>
                <w:rFonts w:hAnsi="ＭＳ 明朝" w:hint="eastAsia"/>
              </w:rPr>
              <w:t>したとき。</w:t>
            </w:r>
          </w:p>
          <w:p w14:paraId="64C8691C" w14:textId="77777777" w:rsidR="0058741E" w:rsidRPr="00467174" w:rsidRDefault="0058741E" w:rsidP="00007F77">
            <w:pPr>
              <w:ind w:left="315" w:hangingChars="150" w:hanging="315"/>
              <w:rPr>
                <w:rFonts w:hAnsi="ＭＳ 明朝"/>
              </w:rPr>
            </w:pPr>
            <w:r w:rsidRPr="00467174">
              <w:rPr>
                <w:rFonts w:hAnsi="ＭＳ 明朝"/>
              </w:rPr>
              <w:t>(3)</w:t>
            </w:r>
            <w:r w:rsidRPr="00467174">
              <w:rPr>
                <w:rFonts w:hAnsi="ＭＳ 明朝" w:hint="eastAsia"/>
              </w:rPr>
              <w:t xml:space="preserve">　その他特に村長が必要と認めたとき。</w:t>
            </w:r>
          </w:p>
        </w:tc>
        <w:tc>
          <w:tcPr>
            <w:tcW w:w="1417" w:type="dxa"/>
            <w:shd w:val="clear" w:color="auto" w:fill="auto"/>
            <w:textDirection w:val="tbRlV"/>
            <w:vAlign w:val="center"/>
          </w:tcPr>
          <w:p w14:paraId="777531D5" w14:textId="77777777" w:rsidR="0058741E" w:rsidRPr="00467174" w:rsidRDefault="0058741E" w:rsidP="0058741E">
            <w:pPr>
              <w:ind w:left="113" w:right="113"/>
              <w:jc w:val="center"/>
              <w:rPr>
                <w:rFonts w:hAnsi="ＭＳ 明朝"/>
              </w:rPr>
            </w:pPr>
            <w:r w:rsidRPr="00467174">
              <w:rPr>
                <w:rFonts w:hAnsi="ＭＳ 明朝" w:hint="eastAsia"/>
              </w:rPr>
              <w:t>災害対策本部の設置</w:t>
            </w:r>
          </w:p>
        </w:tc>
        <w:tc>
          <w:tcPr>
            <w:tcW w:w="2629" w:type="dxa"/>
            <w:shd w:val="clear" w:color="auto" w:fill="auto"/>
            <w:vAlign w:val="center"/>
          </w:tcPr>
          <w:p w14:paraId="6605B056" w14:textId="77777777" w:rsidR="0058741E" w:rsidRPr="00467174" w:rsidRDefault="0058741E" w:rsidP="00F624AA">
            <w:pPr>
              <w:ind w:firstLineChars="100" w:firstLine="210"/>
              <w:rPr>
                <w:rFonts w:hAnsi="ＭＳ 明朝"/>
              </w:rPr>
            </w:pPr>
            <w:r w:rsidRPr="00467174">
              <w:rPr>
                <w:rFonts w:hAnsi="ＭＳ 明朝" w:hint="eastAsia"/>
              </w:rPr>
              <w:t>災害応急対策に従事することができる全職員を配備し、組織の全力を挙げて活動する体制とする。</w:t>
            </w:r>
          </w:p>
        </w:tc>
      </w:tr>
    </w:tbl>
    <w:p w14:paraId="6784DAC2" w14:textId="77777777" w:rsidR="0058741E" w:rsidRPr="00467174" w:rsidRDefault="0058741E" w:rsidP="0058741E"/>
    <w:p w14:paraId="6EC93219" w14:textId="77777777" w:rsidR="0058741E" w:rsidRPr="00467174" w:rsidRDefault="0058741E" w:rsidP="0058741E"/>
    <w:p w14:paraId="3793CFF6" w14:textId="77777777" w:rsidR="0058741E" w:rsidRPr="00467174" w:rsidRDefault="0058741E" w:rsidP="0058741E"/>
    <w:p w14:paraId="3C9DD2FB" w14:textId="77777777" w:rsidR="0058741E" w:rsidRPr="00467174" w:rsidRDefault="0058741E" w:rsidP="0058741E"/>
    <w:p w14:paraId="0DB3AD05" w14:textId="77777777" w:rsidR="0058741E" w:rsidRPr="00467174" w:rsidRDefault="0058741E" w:rsidP="00007F77">
      <w:pPr>
        <w:pStyle w:val="5"/>
        <w:pageBreakBefore/>
        <w:spacing w:before="120"/>
      </w:pPr>
      <w:r w:rsidRPr="00467174">
        <w:rPr>
          <w:rFonts w:hint="eastAsia"/>
        </w:rPr>
        <w:lastRenderedPageBreak/>
        <w:t>２．第１非常配備（初期活動体制）</w:t>
      </w:r>
    </w:p>
    <w:p w14:paraId="41015762" w14:textId="77777777" w:rsidR="0058741E" w:rsidRPr="00467174" w:rsidRDefault="0058741E" w:rsidP="00007F77">
      <w:pPr>
        <w:pStyle w:val="051"/>
        <w:ind w:leftChars="189" w:left="712" w:hanging="315"/>
      </w:pPr>
      <w:r w:rsidRPr="00467174">
        <w:t>(1)</w:t>
      </w:r>
      <w:r w:rsidRPr="00467174">
        <w:rPr>
          <w:rFonts w:hint="eastAsia"/>
        </w:rPr>
        <w:t xml:space="preserve">　村長は、道から連絡があった場合等、情報収集事態の発生を認知したときは、直ちに第１非常配備体制をとるものとする。</w:t>
      </w:r>
    </w:p>
    <w:p w14:paraId="6B8217C6" w14:textId="77777777" w:rsidR="0058741E" w:rsidRPr="00467174" w:rsidRDefault="0058741E" w:rsidP="009A7EE1">
      <w:pPr>
        <w:pStyle w:val="15"/>
        <w:ind w:left="735" w:firstLine="210"/>
      </w:pPr>
      <w:r w:rsidRPr="00467174">
        <w:rPr>
          <w:rFonts w:hint="eastAsia"/>
        </w:rPr>
        <w:t>なお、休日、夜間においても迅速に初期対応がとれるよう連絡体制を整備するものとする。</w:t>
      </w:r>
    </w:p>
    <w:p w14:paraId="78D70A93" w14:textId="77777777" w:rsidR="0058741E" w:rsidRPr="00467174" w:rsidRDefault="0058741E" w:rsidP="00007F77">
      <w:pPr>
        <w:pStyle w:val="15"/>
        <w:ind w:left="735" w:firstLine="210"/>
      </w:pPr>
      <w:r w:rsidRPr="00467174">
        <w:rPr>
          <w:rFonts w:hint="eastAsia"/>
        </w:rPr>
        <w:t>第１非常配備(初期活動体制)は、図３－２－１のとおりとする。</w:t>
      </w:r>
    </w:p>
    <w:p w14:paraId="6CBDAF26" w14:textId="77777777" w:rsidR="00F624AA" w:rsidRPr="00467174" w:rsidRDefault="00F624AA" w:rsidP="00007F77">
      <w:pPr>
        <w:pStyle w:val="051"/>
        <w:ind w:left="735" w:hanging="315"/>
      </w:pPr>
      <w:r w:rsidRPr="00467174">
        <w:t>(2)</w:t>
      </w:r>
      <w:r w:rsidRPr="00467174">
        <w:rPr>
          <w:rFonts w:hint="eastAsia"/>
        </w:rPr>
        <w:t xml:space="preserve">　</w:t>
      </w:r>
      <w:r w:rsidR="00D9613C" w:rsidRPr="00467174">
        <w:rPr>
          <w:rFonts w:hint="eastAsia"/>
        </w:rPr>
        <w:t>村長は、警戒事態に至る可能性がないと認めた場合、又は警戒本部若しくは災害対策本部を設置した場合は、第１非常配備体制を解除する。</w:t>
      </w:r>
    </w:p>
    <w:p w14:paraId="43F5277C" w14:textId="77777777" w:rsidR="0058741E" w:rsidRPr="00467174" w:rsidRDefault="00F624AA" w:rsidP="00007F77">
      <w:pPr>
        <w:pStyle w:val="21"/>
        <w:spacing w:before="120" w:after="120"/>
      </w:pPr>
      <w:r w:rsidRPr="00467174">
        <w:rPr>
          <w:rFonts w:hint="eastAsia"/>
        </w:rPr>
        <w:t>■</w:t>
      </w:r>
      <w:r w:rsidR="0058741E" w:rsidRPr="00467174">
        <w:rPr>
          <w:rFonts w:hint="eastAsia"/>
        </w:rPr>
        <w:t>図３－２－１　第１非常配備（初期活動体制）</w:t>
      </w:r>
      <w:r w:rsidRPr="00467174">
        <w:rPr>
          <w:rFonts w:hint="eastAsia"/>
        </w:rPr>
        <w:t>■</w:t>
      </w:r>
    </w:p>
    <w:tbl>
      <w:tblPr>
        <w:tblW w:w="8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6662"/>
      </w:tblGrid>
      <w:tr w:rsidR="00467174" w:rsidRPr="00467174" w14:paraId="1B5A1EA4" w14:textId="77777777" w:rsidTr="009A7EE1">
        <w:trPr>
          <w:trHeight w:val="511"/>
          <w:jc w:val="center"/>
        </w:trPr>
        <w:tc>
          <w:tcPr>
            <w:tcW w:w="1642" w:type="dxa"/>
            <w:shd w:val="clear" w:color="auto" w:fill="auto"/>
            <w:vAlign w:val="center"/>
          </w:tcPr>
          <w:p w14:paraId="2EF8A26E" w14:textId="77777777" w:rsidR="0058741E" w:rsidRPr="00467174" w:rsidRDefault="0058741E" w:rsidP="009A7EE1">
            <w:pPr>
              <w:jc w:val="center"/>
              <w:rPr>
                <w:rFonts w:ascii="ＭＳ ゴシック" w:eastAsia="ＭＳ ゴシック" w:hAnsi="ＭＳ ゴシック"/>
              </w:rPr>
            </w:pPr>
            <w:r w:rsidRPr="00467174">
              <w:rPr>
                <w:rFonts w:ascii="ＭＳ ゴシック" w:eastAsia="ＭＳ ゴシック" w:hAnsi="ＭＳ ゴシック"/>
              </w:rPr>
              <w:t>課　名</w:t>
            </w:r>
          </w:p>
        </w:tc>
        <w:tc>
          <w:tcPr>
            <w:tcW w:w="6662" w:type="dxa"/>
            <w:shd w:val="clear" w:color="auto" w:fill="auto"/>
            <w:vAlign w:val="center"/>
          </w:tcPr>
          <w:p w14:paraId="137C1C66" w14:textId="77777777" w:rsidR="0058741E" w:rsidRPr="00467174" w:rsidRDefault="0058741E" w:rsidP="009A7EE1">
            <w:pPr>
              <w:jc w:val="center"/>
              <w:rPr>
                <w:rFonts w:ascii="ＭＳ ゴシック" w:eastAsia="ＭＳ ゴシック" w:hAnsi="ＭＳ ゴシック"/>
              </w:rPr>
            </w:pPr>
            <w:r w:rsidRPr="00467174">
              <w:rPr>
                <w:rFonts w:ascii="ＭＳ ゴシック" w:eastAsia="ＭＳ ゴシック" w:hAnsi="ＭＳ ゴシック"/>
              </w:rPr>
              <w:t>所　掌　事　務</w:t>
            </w:r>
          </w:p>
        </w:tc>
      </w:tr>
      <w:tr w:rsidR="0058741E" w:rsidRPr="00467174" w14:paraId="7BB8C78C" w14:textId="77777777" w:rsidTr="009A7EE1">
        <w:trPr>
          <w:trHeight w:val="1359"/>
          <w:jc w:val="center"/>
        </w:trPr>
        <w:tc>
          <w:tcPr>
            <w:tcW w:w="1642" w:type="dxa"/>
            <w:shd w:val="clear" w:color="auto" w:fill="auto"/>
            <w:vAlign w:val="center"/>
          </w:tcPr>
          <w:p w14:paraId="6B564C26" w14:textId="77777777" w:rsidR="0058741E" w:rsidRPr="00467174" w:rsidRDefault="0058741E" w:rsidP="00F624AA">
            <w:pPr>
              <w:jc w:val="center"/>
            </w:pPr>
            <w:r w:rsidRPr="00467174">
              <w:rPr>
                <w:rFonts w:hint="eastAsia"/>
              </w:rPr>
              <w:t>総　務　課</w:t>
            </w:r>
          </w:p>
        </w:tc>
        <w:tc>
          <w:tcPr>
            <w:tcW w:w="6662" w:type="dxa"/>
            <w:shd w:val="clear" w:color="auto" w:fill="auto"/>
            <w:vAlign w:val="center"/>
          </w:tcPr>
          <w:p w14:paraId="68B42E16" w14:textId="77777777" w:rsidR="0058741E" w:rsidRPr="00467174" w:rsidRDefault="0058741E" w:rsidP="00F624AA">
            <w:r w:rsidRPr="00467174">
              <w:rPr>
                <w:rFonts w:hint="eastAsia"/>
              </w:rPr>
              <w:t>１　国、道及び泊発電所等との連絡調整</w:t>
            </w:r>
          </w:p>
          <w:p w14:paraId="6358EB90" w14:textId="77777777" w:rsidR="0058741E" w:rsidRPr="00467174" w:rsidRDefault="0058741E" w:rsidP="00F624AA">
            <w:r w:rsidRPr="00467174">
              <w:rPr>
                <w:rFonts w:hint="eastAsia"/>
              </w:rPr>
              <w:t>２　庁内各課等との連絡調整</w:t>
            </w:r>
          </w:p>
          <w:p w14:paraId="6551F0E4" w14:textId="77777777" w:rsidR="0058741E" w:rsidRPr="00467174" w:rsidRDefault="0058741E" w:rsidP="00F624AA">
            <w:r w:rsidRPr="00467174">
              <w:rPr>
                <w:rFonts w:hint="eastAsia"/>
              </w:rPr>
              <w:t>３　防災関係機関との連絡調整</w:t>
            </w:r>
          </w:p>
          <w:p w14:paraId="13934528" w14:textId="77777777" w:rsidR="0058741E" w:rsidRPr="00467174" w:rsidRDefault="0058741E" w:rsidP="00F624AA">
            <w:r w:rsidRPr="00467174">
              <w:rPr>
                <w:rFonts w:hint="eastAsia"/>
              </w:rPr>
              <w:t>４　通信連絡設備の管理統制</w:t>
            </w:r>
          </w:p>
          <w:p w14:paraId="13D0B958" w14:textId="77777777" w:rsidR="0058741E" w:rsidRPr="00467174" w:rsidRDefault="0058741E" w:rsidP="00F624AA">
            <w:r w:rsidRPr="00467174">
              <w:rPr>
                <w:rFonts w:hint="eastAsia"/>
              </w:rPr>
              <w:t>５　情報の収集、管理</w:t>
            </w:r>
          </w:p>
          <w:p w14:paraId="49632615" w14:textId="77777777" w:rsidR="0058741E" w:rsidRPr="00467174" w:rsidRDefault="0058741E" w:rsidP="00F624AA">
            <w:r w:rsidRPr="00467174">
              <w:rPr>
                <w:rFonts w:hint="eastAsia"/>
              </w:rPr>
              <w:t>６　住民等からの問い合わせに対する対応</w:t>
            </w:r>
          </w:p>
        </w:tc>
      </w:tr>
    </w:tbl>
    <w:p w14:paraId="7ACC307B" w14:textId="77777777" w:rsidR="00A75D31" w:rsidRPr="00467174" w:rsidRDefault="00A75D31" w:rsidP="0058741E"/>
    <w:p w14:paraId="066CCACF" w14:textId="77777777" w:rsidR="0058741E" w:rsidRPr="00467174" w:rsidRDefault="0058741E" w:rsidP="00007F77">
      <w:pPr>
        <w:pStyle w:val="5"/>
        <w:spacing w:before="120"/>
      </w:pPr>
      <w:r w:rsidRPr="00467174">
        <w:rPr>
          <w:rFonts w:hint="eastAsia"/>
        </w:rPr>
        <w:t>３．第２非常配備（警戒本部の設置）</w:t>
      </w:r>
    </w:p>
    <w:p w14:paraId="16AD1EE0" w14:textId="77777777" w:rsidR="0058741E" w:rsidRPr="00467174" w:rsidRDefault="0058741E" w:rsidP="00007F77">
      <w:pPr>
        <w:pStyle w:val="051"/>
        <w:ind w:left="735" w:hanging="315"/>
      </w:pPr>
      <w:r w:rsidRPr="00467174">
        <w:t>(1)</w:t>
      </w:r>
      <w:r w:rsidRPr="00467174">
        <w:rPr>
          <w:rFonts w:hint="eastAsia"/>
        </w:rPr>
        <w:t xml:space="preserve">　警戒本部の設置及び組織等</w:t>
      </w:r>
    </w:p>
    <w:p w14:paraId="0A862948" w14:textId="77777777" w:rsidR="0058741E" w:rsidRPr="00467174" w:rsidRDefault="0058741E" w:rsidP="00007F77">
      <w:pPr>
        <w:pStyle w:val="15"/>
        <w:ind w:left="735" w:firstLine="210"/>
      </w:pPr>
      <w:r w:rsidRPr="00467174">
        <w:rPr>
          <w:rFonts w:hint="eastAsia"/>
        </w:rPr>
        <w:t>村長は、道から警戒事態の連絡があった場合等、警戒事態の発生を認知したときは、直ちに第２非常配備体制をとると同時に、警戒本部を設置する</w:t>
      </w:r>
      <w:r w:rsidR="003A3998" w:rsidRPr="00467174">
        <w:rPr>
          <w:rFonts w:hint="eastAsia"/>
        </w:rPr>
        <w:t>ものとする</w:t>
      </w:r>
      <w:r w:rsidRPr="00467174">
        <w:rPr>
          <w:rFonts w:hint="eastAsia"/>
        </w:rPr>
        <w:t>。</w:t>
      </w:r>
    </w:p>
    <w:p w14:paraId="57EA6195" w14:textId="77777777" w:rsidR="0058741E" w:rsidRPr="00467174" w:rsidRDefault="0058741E" w:rsidP="00007F77">
      <w:pPr>
        <w:pStyle w:val="15"/>
        <w:ind w:left="735" w:firstLine="210"/>
      </w:pPr>
      <w:r w:rsidRPr="00467174">
        <w:rPr>
          <w:rFonts w:hint="eastAsia"/>
        </w:rPr>
        <w:t>第２非常配備（警戒本部の組織及び主な所掌事務）は、図３－２－２のとおりとする。</w:t>
      </w:r>
    </w:p>
    <w:p w14:paraId="55AE7455" w14:textId="77777777" w:rsidR="00347134" w:rsidRPr="00467174" w:rsidRDefault="00347134" w:rsidP="00347134">
      <w:pPr>
        <w:pStyle w:val="051"/>
        <w:ind w:left="735" w:hanging="315"/>
      </w:pPr>
      <w:r w:rsidRPr="00467174">
        <w:rPr>
          <w:rFonts w:hint="eastAsia"/>
        </w:rPr>
        <w:t>(</w:t>
      </w:r>
      <w:r w:rsidR="00D9613C" w:rsidRPr="00467174">
        <w:rPr>
          <w:rFonts w:hint="eastAsia"/>
        </w:rPr>
        <w:t>2</w:t>
      </w:r>
      <w:r w:rsidRPr="00467174">
        <w:rPr>
          <w:rFonts w:hint="eastAsia"/>
        </w:rPr>
        <w:t>)　オフサイトセンターの設営準備等</w:t>
      </w:r>
    </w:p>
    <w:p w14:paraId="20B1CD9A" w14:textId="77777777" w:rsidR="00347134" w:rsidRPr="00467174" w:rsidRDefault="00347134" w:rsidP="00347134">
      <w:pPr>
        <w:pStyle w:val="15"/>
        <w:ind w:left="735" w:firstLine="210"/>
      </w:pPr>
      <w:r w:rsidRPr="00467174">
        <w:rPr>
          <w:rFonts w:hint="eastAsia"/>
        </w:rPr>
        <w:t>村は、オフサイトセンターの設営準備に際し、道と連携して資機材や関係資料の配置などの設営準備の協力を行うものとする。</w:t>
      </w:r>
    </w:p>
    <w:p w14:paraId="602955ED" w14:textId="77777777" w:rsidR="00347134" w:rsidRPr="00467174" w:rsidRDefault="00347134" w:rsidP="00347134">
      <w:pPr>
        <w:pStyle w:val="15"/>
        <w:ind w:left="735" w:firstLine="210"/>
      </w:pPr>
      <w:r w:rsidRPr="00467174">
        <w:rPr>
          <w:rFonts w:hint="eastAsia"/>
        </w:rPr>
        <w:t>また、知事からオフサイトセンター内に設置する北海道</w:t>
      </w:r>
      <w:r w:rsidR="000B6C57" w:rsidRPr="00467174">
        <w:rPr>
          <w:rFonts w:hint="eastAsia"/>
        </w:rPr>
        <w:t>原子力災害現地警戒本部</w:t>
      </w:r>
      <w:r w:rsidRPr="00467174">
        <w:rPr>
          <w:rFonts w:hint="eastAsia"/>
        </w:rPr>
        <w:t>に連絡員の派遣要請があった場合</w:t>
      </w:r>
      <w:r w:rsidR="00D9613C" w:rsidRPr="00467174">
        <w:rPr>
          <w:rFonts w:hint="eastAsia"/>
        </w:rPr>
        <w:t>は</w:t>
      </w:r>
      <w:r w:rsidRPr="00467174">
        <w:rPr>
          <w:rFonts w:hint="eastAsia"/>
        </w:rPr>
        <w:t>職員を派遣し、村が行う応急対策の状況、緊急事態応急対策の準備状況等について随時連絡するなど、当該職員を通じて国、道、防災関係機関等との連絡・調整、情報の共有を行</w:t>
      </w:r>
      <w:r w:rsidR="005E52E0" w:rsidRPr="00467174">
        <w:rPr>
          <w:rFonts w:hint="eastAsia"/>
        </w:rPr>
        <w:t>うものとする</w:t>
      </w:r>
      <w:r w:rsidRPr="00467174">
        <w:rPr>
          <w:rFonts w:hint="eastAsia"/>
        </w:rPr>
        <w:t>。</w:t>
      </w:r>
    </w:p>
    <w:p w14:paraId="2CD23BCB" w14:textId="77777777" w:rsidR="00347134" w:rsidRPr="00467174" w:rsidRDefault="00347134" w:rsidP="00347134">
      <w:pPr>
        <w:pStyle w:val="051"/>
        <w:ind w:left="735" w:hanging="315"/>
      </w:pPr>
      <w:r w:rsidRPr="00467174">
        <w:rPr>
          <w:rFonts w:hint="eastAsia"/>
        </w:rPr>
        <w:t>(</w:t>
      </w:r>
      <w:r w:rsidR="00D9613C" w:rsidRPr="00467174">
        <w:rPr>
          <w:rFonts w:hint="eastAsia"/>
        </w:rPr>
        <w:t>3</w:t>
      </w:r>
      <w:r w:rsidRPr="00467174">
        <w:rPr>
          <w:rFonts w:hint="eastAsia"/>
        </w:rPr>
        <w:t>)　村の活動体制</w:t>
      </w:r>
    </w:p>
    <w:p w14:paraId="184C944B" w14:textId="77777777" w:rsidR="00347134" w:rsidRPr="00467174" w:rsidRDefault="00347134" w:rsidP="00347134">
      <w:pPr>
        <w:pStyle w:val="15"/>
        <w:ind w:left="735" w:firstLine="210"/>
      </w:pPr>
      <w:r w:rsidRPr="00467174">
        <w:rPr>
          <w:rFonts w:hint="eastAsia"/>
        </w:rPr>
        <w:t>村は、警戒本部において、要員参集、情報収集・連絡体制の構築、住民等に対する情報提供等必要な活動体制を整えるものとする。</w:t>
      </w:r>
    </w:p>
    <w:p w14:paraId="4CE1C7E7" w14:textId="77777777" w:rsidR="00347134" w:rsidRPr="00467174" w:rsidRDefault="00347134" w:rsidP="00347134">
      <w:pPr>
        <w:pStyle w:val="051"/>
        <w:ind w:left="735" w:hanging="315"/>
      </w:pPr>
      <w:r w:rsidRPr="00467174">
        <w:rPr>
          <w:rFonts w:hint="eastAsia"/>
        </w:rPr>
        <w:t>(</w:t>
      </w:r>
      <w:r w:rsidR="00D9613C" w:rsidRPr="00467174">
        <w:rPr>
          <w:rFonts w:hint="eastAsia"/>
        </w:rPr>
        <w:t>4</w:t>
      </w:r>
      <w:r w:rsidRPr="00467174">
        <w:rPr>
          <w:rFonts w:hint="eastAsia"/>
        </w:rPr>
        <w:t>)　警戒本部の廃止</w:t>
      </w:r>
    </w:p>
    <w:p w14:paraId="0CBECDC6" w14:textId="77777777" w:rsidR="00347134" w:rsidRPr="00467174" w:rsidRDefault="00347134" w:rsidP="00347134">
      <w:pPr>
        <w:pStyle w:val="15"/>
        <w:ind w:left="735" w:firstLine="210"/>
      </w:pPr>
      <w:r w:rsidRPr="00467174">
        <w:rPr>
          <w:rFonts w:hint="eastAsia"/>
        </w:rPr>
        <w:t>村長は、災害応急活動の必要がなくなったと認めた場合、又は基本法、原災法に基づく災害対策本部を設置した場合は、第２非常配備体制を解除し、警戒本部を廃止する。</w:t>
      </w:r>
    </w:p>
    <w:p w14:paraId="0EE8EB24" w14:textId="77777777" w:rsidR="00A75D31" w:rsidRPr="00467174" w:rsidRDefault="00347134" w:rsidP="00007F77">
      <w:pPr>
        <w:pStyle w:val="15"/>
        <w:ind w:left="735" w:firstLine="210"/>
      </w:pPr>
      <w:r w:rsidRPr="00467174">
        <w:rPr>
          <w:rFonts w:hint="eastAsia"/>
        </w:rPr>
        <w:t>また、廃止した場合は、その旨を国及び道に連絡するものとする。</w:t>
      </w:r>
    </w:p>
    <w:p w14:paraId="18917F20" w14:textId="77777777" w:rsidR="009F1F89" w:rsidRPr="00467174" w:rsidRDefault="009F1F89" w:rsidP="00007F77">
      <w:pPr>
        <w:pStyle w:val="21"/>
        <w:pageBreakBefore/>
        <w:spacing w:before="120" w:after="120"/>
      </w:pPr>
      <w:r w:rsidRPr="00467174">
        <w:rPr>
          <w:rFonts w:hint="eastAsia"/>
        </w:rPr>
        <w:lastRenderedPageBreak/>
        <w:t>■図３－２－２　第２非常配備（警戒本部の組織及び主な所掌事務）■</w:t>
      </w:r>
    </w:p>
    <w:p w14:paraId="20C6A733" w14:textId="77777777" w:rsidR="009F1F89" w:rsidRPr="00467174" w:rsidRDefault="009F1F89" w:rsidP="002C4EE5">
      <w:pPr>
        <w:spacing w:line="200" w:lineRule="exact"/>
      </w:pPr>
    </w:p>
    <w:p w14:paraId="00090854" w14:textId="6AED0DC8" w:rsidR="009F1F89" w:rsidRPr="00467174" w:rsidRDefault="008166FD" w:rsidP="009A7EE1">
      <w:pPr>
        <w:jc w:val="center"/>
      </w:pPr>
      <w:r w:rsidRPr="00467174">
        <w:rPr>
          <w:noProof/>
        </w:rPr>
        <mc:AlternateContent>
          <mc:Choice Requires="wpg">
            <w:drawing>
              <wp:inline distT="0" distB="0" distL="0" distR="0" wp14:anchorId="66795B52" wp14:editId="329DCDCD">
                <wp:extent cx="5356225" cy="6685915"/>
                <wp:effectExtent l="0" t="6985" r="0" b="3175"/>
                <wp:docPr id="221" name="Group 3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6225" cy="6685915"/>
                          <a:chOff x="1648" y="2030"/>
                          <a:chExt cx="8435" cy="10529"/>
                        </a:xfrm>
                      </wpg:grpSpPr>
                      <wps:wsp>
                        <wps:cNvPr id="222" name="AutoShape 3622"/>
                        <wps:cNvCnPr>
                          <a:cxnSpLocks noChangeShapeType="1"/>
                        </wps:cNvCnPr>
                        <wps:spPr bwMode="auto">
                          <a:xfrm>
                            <a:off x="6844" y="11681"/>
                            <a:ext cx="0" cy="507"/>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3" name="テキスト ボックス 2"/>
                        <wps:cNvSpPr txBox="1">
                          <a:spLocks noChangeArrowheads="1"/>
                        </wps:cNvSpPr>
                        <wps:spPr bwMode="auto">
                          <a:xfrm>
                            <a:off x="6986" y="10529"/>
                            <a:ext cx="3079"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9E646" w14:textId="77777777" w:rsidR="009F1F89" w:rsidRPr="009A7EE1" w:rsidRDefault="009F1F89" w:rsidP="005E52E0">
                              <w:pPr>
                                <w:jc w:val="left"/>
                                <w:rPr>
                                  <w:sz w:val="18"/>
                                  <w:szCs w:val="18"/>
                                </w:rPr>
                              </w:pPr>
                              <w:r w:rsidRPr="009A7EE1">
                                <w:rPr>
                                  <w:rFonts w:hint="eastAsia"/>
                                  <w:sz w:val="18"/>
                                  <w:szCs w:val="18"/>
                                </w:rPr>
                                <w:t>①</w:t>
                              </w:r>
                              <w:r w:rsidR="005E52E0" w:rsidRPr="009A7EE1">
                                <w:rPr>
                                  <w:rFonts w:hint="eastAsia"/>
                                  <w:sz w:val="18"/>
                                  <w:szCs w:val="18"/>
                                </w:rPr>
                                <w:t>避難誘導等の準備</w:t>
                              </w:r>
                            </w:p>
                          </w:txbxContent>
                        </wps:txbx>
                        <wps:bodyPr rot="0" vert="horz" wrap="square" lIns="91440" tIns="45720" rIns="91440" bIns="45720" anchor="t" anchorCtr="0" upright="1">
                          <a:spAutoFit/>
                        </wps:bodyPr>
                      </wps:wsp>
                      <wps:wsp>
                        <wps:cNvPr id="224" name="AutoShape 3624"/>
                        <wps:cNvCnPr>
                          <a:cxnSpLocks noChangeShapeType="1"/>
                        </wps:cNvCnPr>
                        <wps:spPr bwMode="auto">
                          <a:xfrm>
                            <a:off x="6838" y="12194"/>
                            <a:ext cx="26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5" name="テキスト ボックス 2"/>
                        <wps:cNvSpPr txBox="1">
                          <a:spLocks noChangeArrowheads="1"/>
                        </wps:cNvSpPr>
                        <wps:spPr bwMode="auto">
                          <a:xfrm>
                            <a:off x="1705" y="2030"/>
                            <a:ext cx="1100" cy="626"/>
                          </a:xfrm>
                          <a:prstGeom prst="rect">
                            <a:avLst/>
                          </a:prstGeom>
                          <a:solidFill>
                            <a:srgbClr val="FFFFFF"/>
                          </a:solidFill>
                          <a:ln w="9525">
                            <a:solidFill>
                              <a:srgbClr val="000000"/>
                            </a:solidFill>
                            <a:miter lim="800000"/>
                            <a:headEnd/>
                            <a:tailEnd/>
                          </a:ln>
                        </wps:spPr>
                        <wps:txbx>
                          <w:txbxContent>
                            <w:p w14:paraId="0EA5ECE2" w14:textId="77777777" w:rsidR="009F1F89" w:rsidRPr="009A7EE1" w:rsidRDefault="009F1F89" w:rsidP="009F1F89">
                              <w:pPr>
                                <w:jc w:val="center"/>
                                <w:rPr>
                                  <w:sz w:val="18"/>
                                  <w:szCs w:val="18"/>
                                </w:rPr>
                              </w:pPr>
                              <w:r w:rsidRPr="009A7EE1">
                                <w:rPr>
                                  <w:rFonts w:hint="eastAsia"/>
                                  <w:sz w:val="18"/>
                                  <w:szCs w:val="18"/>
                                </w:rPr>
                                <w:t>警 　 戒</w:t>
                              </w:r>
                            </w:p>
                            <w:p w14:paraId="0E7D493C" w14:textId="77777777" w:rsidR="009F1F89" w:rsidRPr="009A7EE1" w:rsidRDefault="009F1F89" w:rsidP="009F1F89">
                              <w:pPr>
                                <w:jc w:val="center"/>
                                <w:rPr>
                                  <w:sz w:val="18"/>
                                  <w:szCs w:val="18"/>
                                </w:rPr>
                              </w:pPr>
                              <w:r w:rsidRPr="009A7EE1">
                                <w:rPr>
                                  <w:rFonts w:hint="eastAsia"/>
                                  <w:sz w:val="18"/>
                                  <w:szCs w:val="18"/>
                                </w:rPr>
                                <w:t>本 部 長</w:t>
                              </w:r>
                            </w:p>
                          </w:txbxContent>
                        </wps:txbx>
                        <wps:bodyPr rot="0" vert="horz" wrap="square" lIns="91440" tIns="45720" rIns="91440" bIns="45720" anchor="t" anchorCtr="0" upright="1">
                          <a:spAutoFit/>
                        </wps:bodyPr>
                      </wps:wsp>
                      <wps:wsp>
                        <wps:cNvPr id="226" name="テキスト ボックス 2"/>
                        <wps:cNvSpPr txBox="1">
                          <a:spLocks noChangeArrowheads="1"/>
                        </wps:cNvSpPr>
                        <wps:spPr bwMode="auto">
                          <a:xfrm>
                            <a:off x="5212" y="2160"/>
                            <a:ext cx="1361" cy="392"/>
                          </a:xfrm>
                          <a:prstGeom prst="rect">
                            <a:avLst/>
                          </a:prstGeom>
                          <a:solidFill>
                            <a:srgbClr val="FFFFFF"/>
                          </a:solidFill>
                          <a:ln w="9525">
                            <a:solidFill>
                              <a:srgbClr val="000000"/>
                            </a:solidFill>
                            <a:miter lim="800000"/>
                            <a:headEnd/>
                            <a:tailEnd/>
                          </a:ln>
                        </wps:spPr>
                        <wps:txbx>
                          <w:txbxContent>
                            <w:p w14:paraId="01F4BC6C" w14:textId="77777777" w:rsidR="009F1F89" w:rsidRPr="009A7EE1" w:rsidRDefault="009F1F89" w:rsidP="009F1F89">
                              <w:pPr>
                                <w:jc w:val="center"/>
                                <w:rPr>
                                  <w:sz w:val="18"/>
                                  <w:szCs w:val="18"/>
                                </w:rPr>
                              </w:pPr>
                              <w:r w:rsidRPr="009A7EE1">
                                <w:rPr>
                                  <w:rFonts w:hint="eastAsia"/>
                                  <w:sz w:val="18"/>
                                  <w:szCs w:val="18"/>
                                </w:rPr>
                                <w:t>総 務 課</w:t>
                              </w:r>
                            </w:p>
                          </w:txbxContent>
                        </wps:txbx>
                        <wps:bodyPr rot="0" vert="horz" wrap="square" lIns="91440" tIns="45720" rIns="91440" bIns="45720" anchor="t" anchorCtr="0" upright="1">
                          <a:spAutoFit/>
                        </wps:bodyPr>
                      </wps:wsp>
                      <wps:wsp>
                        <wps:cNvPr id="227" name="テキスト ボックス 2"/>
                        <wps:cNvSpPr txBox="1">
                          <a:spLocks noChangeArrowheads="1"/>
                        </wps:cNvSpPr>
                        <wps:spPr bwMode="auto">
                          <a:xfrm>
                            <a:off x="1648" y="2824"/>
                            <a:ext cx="1100"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944FF" w14:textId="77777777" w:rsidR="009F1F89" w:rsidRPr="009A7EE1" w:rsidRDefault="009F1F89" w:rsidP="009F1F89">
                              <w:pPr>
                                <w:jc w:val="center"/>
                                <w:rPr>
                                  <w:sz w:val="18"/>
                                  <w:szCs w:val="18"/>
                                </w:rPr>
                              </w:pPr>
                              <w:r w:rsidRPr="009A7EE1">
                                <w:rPr>
                                  <w:rFonts w:hint="eastAsia"/>
                                  <w:sz w:val="18"/>
                                  <w:szCs w:val="18"/>
                                </w:rPr>
                                <w:t>（村長）</w:t>
                              </w:r>
                            </w:p>
                          </w:txbxContent>
                        </wps:txbx>
                        <wps:bodyPr rot="0" vert="horz" wrap="square" lIns="91440" tIns="45720" rIns="91440" bIns="45720" anchor="t" anchorCtr="0" upright="1">
                          <a:spAutoFit/>
                        </wps:bodyPr>
                      </wps:wsp>
                      <wps:wsp>
                        <wps:cNvPr id="228" name="テキスト ボックス 2"/>
                        <wps:cNvSpPr txBox="1">
                          <a:spLocks noChangeArrowheads="1"/>
                        </wps:cNvSpPr>
                        <wps:spPr bwMode="auto">
                          <a:xfrm>
                            <a:off x="3310" y="2815"/>
                            <a:ext cx="1389"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1B3D" w14:textId="77777777" w:rsidR="009F1F89" w:rsidRPr="009A7EE1" w:rsidRDefault="009F1F89" w:rsidP="009F1F89">
                              <w:pPr>
                                <w:jc w:val="center"/>
                                <w:rPr>
                                  <w:sz w:val="18"/>
                                  <w:szCs w:val="18"/>
                                </w:rPr>
                              </w:pPr>
                              <w:r w:rsidRPr="009A7EE1">
                                <w:rPr>
                                  <w:rFonts w:hint="eastAsia"/>
                                  <w:sz w:val="18"/>
                                  <w:szCs w:val="18"/>
                                </w:rPr>
                                <w:t>（副村長）</w:t>
                              </w:r>
                            </w:p>
                          </w:txbxContent>
                        </wps:txbx>
                        <wps:bodyPr rot="0" vert="horz" wrap="square" lIns="91440" tIns="45720" rIns="91440" bIns="45720" anchor="t" anchorCtr="0" upright="1">
                          <a:spAutoFit/>
                        </wps:bodyPr>
                      </wps:wsp>
                      <wps:wsp>
                        <wps:cNvPr id="229" name="テキスト ボックス 2"/>
                        <wps:cNvSpPr txBox="1">
                          <a:spLocks noChangeArrowheads="1"/>
                        </wps:cNvSpPr>
                        <wps:spPr bwMode="auto">
                          <a:xfrm>
                            <a:off x="4928" y="2573"/>
                            <a:ext cx="1550"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FCF62" w14:textId="77777777" w:rsidR="009F1F89" w:rsidRPr="009A7EE1" w:rsidRDefault="009F1F89" w:rsidP="009A7EE1">
                              <w:pPr>
                                <w:jc w:val="right"/>
                                <w:rPr>
                                  <w:sz w:val="18"/>
                                  <w:szCs w:val="18"/>
                                </w:rPr>
                              </w:pPr>
                              <w:r w:rsidRPr="009A7EE1">
                                <w:rPr>
                                  <w:rFonts w:hint="eastAsia"/>
                                  <w:sz w:val="18"/>
                                  <w:szCs w:val="18"/>
                                </w:rPr>
                                <w:t>（総務課長）</w:t>
                              </w:r>
                            </w:p>
                          </w:txbxContent>
                        </wps:txbx>
                        <wps:bodyPr rot="0" vert="horz" wrap="square" lIns="91440" tIns="45720" rIns="91440" bIns="45720" anchor="t" anchorCtr="0" upright="1">
                          <a:spAutoFit/>
                        </wps:bodyPr>
                      </wps:wsp>
                      <wps:wsp>
                        <wps:cNvPr id="230" name="AutoShape 3631"/>
                        <wps:cNvCnPr>
                          <a:cxnSpLocks noChangeShapeType="1"/>
                        </wps:cNvCnPr>
                        <wps:spPr bwMode="auto">
                          <a:xfrm>
                            <a:off x="2810" y="2313"/>
                            <a:ext cx="680"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1" name="AutoShape 3632"/>
                        <wps:cNvCnPr>
                          <a:cxnSpLocks noChangeShapeType="1"/>
                        </wps:cNvCnPr>
                        <wps:spPr bwMode="auto">
                          <a:xfrm>
                            <a:off x="4572" y="2375"/>
                            <a:ext cx="604"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2" name="AutoShape 3633"/>
                        <wps:cNvCnPr>
                          <a:cxnSpLocks noChangeShapeType="1"/>
                        </wps:cNvCnPr>
                        <wps:spPr bwMode="auto">
                          <a:xfrm>
                            <a:off x="3126" y="2313"/>
                            <a:ext cx="0" cy="1417"/>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3" name="テキスト ボックス 2"/>
                        <wps:cNvSpPr txBox="1">
                          <a:spLocks noChangeArrowheads="1"/>
                        </wps:cNvSpPr>
                        <wps:spPr bwMode="auto">
                          <a:xfrm>
                            <a:off x="2643" y="3698"/>
                            <a:ext cx="1100" cy="392"/>
                          </a:xfrm>
                          <a:prstGeom prst="rect">
                            <a:avLst/>
                          </a:prstGeom>
                          <a:solidFill>
                            <a:srgbClr val="FFFFFF"/>
                          </a:solidFill>
                          <a:ln w="9525">
                            <a:solidFill>
                              <a:srgbClr val="000000"/>
                            </a:solidFill>
                            <a:miter lim="800000"/>
                            <a:headEnd/>
                            <a:tailEnd/>
                          </a:ln>
                        </wps:spPr>
                        <wps:txbx>
                          <w:txbxContent>
                            <w:p w14:paraId="569E3741" w14:textId="77777777" w:rsidR="009F1F89" w:rsidRPr="009A7EE1" w:rsidRDefault="009F1F89" w:rsidP="009F1F89">
                              <w:pPr>
                                <w:jc w:val="center"/>
                                <w:rPr>
                                  <w:sz w:val="18"/>
                                  <w:szCs w:val="18"/>
                                </w:rPr>
                              </w:pPr>
                              <w:r w:rsidRPr="009A7EE1">
                                <w:rPr>
                                  <w:rFonts w:hint="eastAsia"/>
                                  <w:sz w:val="18"/>
                                  <w:szCs w:val="18"/>
                                </w:rPr>
                                <w:t>本 部 付</w:t>
                              </w:r>
                            </w:p>
                          </w:txbxContent>
                        </wps:txbx>
                        <wps:bodyPr rot="0" vert="horz" wrap="square" lIns="91440" tIns="45720" rIns="91440" bIns="45720" anchor="t" anchorCtr="0" upright="1">
                          <a:spAutoFit/>
                        </wps:bodyPr>
                      </wps:wsp>
                      <wps:wsp>
                        <wps:cNvPr id="234" name="テキスト ボックス 2"/>
                        <wps:cNvSpPr txBox="1">
                          <a:spLocks noChangeArrowheads="1"/>
                        </wps:cNvSpPr>
                        <wps:spPr bwMode="auto">
                          <a:xfrm>
                            <a:off x="2458" y="4118"/>
                            <a:ext cx="1389"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73378" w14:textId="77777777" w:rsidR="009F1F89" w:rsidRPr="009A7EE1" w:rsidRDefault="009F1F89" w:rsidP="009F1F89">
                              <w:pPr>
                                <w:jc w:val="center"/>
                                <w:rPr>
                                  <w:sz w:val="18"/>
                                  <w:szCs w:val="18"/>
                                </w:rPr>
                              </w:pPr>
                              <w:r w:rsidRPr="009A7EE1">
                                <w:rPr>
                                  <w:rFonts w:hint="eastAsia"/>
                                  <w:sz w:val="18"/>
                                  <w:szCs w:val="18"/>
                                </w:rPr>
                                <w:t>（教育長）</w:t>
                              </w:r>
                            </w:p>
                          </w:txbxContent>
                        </wps:txbx>
                        <wps:bodyPr rot="0" vert="horz" wrap="square" lIns="91440" tIns="45720" rIns="91440" bIns="45720" anchor="t" anchorCtr="0" upright="1">
                          <a:spAutoFit/>
                        </wps:bodyPr>
                      </wps:wsp>
                      <wps:wsp>
                        <wps:cNvPr id="235" name="AutoShape 3636"/>
                        <wps:cNvCnPr>
                          <a:cxnSpLocks noChangeShapeType="1"/>
                        </wps:cNvCnPr>
                        <wps:spPr bwMode="auto">
                          <a:xfrm>
                            <a:off x="4858" y="2374"/>
                            <a:ext cx="0" cy="9306"/>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6" name="テキスト ボックス 2"/>
                        <wps:cNvSpPr txBox="1">
                          <a:spLocks noChangeArrowheads="1"/>
                        </wps:cNvSpPr>
                        <wps:spPr bwMode="auto">
                          <a:xfrm>
                            <a:off x="6994" y="2138"/>
                            <a:ext cx="3079"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1C817" w14:textId="77777777" w:rsidR="009F1F89" w:rsidRPr="009A7EE1" w:rsidRDefault="009F1F89" w:rsidP="009F1F89">
                              <w:pPr>
                                <w:jc w:val="left"/>
                                <w:rPr>
                                  <w:sz w:val="18"/>
                                  <w:szCs w:val="18"/>
                                </w:rPr>
                              </w:pPr>
                              <w:r w:rsidRPr="009A7EE1">
                                <w:rPr>
                                  <w:rFonts w:hint="eastAsia"/>
                                  <w:sz w:val="18"/>
                                  <w:szCs w:val="18"/>
                                </w:rPr>
                                <w:t>①警戒本部の運営</w:t>
                              </w:r>
                            </w:p>
                          </w:txbxContent>
                        </wps:txbx>
                        <wps:bodyPr rot="0" vert="horz" wrap="square" lIns="91440" tIns="45720" rIns="91440" bIns="45720" anchor="t" anchorCtr="0" upright="1">
                          <a:spAutoFit/>
                        </wps:bodyPr>
                      </wps:wsp>
                      <wps:wsp>
                        <wps:cNvPr id="237" name="AutoShape 3638"/>
                        <wps:cNvCnPr>
                          <a:cxnSpLocks noChangeShapeType="1"/>
                        </wps:cNvCnPr>
                        <wps:spPr bwMode="auto">
                          <a:xfrm>
                            <a:off x="6567" y="2366"/>
                            <a:ext cx="546" cy="1"/>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8" name="テキスト ボックス 2"/>
                        <wps:cNvSpPr txBox="1">
                          <a:spLocks noChangeArrowheads="1"/>
                        </wps:cNvSpPr>
                        <wps:spPr bwMode="auto">
                          <a:xfrm>
                            <a:off x="6994" y="2558"/>
                            <a:ext cx="3079"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FA2EA" w14:textId="77777777" w:rsidR="009F1F89" w:rsidRPr="009A7EE1" w:rsidRDefault="009F1F89" w:rsidP="009F1F89">
                              <w:pPr>
                                <w:jc w:val="left"/>
                                <w:rPr>
                                  <w:sz w:val="18"/>
                                  <w:szCs w:val="18"/>
                                </w:rPr>
                              </w:pPr>
                              <w:r w:rsidRPr="009A7EE1">
                                <w:rPr>
                                  <w:rFonts w:hint="eastAsia"/>
                                  <w:sz w:val="18"/>
                                  <w:szCs w:val="18"/>
                                </w:rPr>
                                <w:t>②職員の動員、配備及び庁内</w:t>
                              </w:r>
                            </w:p>
                            <w:p w14:paraId="2FC9A1EE" w14:textId="77777777" w:rsidR="009F1F89" w:rsidRPr="009A7EE1" w:rsidRDefault="009F1F89" w:rsidP="009F1F89">
                              <w:pPr>
                                <w:jc w:val="left"/>
                                <w:rPr>
                                  <w:sz w:val="18"/>
                                  <w:szCs w:val="18"/>
                                </w:rPr>
                              </w:pPr>
                              <w:r w:rsidRPr="009A7EE1">
                                <w:rPr>
                                  <w:rFonts w:hint="eastAsia"/>
                                  <w:sz w:val="18"/>
                                  <w:szCs w:val="18"/>
                                </w:rPr>
                                <w:t xml:space="preserve">　各課との連絡調整</w:t>
                              </w:r>
                            </w:p>
                          </w:txbxContent>
                        </wps:txbx>
                        <wps:bodyPr rot="0" vert="horz" wrap="square" lIns="91440" tIns="45720" rIns="91440" bIns="45720" anchor="t" anchorCtr="0" upright="1">
                          <a:spAutoFit/>
                        </wps:bodyPr>
                      </wps:wsp>
                      <wps:wsp>
                        <wps:cNvPr id="239" name="テキスト ボックス 2"/>
                        <wps:cNvSpPr txBox="1">
                          <a:spLocks noChangeArrowheads="1"/>
                        </wps:cNvSpPr>
                        <wps:spPr bwMode="auto">
                          <a:xfrm>
                            <a:off x="6994" y="3323"/>
                            <a:ext cx="3079"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E8F34" w14:textId="77777777" w:rsidR="009F1F89" w:rsidRPr="009A7EE1" w:rsidRDefault="009F1F89" w:rsidP="009F1F89">
                              <w:pPr>
                                <w:jc w:val="left"/>
                                <w:rPr>
                                  <w:sz w:val="18"/>
                                  <w:szCs w:val="18"/>
                                </w:rPr>
                              </w:pPr>
                              <w:r w:rsidRPr="009A7EE1">
                                <w:rPr>
                                  <w:rFonts w:hint="eastAsia"/>
                                  <w:sz w:val="18"/>
                                  <w:szCs w:val="18"/>
                                </w:rPr>
                                <w:t>③通信連絡設備の管理統制</w:t>
                              </w:r>
                            </w:p>
                          </w:txbxContent>
                        </wps:txbx>
                        <wps:bodyPr rot="0" vert="horz" wrap="square" lIns="91440" tIns="45720" rIns="91440" bIns="45720" anchor="t" anchorCtr="0" upright="1">
                          <a:spAutoFit/>
                        </wps:bodyPr>
                      </wps:wsp>
                      <wps:wsp>
                        <wps:cNvPr id="240" name="テキスト ボックス 2"/>
                        <wps:cNvSpPr txBox="1">
                          <a:spLocks noChangeArrowheads="1"/>
                        </wps:cNvSpPr>
                        <wps:spPr bwMode="auto">
                          <a:xfrm>
                            <a:off x="6994" y="3822"/>
                            <a:ext cx="3079"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948E9" w14:textId="77777777" w:rsidR="009F1F89" w:rsidRPr="009A7EE1" w:rsidRDefault="009F1F89" w:rsidP="009F1F89">
                              <w:pPr>
                                <w:jc w:val="left"/>
                                <w:rPr>
                                  <w:sz w:val="18"/>
                                  <w:szCs w:val="18"/>
                                </w:rPr>
                              </w:pPr>
                              <w:r w:rsidRPr="009A7EE1">
                                <w:rPr>
                                  <w:rFonts w:hint="eastAsia"/>
                                  <w:sz w:val="18"/>
                                  <w:szCs w:val="18"/>
                                </w:rPr>
                                <w:t>④関係町村との連絡調整</w:t>
                              </w:r>
                            </w:p>
                          </w:txbxContent>
                        </wps:txbx>
                        <wps:bodyPr rot="0" vert="horz" wrap="square" lIns="91440" tIns="45720" rIns="91440" bIns="45720" anchor="t" anchorCtr="0" upright="1">
                          <a:spAutoFit/>
                        </wps:bodyPr>
                      </wps:wsp>
                      <wps:wsp>
                        <wps:cNvPr id="241" name="テキスト ボックス 2"/>
                        <wps:cNvSpPr txBox="1">
                          <a:spLocks noChangeArrowheads="1"/>
                        </wps:cNvSpPr>
                        <wps:spPr bwMode="auto">
                          <a:xfrm>
                            <a:off x="6994" y="4304"/>
                            <a:ext cx="3079"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EC975" w14:textId="77777777" w:rsidR="009F1F89" w:rsidRPr="009A7EE1" w:rsidRDefault="009F1F89" w:rsidP="009F1F89">
                              <w:pPr>
                                <w:jc w:val="left"/>
                                <w:rPr>
                                  <w:sz w:val="18"/>
                                  <w:szCs w:val="18"/>
                                </w:rPr>
                              </w:pPr>
                              <w:r w:rsidRPr="009A7EE1">
                                <w:rPr>
                                  <w:rFonts w:hint="eastAsia"/>
                                  <w:sz w:val="18"/>
                                  <w:szCs w:val="18"/>
                                </w:rPr>
                                <w:t>⑤国、道及び泊発電所との</w:t>
                              </w:r>
                            </w:p>
                            <w:p w14:paraId="1433840B" w14:textId="77777777" w:rsidR="009F1F89" w:rsidRPr="009A7EE1" w:rsidRDefault="009F1F89" w:rsidP="009F1F89">
                              <w:pPr>
                                <w:jc w:val="left"/>
                                <w:rPr>
                                  <w:sz w:val="18"/>
                                  <w:szCs w:val="18"/>
                                </w:rPr>
                              </w:pPr>
                              <w:r w:rsidRPr="009A7EE1">
                                <w:rPr>
                                  <w:rFonts w:hint="eastAsia"/>
                                  <w:sz w:val="18"/>
                                  <w:szCs w:val="18"/>
                                </w:rPr>
                                <w:t xml:space="preserve">　連絡調整</w:t>
                              </w:r>
                            </w:p>
                          </w:txbxContent>
                        </wps:txbx>
                        <wps:bodyPr rot="0" vert="horz" wrap="square" lIns="91440" tIns="45720" rIns="91440" bIns="45720" anchor="t" anchorCtr="0" upright="1">
                          <a:spAutoFit/>
                        </wps:bodyPr>
                      </wps:wsp>
                      <wps:wsp>
                        <wps:cNvPr id="242" name="テキスト ボックス 2"/>
                        <wps:cNvSpPr txBox="1">
                          <a:spLocks noChangeArrowheads="1"/>
                        </wps:cNvSpPr>
                        <wps:spPr bwMode="auto">
                          <a:xfrm>
                            <a:off x="6994" y="5099"/>
                            <a:ext cx="3079"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2D4D5" w14:textId="77777777" w:rsidR="009F1F89" w:rsidRPr="009A7EE1" w:rsidRDefault="009F1F89" w:rsidP="009F1F89">
                              <w:pPr>
                                <w:jc w:val="left"/>
                                <w:rPr>
                                  <w:sz w:val="18"/>
                                  <w:szCs w:val="18"/>
                                </w:rPr>
                              </w:pPr>
                              <w:r w:rsidRPr="009A7EE1">
                                <w:rPr>
                                  <w:rFonts w:hint="eastAsia"/>
                                  <w:sz w:val="18"/>
                                  <w:szCs w:val="18"/>
                                </w:rPr>
                                <w:t>⑥住民等からの問い合わせに</w:t>
                              </w:r>
                            </w:p>
                            <w:p w14:paraId="7D2BD1C2" w14:textId="77777777" w:rsidR="009F1F89" w:rsidRPr="009A7EE1" w:rsidRDefault="009F1F89" w:rsidP="009F1F89">
                              <w:pPr>
                                <w:jc w:val="left"/>
                                <w:rPr>
                                  <w:sz w:val="18"/>
                                  <w:szCs w:val="18"/>
                                </w:rPr>
                              </w:pPr>
                              <w:r w:rsidRPr="009A7EE1">
                                <w:rPr>
                                  <w:rFonts w:hint="eastAsia"/>
                                  <w:sz w:val="18"/>
                                  <w:szCs w:val="18"/>
                                </w:rPr>
                                <w:t xml:space="preserve">　対する対応</w:t>
                              </w:r>
                            </w:p>
                          </w:txbxContent>
                        </wps:txbx>
                        <wps:bodyPr rot="0" vert="horz" wrap="square" lIns="91440" tIns="45720" rIns="91440" bIns="45720" anchor="t" anchorCtr="0" upright="1">
                          <a:spAutoFit/>
                        </wps:bodyPr>
                      </wps:wsp>
                      <wps:wsp>
                        <wps:cNvPr id="243" name="テキスト ボックス 2"/>
                        <wps:cNvSpPr txBox="1">
                          <a:spLocks noChangeArrowheads="1"/>
                        </wps:cNvSpPr>
                        <wps:spPr bwMode="auto">
                          <a:xfrm>
                            <a:off x="6994" y="5888"/>
                            <a:ext cx="3079"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9E953" w14:textId="77777777" w:rsidR="009F1F89" w:rsidRPr="009A7EE1" w:rsidRDefault="009F1F89" w:rsidP="009F1F89">
                              <w:pPr>
                                <w:jc w:val="left"/>
                                <w:rPr>
                                  <w:sz w:val="18"/>
                                  <w:szCs w:val="18"/>
                                </w:rPr>
                              </w:pPr>
                              <w:r w:rsidRPr="009A7EE1">
                                <w:rPr>
                                  <w:rFonts w:hint="eastAsia"/>
                                  <w:sz w:val="18"/>
                                  <w:szCs w:val="18"/>
                                </w:rPr>
                                <w:t>⑦緊急時モニタリングに関する</w:t>
                              </w:r>
                            </w:p>
                            <w:p w14:paraId="5CA8EA92" w14:textId="77777777" w:rsidR="009F1F89" w:rsidRPr="009A7EE1" w:rsidRDefault="009F1F89" w:rsidP="009F1F89">
                              <w:pPr>
                                <w:jc w:val="left"/>
                                <w:rPr>
                                  <w:sz w:val="18"/>
                                  <w:szCs w:val="18"/>
                                </w:rPr>
                              </w:pPr>
                              <w:r w:rsidRPr="009A7EE1">
                                <w:rPr>
                                  <w:rFonts w:hint="eastAsia"/>
                                  <w:sz w:val="18"/>
                                  <w:szCs w:val="18"/>
                                </w:rPr>
                                <w:t xml:space="preserve">　情報収集</w:t>
                              </w:r>
                              <w:r w:rsidR="005E52E0">
                                <w:rPr>
                                  <w:rFonts w:hint="eastAsia"/>
                                  <w:sz w:val="18"/>
                                  <w:szCs w:val="18"/>
                                </w:rPr>
                                <w:t>及び協力準備</w:t>
                              </w:r>
                            </w:p>
                          </w:txbxContent>
                        </wps:txbx>
                        <wps:bodyPr rot="0" vert="horz" wrap="square" lIns="91440" tIns="45720" rIns="91440" bIns="45720" anchor="t" anchorCtr="0" upright="1">
                          <a:spAutoFit/>
                        </wps:bodyPr>
                      </wps:wsp>
                      <wps:wsp>
                        <wps:cNvPr id="244" name="テキスト ボックス 2"/>
                        <wps:cNvSpPr txBox="1">
                          <a:spLocks noChangeArrowheads="1"/>
                        </wps:cNvSpPr>
                        <wps:spPr bwMode="auto">
                          <a:xfrm>
                            <a:off x="6994" y="6670"/>
                            <a:ext cx="3079"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150C2" w14:textId="77777777" w:rsidR="009F1F89" w:rsidRPr="009A7EE1" w:rsidRDefault="009F1F89" w:rsidP="009F1F89">
                              <w:pPr>
                                <w:jc w:val="left"/>
                                <w:rPr>
                                  <w:sz w:val="18"/>
                                  <w:szCs w:val="18"/>
                                </w:rPr>
                              </w:pPr>
                              <w:r w:rsidRPr="009A7EE1">
                                <w:rPr>
                                  <w:rFonts w:hint="eastAsia"/>
                                  <w:sz w:val="18"/>
                                  <w:szCs w:val="18"/>
                                </w:rPr>
                                <w:t>⑧情報の収集、管理</w:t>
                              </w:r>
                            </w:p>
                          </w:txbxContent>
                        </wps:txbx>
                        <wps:bodyPr rot="0" vert="horz" wrap="square" lIns="91440" tIns="45720" rIns="91440" bIns="45720" anchor="t" anchorCtr="0" upright="1">
                          <a:spAutoFit/>
                        </wps:bodyPr>
                      </wps:wsp>
                      <wps:wsp>
                        <wps:cNvPr id="245" name="テキスト ボックス 2"/>
                        <wps:cNvSpPr txBox="1">
                          <a:spLocks noChangeArrowheads="1"/>
                        </wps:cNvSpPr>
                        <wps:spPr bwMode="auto">
                          <a:xfrm>
                            <a:off x="6994" y="7103"/>
                            <a:ext cx="3079"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5FB4B" w14:textId="77777777" w:rsidR="009F1F89" w:rsidRPr="009A7EE1" w:rsidRDefault="009F1F89" w:rsidP="009F1F89">
                              <w:pPr>
                                <w:jc w:val="left"/>
                                <w:rPr>
                                  <w:sz w:val="18"/>
                                  <w:szCs w:val="18"/>
                                </w:rPr>
                              </w:pPr>
                              <w:r w:rsidRPr="009A7EE1">
                                <w:rPr>
                                  <w:rFonts w:hint="eastAsia"/>
                                  <w:sz w:val="18"/>
                                  <w:szCs w:val="18"/>
                                </w:rPr>
                                <w:t>⑨防災関係機関との連絡調整</w:t>
                              </w:r>
                            </w:p>
                          </w:txbxContent>
                        </wps:txbx>
                        <wps:bodyPr rot="0" vert="horz" wrap="square" lIns="91440" tIns="45720" rIns="91440" bIns="45720" anchor="t" anchorCtr="0" upright="1">
                          <a:spAutoFit/>
                        </wps:bodyPr>
                      </wps:wsp>
                      <wps:wsp>
                        <wps:cNvPr id="246" name="テキスト ボックス 2"/>
                        <wps:cNvSpPr txBox="1">
                          <a:spLocks noChangeArrowheads="1"/>
                        </wps:cNvSpPr>
                        <wps:spPr bwMode="auto">
                          <a:xfrm>
                            <a:off x="6994" y="7540"/>
                            <a:ext cx="3079"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E75F0" w14:textId="77777777" w:rsidR="009F1F89" w:rsidRPr="009A7EE1" w:rsidRDefault="009F1F89" w:rsidP="009F1F89">
                              <w:pPr>
                                <w:jc w:val="left"/>
                                <w:rPr>
                                  <w:sz w:val="18"/>
                                  <w:szCs w:val="18"/>
                                </w:rPr>
                              </w:pPr>
                              <w:r w:rsidRPr="009A7EE1">
                                <w:rPr>
                                  <w:rFonts w:hint="eastAsia"/>
                                  <w:sz w:val="18"/>
                                  <w:szCs w:val="18"/>
                                </w:rPr>
                                <w:t>⑩災害広報</w:t>
                              </w:r>
                            </w:p>
                          </w:txbxContent>
                        </wps:txbx>
                        <wps:bodyPr rot="0" vert="horz" wrap="square" lIns="91440" tIns="45720" rIns="91440" bIns="45720" anchor="t" anchorCtr="0" upright="1">
                          <a:spAutoFit/>
                        </wps:bodyPr>
                      </wps:wsp>
                      <wps:wsp>
                        <wps:cNvPr id="247" name="テキスト ボックス 2"/>
                        <wps:cNvSpPr txBox="1">
                          <a:spLocks noChangeArrowheads="1"/>
                        </wps:cNvSpPr>
                        <wps:spPr bwMode="auto">
                          <a:xfrm>
                            <a:off x="6994" y="9295"/>
                            <a:ext cx="3079"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A2BD5" w14:textId="77777777" w:rsidR="009F1F89" w:rsidRPr="009A7EE1" w:rsidRDefault="009F1F89" w:rsidP="009F1F89">
                              <w:pPr>
                                <w:jc w:val="left"/>
                                <w:rPr>
                                  <w:sz w:val="18"/>
                                  <w:szCs w:val="18"/>
                                </w:rPr>
                              </w:pPr>
                              <w:r w:rsidRPr="009A7EE1">
                                <w:rPr>
                                  <w:rFonts w:hint="eastAsia"/>
                                  <w:sz w:val="18"/>
                                  <w:szCs w:val="18"/>
                                </w:rPr>
                                <w:t>①避難経路等の確保準備</w:t>
                              </w:r>
                            </w:p>
                          </w:txbxContent>
                        </wps:txbx>
                        <wps:bodyPr rot="0" vert="horz" wrap="square" lIns="91440" tIns="45720" rIns="91440" bIns="45720" anchor="t" anchorCtr="0" upright="1">
                          <a:spAutoFit/>
                        </wps:bodyPr>
                      </wps:wsp>
                      <wps:wsp>
                        <wps:cNvPr id="248" name="テキスト ボックス 2"/>
                        <wps:cNvSpPr txBox="1">
                          <a:spLocks noChangeArrowheads="1"/>
                        </wps:cNvSpPr>
                        <wps:spPr bwMode="auto">
                          <a:xfrm>
                            <a:off x="6994" y="9814"/>
                            <a:ext cx="3079"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147E1" w14:textId="77777777" w:rsidR="009F1F89" w:rsidRPr="009A7EE1" w:rsidRDefault="009F1F89" w:rsidP="009F1F89">
                              <w:pPr>
                                <w:jc w:val="left"/>
                                <w:rPr>
                                  <w:sz w:val="18"/>
                                  <w:szCs w:val="18"/>
                                </w:rPr>
                              </w:pPr>
                              <w:r w:rsidRPr="009A7EE1">
                                <w:rPr>
                                  <w:rFonts w:hint="eastAsia"/>
                                  <w:sz w:val="18"/>
                                  <w:szCs w:val="18"/>
                                </w:rPr>
                                <w:t>②除雪体制強化準備（冬季）</w:t>
                              </w:r>
                            </w:p>
                          </w:txbxContent>
                        </wps:txbx>
                        <wps:bodyPr rot="0" vert="horz" wrap="square" lIns="91440" tIns="45720" rIns="91440" bIns="45720" anchor="t" anchorCtr="0" upright="1">
                          <a:spAutoFit/>
                        </wps:bodyPr>
                      </wps:wsp>
                      <wps:wsp>
                        <wps:cNvPr id="249" name="テキスト ボックス 2"/>
                        <wps:cNvSpPr txBox="1">
                          <a:spLocks noChangeArrowheads="1"/>
                        </wps:cNvSpPr>
                        <wps:spPr bwMode="auto">
                          <a:xfrm>
                            <a:off x="6986" y="8412"/>
                            <a:ext cx="3079"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9C266" w14:textId="77777777" w:rsidR="009F1F89" w:rsidRPr="009A7EE1" w:rsidRDefault="009F1F89" w:rsidP="009F1F89">
                              <w:pPr>
                                <w:jc w:val="left"/>
                                <w:rPr>
                                  <w:sz w:val="18"/>
                                  <w:szCs w:val="18"/>
                                </w:rPr>
                              </w:pPr>
                              <w:r w:rsidRPr="009A7EE1">
                                <w:rPr>
                                  <w:rFonts w:hint="eastAsia"/>
                                  <w:sz w:val="18"/>
                                  <w:szCs w:val="18"/>
                                </w:rPr>
                                <w:t>⑫災害対策用資機材等の調達</w:t>
                              </w:r>
                            </w:p>
                            <w:p w14:paraId="6EC3B58B" w14:textId="77777777" w:rsidR="009F1F89" w:rsidRPr="009A7EE1" w:rsidRDefault="009F1F89" w:rsidP="009F1F89">
                              <w:pPr>
                                <w:jc w:val="left"/>
                                <w:rPr>
                                  <w:sz w:val="18"/>
                                  <w:szCs w:val="18"/>
                                </w:rPr>
                              </w:pPr>
                              <w:r w:rsidRPr="009A7EE1">
                                <w:rPr>
                                  <w:rFonts w:hint="eastAsia"/>
                                  <w:sz w:val="18"/>
                                  <w:szCs w:val="18"/>
                                </w:rPr>
                                <w:t xml:space="preserve">　準備</w:t>
                              </w:r>
                            </w:p>
                          </w:txbxContent>
                        </wps:txbx>
                        <wps:bodyPr rot="0" vert="horz" wrap="square" lIns="91440" tIns="45720" rIns="91440" bIns="45720" anchor="t" anchorCtr="0" upright="1">
                          <a:spAutoFit/>
                        </wps:bodyPr>
                      </wps:wsp>
                      <wps:wsp>
                        <wps:cNvPr id="250" name="テキスト ボックス 2"/>
                        <wps:cNvSpPr txBox="1">
                          <a:spLocks noChangeArrowheads="1"/>
                        </wps:cNvSpPr>
                        <wps:spPr bwMode="auto">
                          <a:xfrm>
                            <a:off x="7004" y="7973"/>
                            <a:ext cx="3079"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8E3C6" w14:textId="77777777" w:rsidR="009F1F89" w:rsidRPr="009A7EE1" w:rsidRDefault="009F1F89" w:rsidP="009F1F89">
                              <w:pPr>
                                <w:jc w:val="left"/>
                                <w:rPr>
                                  <w:sz w:val="18"/>
                                  <w:szCs w:val="18"/>
                                </w:rPr>
                              </w:pPr>
                              <w:r w:rsidRPr="009A7EE1">
                                <w:rPr>
                                  <w:rFonts w:hint="eastAsia"/>
                                  <w:sz w:val="18"/>
                                  <w:szCs w:val="18"/>
                                </w:rPr>
                                <w:t>⑪防護対策等の体制準備</w:t>
                              </w:r>
                            </w:p>
                          </w:txbxContent>
                        </wps:txbx>
                        <wps:bodyPr rot="0" vert="horz" wrap="square" lIns="91440" tIns="45720" rIns="91440" bIns="45720" anchor="t" anchorCtr="0" upright="1">
                          <a:spAutoFit/>
                        </wps:bodyPr>
                      </wps:wsp>
                      <wps:wsp>
                        <wps:cNvPr id="251" name="テキスト ボックス 2"/>
                        <wps:cNvSpPr txBox="1">
                          <a:spLocks noChangeArrowheads="1"/>
                        </wps:cNvSpPr>
                        <wps:spPr bwMode="auto">
                          <a:xfrm>
                            <a:off x="6986" y="11948"/>
                            <a:ext cx="3079"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BB18" w14:textId="77777777" w:rsidR="009F1F89" w:rsidRPr="009A7EE1" w:rsidRDefault="009F1F89" w:rsidP="009F1F89">
                              <w:pPr>
                                <w:jc w:val="left"/>
                                <w:rPr>
                                  <w:sz w:val="18"/>
                                  <w:szCs w:val="18"/>
                                </w:rPr>
                              </w:pPr>
                              <w:r w:rsidRPr="009A7EE1">
                                <w:rPr>
                                  <w:rFonts w:hint="eastAsia"/>
                                  <w:sz w:val="18"/>
                                  <w:szCs w:val="18"/>
                                </w:rPr>
                                <w:t>②所管する関係団体等との</w:t>
                              </w:r>
                            </w:p>
                            <w:p w14:paraId="67106D2B" w14:textId="77777777" w:rsidR="009F1F89" w:rsidRPr="009A7EE1" w:rsidRDefault="009F1F89" w:rsidP="009A7EE1">
                              <w:pPr>
                                <w:ind w:firstLineChars="100" w:firstLine="180"/>
                                <w:jc w:val="left"/>
                                <w:rPr>
                                  <w:sz w:val="18"/>
                                  <w:szCs w:val="18"/>
                                </w:rPr>
                              </w:pPr>
                              <w:r w:rsidRPr="009A7EE1">
                                <w:rPr>
                                  <w:rFonts w:hint="eastAsia"/>
                                  <w:sz w:val="18"/>
                                  <w:szCs w:val="18"/>
                                </w:rPr>
                                <w:t>連絡調整</w:t>
                              </w:r>
                            </w:p>
                          </w:txbxContent>
                        </wps:txbx>
                        <wps:bodyPr rot="0" vert="horz" wrap="square" lIns="91440" tIns="45720" rIns="91440" bIns="45720" anchor="t" anchorCtr="0" upright="1">
                          <a:spAutoFit/>
                        </wps:bodyPr>
                      </wps:wsp>
                      <wps:wsp>
                        <wps:cNvPr id="252" name="テキスト ボックス 2"/>
                        <wps:cNvSpPr txBox="1">
                          <a:spLocks noChangeArrowheads="1"/>
                        </wps:cNvSpPr>
                        <wps:spPr bwMode="auto">
                          <a:xfrm>
                            <a:off x="6998" y="11444"/>
                            <a:ext cx="3079"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AD634" w14:textId="77777777" w:rsidR="009F1F89" w:rsidRPr="009A7EE1" w:rsidRDefault="009F1F89" w:rsidP="009F1F89">
                              <w:pPr>
                                <w:jc w:val="left"/>
                                <w:rPr>
                                  <w:sz w:val="18"/>
                                  <w:szCs w:val="18"/>
                                </w:rPr>
                              </w:pPr>
                              <w:r w:rsidRPr="009A7EE1">
                                <w:rPr>
                                  <w:rFonts w:hint="eastAsia"/>
                                  <w:sz w:val="18"/>
                                  <w:szCs w:val="18"/>
                                </w:rPr>
                                <w:t>①災害対策本部移行への準備</w:t>
                              </w:r>
                            </w:p>
                          </w:txbxContent>
                        </wps:txbx>
                        <wps:bodyPr rot="0" vert="horz" wrap="square" lIns="91440" tIns="45720" rIns="91440" bIns="45720" anchor="t" anchorCtr="0" upright="1">
                          <a:spAutoFit/>
                        </wps:bodyPr>
                      </wps:wsp>
                      <wps:wsp>
                        <wps:cNvPr id="253" name="テキスト ボックス 2"/>
                        <wps:cNvSpPr txBox="1">
                          <a:spLocks noChangeArrowheads="1"/>
                        </wps:cNvSpPr>
                        <wps:spPr bwMode="auto">
                          <a:xfrm>
                            <a:off x="4928" y="9747"/>
                            <a:ext cx="1550"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6E3A3" w14:textId="77777777" w:rsidR="009F1F89" w:rsidRPr="009A7EE1" w:rsidRDefault="009F1F89" w:rsidP="009F1F89">
                              <w:pPr>
                                <w:jc w:val="center"/>
                                <w:rPr>
                                  <w:sz w:val="18"/>
                                  <w:szCs w:val="18"/>
                                </w:rPr>
                              </w:pPr>
                              <w:r w:rsidRPr="009A7EE1">
                                <w:rPr>
                                  <w:rFonts w:hint="eastAsia"/>
                                  <w:sz w:val="18"/>
                                  <w:szCs w:val="18"/>
                                </w:rPr>
                                <w:t>（建設課長）</w:t>
                              </w:r>
                            </w:p>
                          </w:txbxContent>
                        </wps:txbx>
                        <wps:bodyPr rot="0" vert="horz" wrap="square" lIns="91440" tIns="45720" rIns="91440" bIns="45720" anchor="t" anchorCtr="0" upright="1">
                          <a:spAutoFit/>
                        </wps:bodyPr>
                      </wps:wsp>
                      <wps:wsp>
                        <wps:cNvPr id="254" name="テキスト ボックス 2"/>
                        <wps:cNvSpPr txBox="1">
                          <a:spLocks noChangeArrowheads="1"/>
                        </wps:cNvSpPr>
                        <wps:spPr bwMode="auto">
                          <a:xfrm>
                            <a:off x="4932" y="10845"/>
                            <a:ext cx="1800"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C1727" w14:textId="77777777" w:rsidR="009F1F89" w:rsidRPr="009A7EE1" w:rsidRDefault="009F1F89" w:rsidP="009F1F89">
                              <w:pPr>
                                <w:jc w:val="center"/>
                                <w:rPr>
                                  <w:sz w:val="18"/>
                                  <w:szCs w:val="18"/>
                                </w:rPr>
                              </w:pPr>
                              <w:r w:rsidRPr="009A7EE1">
                                <w:rPr>
                                  <w:rFonts w:hint="eastAsia"/>
                                  <w:sz w:val="18"/>
                                  <w:szCs w:val="18"/>
                                </w:rPr>
                                <w:t>（保健福祉課長）</w:t>
                              </w:r>
                            </w:p>
                          </w:txbxContent>
                        </wps:txbx>
                        <wps:bodyPr rot="0" vert="horz" wrap="square" lIns="91440" tIns="45720" rIns="91440" bIns="45720" anchor="t" anchorCtr="0" upright="1">
                          <a:spAutoFit/>
                        </wps:bodyPr>
                      </wps:wsp>
                      <wps:wsp>
                        <wps:cNvPr id="255" name="テキスト ボックス 2"/>
                        <wps:cNvSpPr txBox="1">
                          <a:spLocks noChangeArrowheads="1"/>
                        </wps:cNvSpPr>
                        <wps:spPr bwMode="auto">
                          <a:xfrm>
                            <a:off x="5208" y="11477"/>
                            <a:ext cx="1362" cy="392"/>
                          </a:xfrm>
                          <a:prstGeom prst="rect">
                            <a:avLst/>
                          </a:prstGeom>
                          <a:solidFill>
                            <a:srgbClr val="FFFFFF"/>
                          </a:solidFill>
                          <a:ln w="9525">
                            <a:solidFill>
                              <a:srgbClr val="000000"/>
                            </a:solidFill>
                            <a:miter lim="800000"/>
                            <a:headEnd/>
                            <a:tailEnd/>
                          </a:ln>
                        </wps:spPr>
                        <wps:txbx>
                          <w:txbxContent>
                            <w:p w14:paraId="0D9EEA06" w14:textId="77777777" w:rsidR="009F1F89" w:rsidRPr="009A7EE1" w:rsidRDefault="009F1F89" w:rsidP="009F1F89">
                              <w:pPr>
                                <w:jc w:val="center"/>
                                <w:rPr>
                                  <w:sz w:val="18"/>
                                  <w:szCs w:val="18"/>
                                </w:rPr>
                              </w:pPr>
                              <w:r w:rsidRPr="009A7EE1">
                                <w:rPr>
                                  <w:rFonts w:hint="eastAsia"/>
                                  <w:sz w:val="18"/>
                                  <w:szCs w:val="18"/>
                                </w:rPr>
                                <w:t>各管理職</w:t>
                              </w:r>
                            </w:p>
                          </w:txbxContent>
                        </wps:txbx>
                        <wps:bodyPr rot="0" vert="horz" wrap="square" lIns="91440" tIns="45720" rIns="91440" bIns="45720" anchor="t" anchorCtr="0" upright="1">
                          <a:spAutoFit/>
                        </wps:bodyPr>
                      </wps:wsp>
                      <wps:wsp>
                        <wps:cNvPr id="256" name="AutoShape 3660"/>
                        <wps:cNvCnPr>
                          <a:cxnSpLocks noChangeShapeType="1"/>
                        </wps:cNvCnPr>
                        <wps:spPr bwMode="auto">
                          <a:xfrm>
                            <a:off x="6623" y="9551"/>
                            <a:ext cx="492"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7" name="AutoShape 3662"/>
                        <wps:cNvCnPr>
                          <a:cxnSpLocks noChangeShapeType="1"/>
                        </wps:cNvCnPr>
                        <wps:spPr bwMode="auto">
                          <a:xfrm>
                            <a:off x="6579" y="10696"/>
                            <a:ext cx="536"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8" name="AutoShape 3663"/>
                        <wps:cNvCnPr>
                          <a:cxnSpLocks noChangeShapeType="1"/>
                        </wps:cNvCnPr>
                        <wps:spPr bwMode="auto">
                          <a:xfrm flipV="1">
                            <a:off x="6593" y="11680"/>
                            <a:ext cx="522" cy="1"/>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9" name="AutoShape 3664"/>
                        <wps:cNvCnPr>
                          <a:cxnSpLocks noChangeShapeType="1"/>
                        </wps:cNvCnPr>
                        <wps:spPr bwMode="auto">
                          <a:xfrm>
                            <a:off x="6848" y="2788"/>
                            <a:ext cx="26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0" name="AutoShape 3665"/>
                        <wps:cNvCnPr>
                          <a:cxnSpLocks noChangeShapeType="1"/>
                        </wps:cNvCnPr>
                        <wps:spPr bwMode="auto">
                          <a:xfrm>
                            <a:off x="6848" y="3561"/>
                            <a:ext cx="26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1" name="AutoShape 3666"/>
                        <wps:cNvCnPr>
                          <a:cxnSpLocks noChangeShapeType="1"/>
                        </wps:cNvCnPr>
                        <wps:spPr bwMode="auto">
                          <a:xfrm>
                            <a:off x="6848" y="4064"/>
                            <a:ext cx="26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2" name="AutoShape 3667"/>
                        <wps:cNvCnPr>
                          <a:cxnSpLocks noChangeShapeType="1"/>
                        </wps:cNvCnPr>
                        <wps:spPr bwMode="auto">
                          <a:xfrm>
                            <a:off x="6848" y="4526"/>
                            <a:ext cx="26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3" name="AutoShape 3668"/>
                        <wps:cNvCnPr>
                          <a:cxnSpLocks noChangeShapeType="1"/>
                        </wps:cNvCnPr>
                        <wps:spPr bwMode="auto">
                          <a:xfrm>
                            <a:off x="6848" y="5327"/>
                            <a:ext cx="26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4" name="AutoShape 3669"/>
                        <wps:cNvCnPr>
                          <a:cxnSpLocks noChangeShapeType="1"/>
                        </wps:cNvCnPr>
                        <wps:spPr bwMode="auto">
                          <a:xfrm>
                            <a:off x="6848" y="6128"/>
                            <a:ext cx="26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5" name="AutoShape 3670"/>
                        <wps:cNvCnPr>
                          <a:cxnSpLocks noChangeShapeType="1"/>
                        </wps:cNvCnPr>
                        <wps:spPr bwMode="auto">
                          <a:xfrm>
                            <a:off x="6848" y="6916"/>
                            <a:ext cx="26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6" name="AutoShape 3671"/>
                        <wps:cNvCnPr>
                          <a:cxnSpLocks noChangeShapeType="1"/>
                        </wps:cNvCnPr>
                        <wps:spPr bwMode="auto">
                          <a:xfrm>
                            <a:off x="6848" y="7333"/>
                            <a:ext cx="26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7" name="AutoShape 3672"/>
                        <wps:cNvCnPr>
                          <a:cxnSpLocks noChangeShapeType="1"/>
                        </wps:cNvCnPr>
                        <wps:spPr bwMode="auto">
                          <a:xfrm>
                            <a:off x="6848" y="7751"/>
                            <a:ext cx="26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8" name="AutoShape 3673"/>
                        <wps:cNvCnPr>
                          <a:cxnSpLocks noChangeShapeType="1"/>
                        </wps:cNvCnPr>
                        <wps:spPr bwMode="auto">
                          <a:xfrm>
                            <a:off x="6848" y="10067"/>
                            <a:ext cx="26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9" name="AutoShape 3674"/>
                        <wps:cNvCnPr>
                          <a:cxnSpLocks noChangeShapeType="1"/>
                        </wps:cNvCnPr>
                        <wps:spPr bwMode="auto">
                          <a:xfrm>
                            <a:off x="6840" y="8621"/>
                            <a:ext cx="26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0" name="AutoShape 3675"/>
                        <wps:cNvCnPr>
                          <a:cxnSpLocks noChangeShapeType="1"/>
                        </wps:cNvCnPr>
                        <wps:spPr bwMode="auto">
                          <a:xfrm>
                            <a:off x="6844" y="8239"/>
                            <a:ext cx="260"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1" name="AutoShape 3676"/>
                        <wps:cNvCnPr>
                          <a:cxnSpLocks noChangeShapeType="1"/>
                        </wps:cNvCnPr>
                        <wps:spPr bwMode="auto">
                          <a:xfrm>
                            <a:off x="6840" y="2366"/>
                            <a:ext cx="0" cy="625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2" name="AutoShape 3677"/>
                        <wps:cNvCnPr>
                          <a:cxnSpLocks noChangeShapeType="1"/>
                        </wps:cNvCnPr>
                        <wps:spPr bwMode="auto">
                          <a:xfrm>
                            <a:off x="6838" y="9551"/>
                            <a:ext cx="0" cy="516"/>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3" name="AutoShape 3679"/>
                        <wps:cNvCnPr>
                          <a:cxnSpLocks noChangeShapeType="1"/>
                        </wps:cNvCnPr>
                        <wps:spPr bwMode="auto">
                          <a:xfrm>
                            <a:off x="4862" y="9577"/>
                            <a:ext cx="399"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4" name="AutoShape 3680"/>
                        <wps:cNvCnPr>
                          <a:cxnSpLocks noChangeShapeType="1"/>
                        </wps:cNvCnPr>
                        <wps:spPr bwMode="auto">
                          <a:xfrm>
                            <a:off x="4868" y="10696"/>
                            <a:ext cx="349"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5" name="AutoShape 3681"/>
                        <wps:cNvCnPr>
                          <a:cxnSpLocks noChangeShapeType="1"/>
                        </wps:cNvCnPr>
                        <wps:spPr bwMode="auto">
                          <a:xfrm>
                            <a:off x="4858" y="11681"/>
                            <a:ext cx="343"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6" name="テキスト ボックス 2"/>
                        <wps:cNvSpPr txBox="1">
                          <a:spLocks noChangeArrowheads="1"/>
                        </wps:cNvSpPr>
                        <wps:spPr bwMode="auto">
                          <a:xfrm>
                            <a:off x="3502" y="2039"/>
                            <a:ext cx="1100" cy="626"/>
                          </a:xfrm>
                          <a:prstGeom prst="rect">
                            <a:avLst/>
                          </a:prstGeom>
                          <a:solidFill>
                            <a:srgbClr val="FFFFFF"/>
                          </a:solidFill>
                          <a:ln w="9525">
                            <a:solidFill>
                              <a:srgbClr val="000000"/>
                            </a:solidFill>
                            <a:miter lim="800000"/>
                            <a:headEnd/>
                            <a:tailEnd/>
                          </a:ln>
                        </wps:spPr>
                        <wps:txbx>
                          <w:txbxContent>
                            <w:p w14:paraId="10FAAF2F" w14:textId="77777777" w:rsidR="009F1F89" w:rsidRPr="009A7EE1" w:rsidRDefault="009F1F89" w:rsidP="009F1F89">
                              <w:pPr>
                                <w:jc w:val="center"/>
                                <w:rPr>
                                  <w:sz w:val="18"/>
                                  <w:szCs w:val="18"/>
                                </w:rPr>
                              </w:pPr>
                              <w:r w:rsidRPr="009A7EE1">
                                <w:rPr>
                                  <w:rFonts w:hint="eastAsia"/>
                                  <w:sz w:val="18"/>
                                  <w:szCs w:val="18"/>
                                </w:rPr>
                                <w:t>警 戒 副</w:t>
                              </w:r>
                            </w:p>
                            <w:p w14:paraId="7C1F69F9" w14:textId="77777777" w:rsidR="009F1F89" w:rsidRPr="009A7EE1" w:rsidRDefault="009F1F89" w:rsidP="009F1F89">
                              <w:pPr>
                                <w:jc w:val="center"/>
                                <w:rPr>
                                  <w:sz w:val="18"/>
                                  <w:szCs w:val="18"/>
                                </w:rPr>
                              </w:pPr>
                              <w:r w:rsidRPr="009A7EE1">
                                <w:rPr>
                                  <w:rFonts w:hint="eastAsia"/>
                                  <w:sz w:val="18"/>
                                  <w:szCs w:val="18"/>
                                </w:rPr>
                                <w:t>本 部 長</w:t>
                              </w:r>
                            </w:p>
                          </w:txbxContent>
                        </wps:txbx>
                        <wps:bodyPr rot="0" vert="horz" wrap="square" lIns="91440" tIns="45720" rIns="91440" bIns="45720" anchor="t" anchorCtr="0" upright="1">
                          <a:spAutoFit/>
                        </wps:bodyPr>
                      </wps:wsp>
                      <wps:wsp>
                        <wps:cNvPr id="277" name="テキスト ボックス 2"/>
                        <wps:cNvSpPr txBox="1">
                          <a:spLocks noChangeArrowheads="1"/>
                        </wps:cNvSpPr>
                        <wps:spPr bwMode="auto">
                          <a:xfrm>
                            <a:off x="5242" y="10469"/>
                            <a:ext cx="1362" cy="392"/>
                          </a:xfrm>
                          <a:prstGeom prst="rect">
                            <a:avLst/>
                          </a:prstGeom>
                          <a:solidFill>
                            <a:srgbClr val="FFFFFF"/>
                          </a:solidFill>
                          <a:ln w="9525">
                            <a:solidFill>
                              <a:srgbClr val="000000"/>
                            </a:solidFill>
                            <a:miter lim="800000"/>
                            <a:headEnd/>
                            <a:tailEnd/>
                          </a:ln>
                        </wps:spPr>
                        <wps:txbx>
                          <w:txbxContent>
                            <w:p w14:paraId="707E85EF" w14:textId="77777777" w:rsidR="009F1F89" w:rsidRPr="009A7EE1" w:rsidRDefault="009F1F89" w:rsidP="009F1F89">
                              <w:pPr>
                                <w:jc w:val="center"/>
                                <w:rPr>
                                  <w:sz w:val="18"/>
                                  <w:szCs w:val="18"/>
                                </w:rPr>
                              </w:pPr>
                              <w:r w:rsidRPr="009A7EE1">
                                <w:rPr>
                                  <w:rFonts w:hint="eastAsia"/>
                                  <w:sz w:val="18"/>
                                  <w:szCs w:val="18"/>
                                </w:rPr>
                                <w:t>保健福祉課</w:t>
                              </w:r>
                            </w:p>
                          </w:txbxContent>
                        </wps:txbx>
                        <wps:bodyPr rot="0" vert="horz" wrap="square" lIns="91440" tIns="45720" rIns="91440" bIns="45720" anchor="t" anchorCtr="0" upright="1">
                          <a:spAutoFit/>
                        </wps:bodyPr>
                      </wps:wsp>
                      <wps:wsp>
                        <wps:cNvPr id="278" name="テキスト ボックス 2"/>
                        <wps:cNvSpPr txBox="1">
                          <a:spLocks noChangeArrowheads="1"/>
                        </wps:cNvSpPr>
                        <wps:spPr bwMode="auto">
                          <a:xfrm>
                            <a:off x="5272" y="9333"/>
                            <a:ext cx="1362" cy="392"/>
                          </a:xfrm>
                          <a:prstGeom prst="rect">
                            <a:avLst/>
                          </a:prstGeom>
                          <a:solidFill>
                            <a:srgbClr val="FFFFFF"/>
                          </a:solidFill>
                          <a:ln w="9525">
                            <a:solidFill>
                              <a:srgbClr val="000000"/>
                            </a:solidFill>
                            <a:miter lim="800000"/>
                            <a:headEnd/>
                            <a:tailEnd/>
                          </a:ln>
                        </wps:spPr>
                        <wps:txbx>
                          <w:txbxContent>
                            <w:p w14:paraId="30A7E041" w14:textId="77777777" w:rsidR="009F1F89" w:rsidRPr="009A7EE1" w:rsidRDefault="009F1F89" w:rsidP="009F1F89">
                              <w:pPr>
                                <w:jc w:val="center"/>
                                <w:rPr>
                                  <w:sz w:val="18"/>
                                  <w:szCs w:val="18"/>
                                </w:rPr>
                              </w:pPr>
                              <w:r w:rsidRPr="009A7EE1">
                                <w:rPr>
                                  <w:rFonts w:hint="eastAsia"/>
                                  <w:sz w:val="18"/>
                                  <w:szCs w:val="18"/>
                                </w:rPr>
                                <w:t>建 設 課</w:t>
                              </w:r>
                            </w:p>
                          </w:txbxContent>
                        </wps:txbx>
                        <wps:bodyPr rot="0" vert="horz" wrap="square" lIns="91440" tIns="45720" rIns="91440" bIns="45720" anchor="t" anchorCtr="0" upright="1">
                          <a:spAutoFit/>
                        </wps:bodyPr>
                      </wps:wsp>
                    </wpg:wgp>
                  </a:graphicData>
                </a:graphic>
              </wp:inline>
            </w:drawing>
          </mc:Choice>
          <mc:Fallback>
            <w:pict>
              <v:group w14:anchorId="66795B52" id="Group 3685" o:spid="_x0000_s1266" style="width:421.75pt;height:526.45pt;mso-position-horizontal-relative:char;mso-position-vertical-relative:line" coordorigin="1648,2030" coordsize="8435,10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">
                <v:shape id="AutoShape 3622" o:spid="_x0000_s1267" type="#_x0000_t32" style="position:absolute;left:6844;top:11681;width:0;height:5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" strokeweight=".25pt"/>
                <v:shape id="テキスト ボックス 2" o:spid="_x0000_s1268" type="#_x0000_t202" style="position:absolute;left:6986;top:10529;width:3079;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" filled="f" stroked="f">
                  <v:textbox style="mso-fit-shape-to-text:t">
                    <w:txbxContent>
                      <w:p w14:paraId="2449E646" w14:textId="77777777" w:rsidR="009F1F89" w:rsidRPr="009A7EE1" w:rsidRDefault="009F1F89" w:rsidP="005E52E0">
                        <w:pPr>
                          <w:jc w:val="left"/>
                          <w:rPr>
                            <w:sz w:val="18"/>
                            <w:szCs w:val="18"/>
                          </w:rPr>
                        </w:pPr>
                        <w:r w:rsidRPr="009A7EE1">
                          <w:rPr>
                            <w:rFonts w:hint="eastAsia"/>
                            <w:sz w:val="18"/>
                            <w:szCs w:val="18"/>
                          </w:rPr>
                          <w:t>①</w:t>
                        </w:r>
                        <w:r w:rsidR="005E52E0" w:rsidRPr="009A7EE1">
                          <w:rPr>
                            <w:rFonts w:hint="eastAsia"/>
                            <w:sz w:val="18"/>
                            <w:szCs w:val="18"/>
                          </w:rPr>
                          <w:t>避難誘導等の準備</w:t>
                        </w:r>
                      </w:p>
                    </w:txbxContent>
                  </v:textbox>
                </v:shape>
                <v:shape id="AutoShape 3624" o:spid="_x0000_s1269" type="#_x0000_t32" style="position:absolute;left:6838;top:12194;width:2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OmxgAAANwAAAAPAAAAZHJzL2Rvd25yZXYueG1sRI9Ba8JA&#10;FITvgv9heYK3ukmQ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D6nzpsYAAADcAAAA&#10;DwAAAAAAAAAAAAAAAAAHAgAAZHJzL2Rvd25yZXYueG1sUEsFBgAAAAADAAMAtwAAAPoCAAAAAA==&#10;" strokeweight=".25pt"/>
                <v:shape id="テキスト ボックス 2" o:spid="_x0000_s1270" type="#_x0000_t202" style="position:absolute;left:1705;top:2030;width:1100;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">
                  <v:textbox style="mso-fit-shape-to-text:t">
                    <w:txbxContent>
                      <w:p w14:paraId="0EA5ECE2" w14:textId="77777777" w:rsidR="009F1F89" w:rsidRPr="009A7EE1" w:rsidRDefault="009F1F89" w:rsidP="009F1F89">
                        <w:pPr>
                          <w:jc w:val="center"/>
                          <w:rPr>
                            <w:sz w:val="18"/>
                            <w:szCs w:val="18"/>
                          </w:rPr>
                        </w:pPr>
                        <w:r w:rsidRPr="009A7EE1">
                          <w:rPr>
                            <w:rFonts w:hint="eastAsia"/>
                            <w:sz w:val="18"/>
                            <w:szCs w:val="18"/>
                          </w:rPr>
                          <w:t>警 　 戒</w:t>
                        </w:r>
                      </w:p>
                      <w:p w14:paraId="0E7D493C" w14:textId="77777777" w:rsidR="009F1F89" w:rsidRPr="009A7EE1" w:rsidRDefault="009F1F89" w:rsidP="009F1F89">
                        <w:pPr>
                          <w:jc w:val="center"/>
                          <w:rPr>
                            <w:sz w:val="18"/>
                            <w:szCs w:val="18"/>
                          </w:rPr>
                        </w:pPr>
                        <w:r w:rsidRPr="009A7EE1">
                          <w:rPr>
                            <w:rFonts w:hint="eastAsia"/>
                            <w:sz w:val="18"/>
                            <w:szCs w:val="18"/>
                          </w:rPr>
                          <w:t>本 部 長</w:t>
                        </w:r>
                      </w:p>
                    </w:txbxContent>
                  </v:textbox>
                </v:shape>
                <v:shape id="テキスト ボックス 2" o:spid="_x0000_s1271" type="#_x0000_t202" style="position:absolute;left:5212;top:2160;width:1361;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">
                  <v:textbox style="mso-fit-shape-to-text:t">
                    <w:txbxContent>
                      <w:p w14:paraId="01F4BC6C" w14:textId="77777777" w:rsidR="009F1F89" w:rsidRPr="009A7EE1" w:rsidRDefault="009F1F89" w:rsidP="009F1F89">
                        <w:pPr>
                          <w:jc w:val="center"/>
                          <w:rPr>
                            <w:sz w:val="18"/>
                            <w:szCs w:val="18"/>
                          </w:rPr>
                        </w:pPr>
                        <w:r w:rsidRPr="009A7EE1">
                          <w:rPr>
                            <w:rFonts w:hint="eastAsia"/>
                            <w:sz w:val="18"/>
                            <w:szCs w:val="18"/>
                          </w:rPr>
                          <w:t>総 務 課</w:t>
                        </w:r>
                      </w:p>
                    </w:txbxContent>
                  </v:textbox>
                </v:shape>
                <v:shape id="テキスト ボックス 2" o:spid="_x0000_s1272" type="#_x0000_t202" style="position:absolute;left:1648;top:2824;width:11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" filled="f" stroked="f">
                  <v:textbox style="mso-fit-shape-to-text:t">
                    <w:txbxContent>
                      <w:p w14:paraId="3AE944FF" w14:textId="77777777" w:rsidR="009F1F89" w:rsidRPr="009A7EE1" w:rsidRDefault="009F1F89" w:rsidP="009F1F89">
                        <w:pPr>
                          <w:jc w:val="center"/>
                          <w:rPr>
                            <w:sz w:val="18"/>
                            <w:szCs w:val="18"/>
                          </w:rPr>
                        </w:pPr>
                        <w:r w:rsidRPr="009A7EE1">
                          <w:rPr>
                            <w:rFonts w:hint="eastAsia"/>
                            <w:sz w:val="18"/>
                            <w:szCs w:val="18"/>
                          </w:rPr>
                          <w:t>（村長）</w:t>
                        </w:r>
                      </w:p>
                    </w:txbxContent>
                  </v:textbox>
                </v:shape>
                <v:shape id="テキスト ボックス 2" o:spid="_x0000_s1273" type="#_x0000_t202" style="position:absolute;left:3310;top:2815;width:1389;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" filled="f" stroked="f">
                  <v:textbox style="mso-fit-shape-to-text:t">
                    <w:txbxContent>
                      <w:p w14:paraId="47071B3D" w14:textId="77777777" w:rsidR="009F1F89" w:rsidRPr="009A7EE1" w:rsidRDefault="009F1F89" w:rsidP="009F1F89">
                        <w:pPr>
                          <w:jc w:val="center"/>
                          <w:rPr>
                            <w:sz w:val="18"/>
                            <w:szCs w:val="18"/>
                          </w:rPr>
                        </w:pPr>
                        <w:r w:rsidRPr="009A7EE1">
                          <w:rPr>
                            <w:rFonts w:hint="eastAsia"/>
                            <w:sz w:val="18"/>
                            <w:szCs w:val="18"/>
                          </w:rPr>
                          <w:t>（副村長）</w:t>
                        </w:r>
                      </w:p>
                    </w:txbxContent>
                  </v:textbox>
                </v:shape>
                <v:shape id="テキスト ボックス 2" o:spid="_x0000_s1274" type="#_x0000_t202" style="position:absolute;left:4928;top:2573;width:155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" filled="f" stroked="f">
                  <v:textbox style="mso-fit-shape-to-text:t">
                    <w:txbxContent>
                      <w:p w14:paraId="609FCF62" w14:textId="77777777" w:rsidR="009F1F89" w:rsidRPr="009A7EE1" w:rsidRDefault="009F1F89" w:rsidP="009A7EE1">
                        <w:pPr>
                          <w:jc w:val="right"/>
                          <w:rPr>
                            <w:sz w:val="18"/>
                            <w:szCs w:val="18"/>
                          </w:rPr>
                        </w:pPr>
                        <w:r w:rsidRPr="009A7EE1">
                          <w:rPr>
                            <w:rFonts w:hint="eastAsia"/>
                            <w:sz w:val="18"/>
                            <w:szCs w:val="18"/>
                          </w:rPr>
                          <w:t>（総務課長）</w:t>
                        </w:r>
                      </w:p>
                    </w:txbxContent>
                  </v:textbox>
                </v:shape>
                <v:shape id="AutoShape 3631" o:spid="_x0000_s1275" type="#_x0000_t32" style="position:absolute;left:2810;top:2313;width: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" strokeweight=".25pt"/>
                <v:shape id="AutoShape 3632" o:spid="_x0000_s1276" type="#_x0000_t32" style="position:absolute;left:4572;top:2375;width:6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8bjxQAAANwAAAAPAAAAZHJzL2Rvd25yZXYueG1sRI9Ba8JA&#10;FITvBf/D8oTe6iYR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CaB8bjxQAAANwAAAAP&#10;AAAAAAAAAAAAAAAAAAcCAABkcnMvZG93bnJldi54bWxQSwUGAAAAAAMAAwC3AAAA+QIAAAAA&#10;" strokeweight=".25pt"/>
                <v:shape id="AutoShape 3633" o:spid="_x0000_s1277" type="#_x0000_t32" style="position:absolute;left:3126;top:2313;width:0;height:1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" strokeweight=".25pt"/>
                <v:shape id="テキスト ボックス 2" o:spid="_x0000_s1278" type="#_x0000_t202" style="position:absolute;left:2643;top:3698;width:1100;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">
                  <v:textbox style="mso-fit-shape-to-text:t">
                    <w:txbxContent>
                      <w:p w14:paraId="569E3741" w14:textId="77777777" w:rsidR="009F1F89" w:rsidRPr="009A7EE1" w:rsidRDefault="009F1F89" w:rsidP="009F1F89">
                        <w:pPr>
                          <w:jc w:val="center"/>
                          <w:rPr>
                            <w:sz w:val="18"/>
                            <w:szCs w:val="18"/>
                          </w:rPr>
                        </w:pPr>
                        <w:r w:rsidRPr="009A7EE1">
                          <w:rPr>
                            <w:rFonts w:hint="eastAsia"/>
                            <w:sz w:val="18"/>
                            <w:szCs w:val="18"/>
                          </w:rPr>
                          <w:t>本 部 付</w:t>
                        </w:r>
                      </w:p>
                    </w:txbxContent>
                  </v:textbox>
                </v:shape>
                <v:shape id="テキスト ボックス 2" o:spid="_x0000_s1279" type="#_x0000_t202" style="position:absolute;left:2458;top:4118;width:1389;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" filled="f" stroked="f">
                  <v:textbox style="mso-fit-shape-to-text:t">
                    <w:txbxContent>
                      <w:p w14:paraId="27773378" w14:textId="77777777" w:rsidR="009F1F89" w:rsidRPr="009A7EE1" w:rsidRDefault="009F1F89" w:rsidP="009F1F89">
                        <w:pPr>
                          <w:jc w:val="center"/>
                          <w:rPr>
                            <w:sz w:val="18"/>
                            <w:szCs w:val="18"/>
                          </w:rPr>
                        </w:pPr>
                        <w:r w:rsidRPr="009A7EE1">
                          <w:rPr>
                            <w:rFonts w:hint="eastAsia"/>
                            <w:sz w:val="18"/>
                            <w:szCs w:val="18"/>
                          </w:rPr>
                          <w:t>（教育長）</w:t>
                        </w:r>
                      </w:p>
                    </w:txbxContent>
                  </v:textbox>
                </v:shape>
                <v:shape id="AutoShape 3636" o:spid="_x0000_s1280" type="#_x0000_t32" style="position:absolute;left:4858;top:2374;width:0;height:93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" strokeweight=".25pt"/>
                <v:shape id="テキスト ボックス 2" o:spid="_x0000_s1281" type="#_x0000_t202" style="position:absolute;left:6994;top:2138;width:3079;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" filled="f" stroked="f">
                  <v:textbox style="mso-fit-shape-to-text:t">
                    <w:txbxContent>
                      <w:p w14:paraId="0FB1C817" w14:textId="77777777" w:rsidR="009F1F89" w:rsidRPr="009A7EE1" w:rsidRDefault="009F1F89" w:rsidP="009F1F89">
                        <w:pPr>
                          <w:jc w:val="left"/>
                          <w:rPr>
                            <w:sz w:val="18"/>
                            <w:szCs w:val="18"/>
                          </w:rPr>
                        </w:pPr>
                        <w:r w:rsidRPr="009A7EE1">
                          <w:rPr>
                            <w:rFonts w:hint="eastAsia"/>
                            <w:sz w:val="18"/>
                            <w:szCs w:val="18"/>
                          </w:rPr>
                          <w:t>①警戒本部の運営</w:t>
                        </w:r>
                      </w:p>
                    </w:txbxContent>
                  </v:textbox>
                </v:shape>
                <v:shape id="AutoShape 3638" o:spid="_x0000_s1282" type="#_x0000_t32" style="position:absolute;left:6567;top:2366;width:54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" strokeweight=".25pt"/>
                <v:shape id="テキスト ボックス 2" o:spid="_x0000_s1283" type="#_x0000_t202" style="position:absolute;left:6994;top:2558;width:3079;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" filled="f" stroked="f">
                  <v:textbox style="mso-fit-shape-to-text:t">
                    <w:txbxContent>
                      <w:p w14:paraId="226FA2EA" w14:textId="77777777" w:rsidR="009F1F89" w:rsidRPr="009A7EE1" w:rsidRDefault="009F1F89" w:rsidP="009F1F89">
                        <w:pPr>
                          <w:jc w:val="left"/>
                          <w:rPr>
                            <w:sz w:val="18"/>
                            <w:szCs w:val="18"/>
                          </w:rPr>
                        </w:pPr>
                        <w:r w:rsidRPr="009A7EE1">
                          <w:rPr>
                            <w:rFonts w:hint="eastAsia"/>
                            <w:sz w:val="18"/>
                            <w:szCs w:val="18"/>
                          </w:rPr>
                          <w:t>②職員の動員、配備及び庁内</w:t>
                        </w:r>
                      </w:p>
                      <w:p w14:paraId="2FC9A1EE" w14:textId="77777777" w:rsidR="009F1F89" w:rsidRPr="009A7EE1" w:rsidRDefault="009F1F89" w:rsidP="009F1F89">
                        <w:pPr>
                          <w:jc w:val="left"/>
                          <w:rPr>
                            <w:sz w:val="18"/>
                            <w:szCs w:val="18"/>
                          </w:rPr>
                        </w:pPr>
                        <w:r w:rsidRPr="009A7EE1">
                          <w:rPr>
                            <w:rFonts w:hint="eastAsia"/>
                            <w:sz w:val="18"/>
                            <w:szCs w:val="18"/>
                          </w:rPr>
                          <w:t xml:space="preserve">　各課との連絡調整</w:t>
                        </w:r>
                      </w:p>
                    </w:txbxContent>
                  </v:textbox>
                </v:shape>
                <v:shape id="テキスト ボックス 2" o:spid="_x0000_s1284" type="#_x0000_t202" style="position:absolute;left:6994;top:3323;width:3079;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" filled="f" stroked="f">
                  <v:textbox style="mso-fit-shape-to-text:t">
                    <w:txbxContent>
                      <w:p w14:paraId="304E8F34" w14:textId="77777777" w:rsidR="009F1F89" w:rsidRPr="009A7EE1" w:rsidRDefault="009F1F89" w:rsidP="009F1F89">
                        <w:pPr>
                          <w:jc w:val="left"/>
                          <w:rPr>
                            <w:sz w:val="18"/>
                            <w:szCs w:val="18"/>
                          </w:rPr>
                        </w:pPr>
                        <w:r w:rsidRPr="009A7EE1">
                          <w:rPr>
                            <w:rFonts w:hint="eastAsia"/>
                            <w:sz w:val="18"/>
                            <w:szCs w:val="18"/>
                          </w:rPr>
                          <w:t>③通信連絡設備の管理統制</w:t>
                        </w:r>
                      </w:p>
                    </w:txbxContent>
                  </v:textbox>
                </v:shape>
                <v:shape id="テキスト ボックス 2" o:spid="_x0000_s1285" type="#_x0000_t202" style="position:absolute;left:6994;top:3822;width:3079;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" filled="f" stroked="f">
                  <v:textbox style="mso-fit-shape-to-text:t">
                    <w:txbxContent>
                      <w:p w14:paraId="211948E9" w14:textId="77777777" w:rsidR="009F1F89" w:rsidRPr="009A7EE1" w:rsidRDefault="009F1F89" w:rsidP="009F1F89">
                        <w:pPr>
                          <w:jc w:val="left"/>
                          <w:rPr>
                            <w:sz w:val="18"/>
                            <w:szCs w:val="18"/>
                          </w:rPr>
                        </w:pPr>
                        <w:r w:rsidRPr="009A7EE1">
                          <w:rPr>
                            <w:rFonts w:hint="eastAsia"/>
                            <w:sz w:val="18"/>
                            <w:szCs w:val="18"/>
                          </w:rPr>
                          <w:t>④関係町村との連絡調整</w:t>
                        </w:r>
                      </w:p>
                    </w:txbxContent>
                  </v:textbox>
                </v:shape>
                <v:shape id="テキスト ボックス 2" o:spid="_x0000_s1286" type="#_x0000_t202" style="position:absolute;left:6994;top:4304;width:3079;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" filled="f" stroked="f">
                  <v:textbox style="mso-fit-shape-to-text:t">
                    <w:txbxContent>
                      <w:p w14:paraId="6B6EC975" w14:textId="77777777" w:rsidR="009F1F89" w:rsidRPr="009A7EE1" w:rsidRDefault="009F1F89" w:rsidP="009F1F89">
                        <w:pPr>
                          <w:jc w:val="left"/>
                          <w:rPr>
                            <w:sz w:val="18"/>
                            <w:szCs w:val="18"/>
                          </w:rPr>
                        </w:pPr>
                        <w:r w:rsidRPr="009A7EE1">
                          <w:rPr>
                            <w:rFonts w:hint="eastAsia"/>
                            <w:sz w:val="18"/>
                            <w:szCs w:val="18"/>
                          </w:rPr>
                          <w:t>⑤国、道及び泊発電所との</w:t>
                        </w:r>
                      </w:p>
                      <w:p w14:paraId="1433840B" w14:textId="77777777" w:rsidR="009F1F89" w:rsidRPr="009A7EE1" w:rsidRDefault="009F1F89" w:rsidP="009F1F89">
                        <w:pPr>
                          <w:jc w:val="left"/>
                          <w:rPr>
                            <w:sz w:val="18"/>
                            <w:szCs w:val="18"/>
                          </w:rPr>
                        </w:pPr>
                        <w:r w:rsidRPr="009A7EE1">
                          <w:rPr>
                            <w:rFonts w:hint="eastAsia"/>
                            <w:sz w:val="18"/>
                            <w:szCs w:val="18"/>
                          </w:rPr>
                          <w:t xml:space="preserve">　連絡調整</w:t>
                        </w:r>
                      </w:p>
                    </w:txbxContent>
                  </v:textbox>
                </v:shape>
                <v:shape id="テキスト ボックス 2" o:spid="_x0000_s1287" type="#_x0000_t202" style="position:absolute;left:6994;top:5099;width:3079;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" filled="f" stroked="f">
                  <v:textbox style="mso-fit-shape-to-text:t">
                    <w:txbxContent>
                      <w:p w14:paraId="7382D4D5" w14:textId="77777777" w:rsidR="009F1F89" w:rsidRPr="009A7EE1" w:rsidRDefault="009F1F89" w:rsidP="009F1F89">
                        <w:pPr>
                          <w:jc w:val="left"/>
                          <w:rPr>
                            <w:sz w:val="18"/>
                            <w:szCs w:val="18"/>
                          </w:rPr>
                        </w:pPr>
                        <w:r w:rsidRPr="009A7EE1">
                          <w:rPr>
                            <w:rFonts w:hint="eastAsia"/>
                            <w:sz w:val="18"/>
                            <w:szCs w:val="18"/>
                          </w:rPr>
                          <w:t>⑥住民等からの問い合わせに</w:t>
                        </w:r>
                      </w:p>
                      <w:p w14:paraId="7D2BD1C2" w14:textId="77777777" w:rsidR="009F1F89" w:rsidRPr="009A7EE1" w:rsidRDefault="009F1F89" w:rsidP="009F1F89">
                        <w:pPr>
                          <w:jc w:val="left"/>
                          <w:rPr>
                            <w:sz w:val="18"/>
                            <w:szCs w:val="18"/>
                          </w:rPr>
                        </w:pPr>
                        <w:r w:rsidRPr="009A7EE1">
                          <w:rPr>
                            <w:rFonts w:hint="eastAsia"/>
                            <w:sz w:val="18"/>
                            <w:szCs w:val="18"/>
                          </w:rPr>
                          <w:t xml:space="preserve">　対する対応</w:t>
                        </w:r>
                      </w:p>
                    </w:txbxContent>
                  </v:textbox>
                </v:shape>
                <v:shape id="テキスト ボックス 2" o:spid="_x0000_s1288" type="#_x0000_t202" style="position:absolute;left:6994;top:5888;width:3079;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" filled="f" stroked="f">
                  <v:textbox style="mso-fit-shape-to-text:t">
                    <w:txbxContent>
                      <w:p w14:paraId="44E9E953" w14:textId="77777777" w:rsidR="009F1F89" w:rsidRPr="009A7EE1" w:rsidRDefault="009F1F89" w:rsidP="009F1F89">
                        <w:pPr>
                          <w:jc w:val="left"/>
                          <w:rPr>
                            <w:sz w:val="18"/>
                            <w:szCs w:val="18"/>
                          </w:rPr>
                        </w:pPr>
                        <w:r w:rsidRPr="009A7EE1">
                          <w:rPr>
                            <w:rFonts w:hint="eastAsia"/>
                            <w:sz w:val="18"/>
                            <w:szCs w:val="18"/>
                          </w:rPr>
                          <w:t>⑦緊急時モニタリングに関する</w:t>
                        </w:r>
                      </w:p>
                      <w:p w14:paraId="5CA8EA92" w14:textId="77777777" w:rsidR="009F1F89" w:rsidRPr="009A7EE1" w:rsidRDefault="009F1F89" w:rsidP="009F1F89">
                        <w:pPr>
                          <w:jc w:val="left"/>
                          <w:rPr>
                            <w:sz w:val="18"/>
                            <w:szCs w:val="18"/>
                          </w:rPr>
                        </w:pPr>
                        <w:r w:rsidRPr="009A7EE1">
                          <w:rPr>
                            <w:rFonts w:hint="eastAsia"/>
                            <w:sz w:val="18"/>
                            <w:szCs w:val="18"/>
                          </w:rPr>
                          <w:t xml:space="preserve">　情報収集</w:t>
                        </w:r>
                        <w:r w:rsidR="005E52E0">
                          <w:rPr>
                            <w:rFonts w:hint="eastAsia"/>
                            <w:sz w:val="18"/>
                            <w:szCs w:val="18"/>
                          </w:rPr>
                          <w:t>及び協力準備</w:t>
                        </w:r>
                      </w:p>
                    </w:txbxContent>
                  </v:textbox>
                </v:shape>
                <v:shape id="テキスト ボックス 2" o:spid="_x0000_s1289" type="#_x0000_t202" style="position:absolute;left:6994;top:6670;width:3079;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" filled="f" stroked="f">
                  <v:textbox style="mso-fit-shape-to-text:t">
                    <w:txbxContent>
                      <w:p w14:paraId="2A3150C2" w14:textId="77777777" w:rsidR="009F1F89" w:rsidRPr="009A7EE1" w:rsidRDefault="009F1F89" w:rsidP="009F1F89">
                        <w:pPr>
                          <w:jc w:val="left"/>
                          <w:rPr>
                            <w:sz w:val="18"/>
                            <w:szCs w:val="18"/>
                          </w:rPr>
                        </w:pPr>
                        <w:r w:rsidRPr="009A7EE1">
                          <w:rPr>
                            <w:rFonts w:hint="eastAsia"/>
                            <w:sz w:val="18"/>
                            <w:szCs w:val="18"/>
                          </w:rPr>
                          <w:t>⑧情報の収集、管理</w:t>
                        </w:r>
                      </w:p>
                    </w:txbxContent>
                  </v:textbox>
                </v:shape>
                <v:shape id="テキスト ボックス 2" o:spid="_x0000_s1290" type="#_x0000_t202" style="position:absolute;left:6994;top:7103;width:3079;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" filled="f" stroked="f">
                  <v:textbox style="mso-fit-shape-to-text:t">
                    <w:txbxContent>
                      <w:p w14:paraId="6615FB4B" w14:textId="77777777" w:rsidR="009F1F89" w:rsidRPr="009A7EE1" w:rsidRDefault="009F1F89" w:rsidP="009F1F89">
                        <w:pPr>
                          <w:jc w:val="left"/>
                          <w:rPr>
                            <w:sz w:val="18"/>
                            <w:szCs w:val="18"/>
                          </w:rPr>
                        </w:pPr>
                        <w:r w:rsidRPr="009A7EE1">
                          <w:rPr>
                            <w:rFonts w:hint="eastAsia"/>
                            <w:sz w:val="18"/>
                            <w:szCs w:val="18"/>
                          </w:rPr>
                          <w:t>⑨防災関係機関との連絡調整</w:t>
                        </w:r>
                      </w:p>
                    </w:txbxContent>
                  </v:textbox>
                </v:shape>
                <v:shape id="テキスト ボックス 2" o:spid="_x0000_s1291" type="#_x0000_t202" style="position:absolute;left:6994;top:7540;width:3079;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" filled="f" stroked="f">
                  <v:textbox style="mso-fit-shape-to-text:t">
                    <w:txbxContent>
                      <w:p w14:paraId="2EAE75F0" w14:textId="77777777" w:rsidR="009F1F89" w:rsidRPr="009A7EE1" w:rsidRDefault="009F1F89" w:rsidP="009F1F89">
                        <w:pPr>
                          <w:jc w:val="left"/>
                          <w:rPr>
                            <w:sz w:val="18"/>
                            <w:szCs w:val="18"/>
                          </w:rPr>
                        </w:pPr>
                        <w:r w:rsidRPr="009A7EE1">
                          <w:rPr>
                            <w:rFonts w:hint="eastAsia"/>
                            <w:sz w:val="18"/>
                            <w:szCs w:val="18"/>
                          </w:rPr>
                          <w:t>⑩災害広報</w:t>
                        </w:r>
                      </w:p>
                    </w:txbxContent>
                  </v:textbox>
                </v:shape>
                <v:shape id="テキスト ボックス 2" o:spid="_x0000_s1292" type="#_x0000_t202" style="position:absolute;left:6994;top:9295;width:3079;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" filled="f" stroked="f">
                  <v:textbox style="mso-fit-shape-to-text:t">
                    <w:txbxContent>
                      <w:p w14:paraId="78DA2BD5" w14:textId="77777777" w:rsidR="009F1F89" w:rsidRPr="009A7EE1" w:rsidRDefault="009F1F89" w:rsidP="009F1F89">
                        <w:pPr>
                          <w:jc w:val="left"/>
                          <w:rPr>
                            <w:sz w:val="18"/>
                            <w:szCs w:val="18"/>
                          </w:rPr>
                        </w:pPr>
                        <w:r w:rsidRPr="009A7EE1">
                          <w:rPr>
                            <w:rFonts w:hint="eastAsia"/>
                            <w:sz w:val="18"/>
                            <w:szCs w:val="18"/>
                          </w:rPr>
                          <w:t>①避難経路等の確保準備</w:t>
                        </w:r>
                      </w:p>
                    </w:txbxContent>
                  </v:textbox>
                </v:shape>
                <v:shape id="テキスト ボックス 2" o:spid="_x0000_s1293" type="#_x0000_t202" style="position:absolute;left:6994;top:9814;width:3079;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" filled="f" stroked="f">
                  <v:textbox style="mso-fit-shape-to-text:t">
                    <w:txbxContent>
                      <w:p w14:paraId="2F6147E1" w14:textId="77777777" w:rsidR="009F1F89" w:rsidRPr="009A7EE1" w:rsidRDefault="009F1F89" w:rsidP="009F1F89">
                        <w:pPr>
                          <w:jc w:val="left"/>
                          <w:rPr>
                            <w:sz w:val="18"/>
                            <w:szCs w:val="18"/>
                          </w:rPr>
                        </w:pPr>
                        <w:r w:rsidRPr="009A7EE1">
                          <w:rPr>
                            <w:rFonts w:hint="eastAsia"/>
                            <w:sz w:val="18"/>
                            <w:szCs w:val="18"/>
                          </w:rPr>
                          <w:t>②除雪体制強化準備（冬季）</w:t>
                        </w:r>
                      </w:p>
                    </w:txbxContent>
                  </v:textbox>
                </v:shape>
                <v:shape id="テキスト ボックス 2" o:spid="_x0000_s1294" type="#_x0000_t202" style="position:absolute;left:6986;top:8412;width:3079;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" filled="f" stroked="f">
                  <v:textbox style="mso-fit-shape-to-text:t">
                    <w:txbxContent>
                      <w:p w14:paraId="5D99C266" w14:textId="77777777" w:rsidR="009F1F89" w:rsidRPr="009A7EE1" w:rsidRDefault="009F1F89" w:rsidP="009F1F89">
                        <w:pPr>
                          <w:jc w:val="left"/>
                          <w:rPr>
                            <w:sz w:val="18"/>
                            <w:szCs w:val="18"/>
                          </w:rPr>
                        </w:pPr>
                        <w:r w:rsidRPr="009A7EE1">
                          <w:rPr>
                            <w:rFonts w:hint="eastAsia"/>
                            <w:sz w:val="18"/>
                            <w:szCs w:val="18"/>
                          </w:rPr>
                          <w:t>⑫災害対策用資機材等の調達</w:t>
                        </w:r>
                      </w:p>
                      <w:p w14:paraId="6EC3B58B" w14:textId="77777777" w:rsidR="009F1F89" w:rsidRPr="009A7EE1" w:rsidRDefault="009F1F89" w:rsidP="009F1F89">
                        <w:pPr>
                          <w:jc w:val="left"/>
                          <w:rPr>
                            <w:sz w:val="18"/>
                            <w:szCs w:val="18"/>
                          </w:rPr>
                        </w:pPr>
                        <w:r w:rsidRPr="009A7EE1">
                          <w:rPr>
                            <w:rFonts w:hint="eastAsia"/>
                            <w:sz w:val="18"/>
                            <w:szCs w:val="18"/>
                          </w:rPr>
                          <w:t xml:space="preserve">　準備</w:t>
                        </w:r>
                      </w:p>
                    </w:txbxContent>
                  </v:textbox>
                </v:shape>
                <v:shape id="テキスト ボックス 2" o:spid="_x0000_s1295" type="#_x0000_t202" style="position:absolute;left:7004;top:7973;width:3079;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" filled="f" stroked="f">
                  <v:textbox style="mso-fit-shape-to-text:t">
                    <w:txbxContent>
                      <w:p w14:paraId="7898E3C6" w14:textId="77777777" w:rsidR="009F1F89" w:rsidRPr="009A7EE1" w:rsidRDefault="009F1F89" w:rsidP="009F1F89">
                        <w:pPr>
                          <w:jc w:val="left"/>
                          <w:rPr>
                            <w:sz w:val="18"/>
                            <w:szCs w:val="18"/>
                          </w:rPr>
                        </w:pPr>
                        <w:r w:rsidRPr="009A7EE1">
                          <w:rPr>
                            <w:rFonts w:hint="eastAsia"/>
                            <w:sz w:val="18"/>
                            <w:szCs w:val="18"/>
                          </w:rPr>
                          <w:t>⑪防護対策等の体制準備</w:t>
                        </w:r>
                      </w:p>
                    </w:txbxContent>
                  </v:textbox>
                </v:shape>
                <v:shape id="テキスト ボックス 2" o:spid="_x0000_s1296" type="#_x0000_t202" style="position:absolute;left:6986;top:11948;width:3079;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" filled="f" stroked="f">
                  <v:textbox style="mso-fit-shape-to-text:t">
                    <w:txbxContent>
                      <w:p w14:paraId="3C42BB18" w14:textId="77777777" w:rsidR="009F1F89" w:rsidRPr="009A7EE1" w:rsidRDefault="009F1F89" w:rsidP="009F1F89">
                        <w:pPr>
                          <w:jc w:val="left"/>
                          <w:rPr>
                            <w:sz w:val="18"/>
                            <w:szCs w:val="18"/>
                          </w:rPr>
                        </w:pPr>
                        <w:r w:rsidRPr="009A7EE1">
                          <w:rPr>
                            <w:rFonts w:hint="eastAsia"/>
                            <w:sz w:val="18"/>
                            <w:szCs w:val="18"/>
                          </w:rPr>
                          <w:t>②所管する関係団体等との</w:t>
                        </w:r>
                      </w:p>
                      <w:p w14:paraId="67106D2B" w14:textId="77777777" w:rsidR="009F1F89" w:rsidRPr="009A7EE1" w:rsidRDefault="009F1F89" w:rsidP="009A7EE1">
                        <w:pPr>
                          <w:ind w:firstLineChars="100" w:firstLine="180"/>
                          <w:jc w:val="left"/>
                          <w:rPr>
                            <w:sz w:val="18"/>
                            <w:szCs w:val="18"/>
                          </w:rPr>
                        </w:pPr>
                        <w:r w:rsidRPr="009A7EE1">
                          <w:rPr>
                            <w:rFonts w:hint="eastAsia"/>
                            <w:sz w:val="18"/>
                            <w:szCs w:val="18"/>
                          </w:rPr>
                          <w:t>連絡調整</w:t>
                        </w:r>
                      </w:p>
                    </w:txbxContent>
                  </v:textbox>
                </v:shape>
                <v:shape id="テキスト ボックス 2" o:spid="_x0000_s1297" type="#_x0000_t202" style="position:absolute;left:6998;top:11444;width:3079;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" filled="f" stroked="f">
                  <v:textbox style="mso-fit-shape-to-text:t">
                    <w:txbxContent>
                      <w:p w14:paraId="330AD634" w14:textId="77777777" w:rsidR="009F1F89" w:rsidRPr="009A7EE1" w:rsidRDefault="009F1F89" w:rsidP="009F1F89">
                        <w:pPr>
                          <w:jc w:val="left"/>
                          <w:rPr>
                            <w:sz w:val="18"/>
                            <w:szCs w:val="18"/>
                          </w:rPr>
                        </w:pPr>
                        <w:r w:rsidRPr="009A7EE1">
                          <w:rPr>
                            <w:rFonts w:hint="eastAsia"/>
                            <w:sz w:val="18"/>
                            <w:szCs w:val="18"/>
                          </w:rPr>
                          <w:t>①災害対策本部移行への準備</w:t>
                        </w:r>
                      </w:p>
                    </w:txbxContent>
                  </v:textbox>
                </v:shape>
                <v:shape id="テキスト ボックス 2" o:spid="_x0000_s1298" type="#_x0000_t202" style="position:absolute;left:4928;top:9747;width:155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" filled="f" stroked="f">
                  <v:textbox style="mso-fit-shape-to-text:t">
                    <w:txbxContent>
                      <w:p w14:paraId="40B6E3A3" w14:textId="77777777" w:rsidR="009F1F89" w:rsidRPr="009A7EE1" w:rsidRDefault="009F1F89" w:rsidP="009F1F89">
                        <w:pPr>
                          <w:jc w:val="center"/>
                          <w:rPr>
                            <w:sz w:val="18"/>
                            <w:szCs w:val="18"/>
                          </w:rPr>
                        </w:pPr>
                        <w:r w:rsidRPr="009A7EE1">
                          <w:rPr>
                            <w:rFonts w:hint="eastAsia"/>
                            <w:sz w:val="18"/>
                            <w:szCs w:val="18"/>
                          </w:rPr>
                          <w:t>（建設課長）</w:t>
                        </w:r>
                      </w:p>
                    </w:txbxContent>
                  </v:textbox>
                </v:shape>
                <v:shape id="テキスト ボックス 2" o:spid="_x0000_s1299" type="#_x0000_t202" style="position:absolute;left:4932;top:10845;width:18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" filled="f" stroked="f">
                  <v:textbox style="mso-fit-shape-to-text:t">
                    <w:txbxContent>
                      <w:p w14:paraId="348C1727" w14:textId="77777777" w:rsidR="009F1F89" w:rsidRPr="009A7EE1" w:rsidRDefault="009F1F89" w:rsidP="009F1F89">
                        <w:pPr>
                          <w:jc w:val="center"/>
                          <w:rPr>
                            <w:sz w:val="18"/>
                            <w:szCs w:val="18"/>
                          </w:rPr>
                        </w:pPr>
                        <w:r w:rsidRPr="009A7EE1">
                          <w:rPr>
                            <w:rFonts w:hint="eastAsia"/>
                            <w:sz w:val="18"/>
                            <w:szCs w:val="18"/>
                          </w:rPr>
                          <w:t>（保健福祉課長）</w:t>
                        </w:r>
                      </w:p>
                    </w:txbxContent>
                  </v:textbox>
                </v:shape>
                <v:shape id="テキスト ボックス 2" o:spid="_x0000_s1300" type="#_x0000_t202" style="position:absolute;left:5208;top:11477;width:1362;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">
                  <v:textbox style="mso-fit-shape-to-text:t">
                    <w:txbxContent>
                      <w:p w14:paraId="0D9EEA06" w14:textId="77777777" w:rsidR="009F1F89" w:rsidRPr="009A7EE1" w:rsidRDefault="009F1F89" w:rsidP="009F1F89">
                        <w:pPr>
                          <w:jc w:val="center"/>
                          <w:rPr>
                            <w:sz w:val="18"/>
                            <w:szCs w:val="18"/>
                          </w:rPr>
                        </w:pPr>
                        <w:r w:rsidRPr="009A7EE1">
                          <w:rPr>
                            <w:rFonts w:hint="eastAsia"/>
                            <w:sz w:val="18"/>
                            <w:szCs w:val="18"/>
                          </w:rPr>
                          <w:t>各管理職</w:t>
                        </w:r>
                      </w:p>
                    </w:txbxContent>
                  </v:textbox>
                </v:shape>
                <v:shape id="AutoShape 3660" o:spid="_x0000_s1301" type="#_x0000_t32" style="position:absolute;left:6623;top:9551;width:4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" strokeweight=".25pt"/>
                <v:shape id="AutoShape 3662" o:spid="_x0000_s1302" type="#_x0000_t32" style="position:absolute;left:6579;top:10696;width:5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" strokeweight=".25pt"/>
                <v:shape id="AutoShape 3663" o:spid="_x0000_s1303" type="#_x0000_t32" style="position:absolute;left:6593;top:11680;width:522;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" strokeweight=".25pt"/>
                <v:shape id="AutoShape 3664" o:spid="_x0000_s1304" type="#_x0000_t32" style="position:absolute;left:6848;top:2788;width:2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" strokeweight=".25pt"/>
                <v:shape id="AutoShape 3665" o:spid="_x0000_s1305" type="#_x0000_t32" style="position:absolute;left:6848;top:3561;width:2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" strokeweight=".25pt"/>
                <v:shape id="AutoShape 3666" o:spid="_x0000_s1306" type="#_x0000_t32" style="position:absolute;left:6848;top:4064;width:2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" strokeweight=".25pt"/>
                <v:shape id="AutoShape 3667" o:spid="_x0000_s1307" type="#_x0000_t32" style="position:absolute;left:6848;top:4526;width:2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" strokeweight=".25pt"/>
                <v:shape id="AutoShape 3668" o:spid="_x0000_s1308" type="#_x0000_t32" style="position:absolute;left:6848;top:5327;width:2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" strokeweight=".25pt"/>
                <v:shape id="AutoShape 3669" o:spid="_x0000_s1309" type="#_x0000_t32" style="position:absolute;left:6848;top:6128;width:2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" strokeweight=".25pt"/>
                <v:shape id="AutoShape 3670" o:spid="_x0000_s1310" type="#_x0000_t32" style="position:absolute;left:6848;top:6916;width:2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" strokeweight=".25pt"/>
                <v:shape id="AutoShape 3671" o:spid="_x0000_s1311" type="#_x0000_t32" style="position:absolute;left:6848;top:7333;width:2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" strokeweight=".25pt"/>
                <v:shape id="AutoShape 3672" o:spid="_x0000_s1312" type="#_x0000_t32" style="position:absolute;left:6848;top:7751;width:2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" strokeweight=".25pt"/>
                <v:shape id="AutoShape 3673" o:spid="_x0000_s1313" type="#_x0000_t32" style="position:absolute;left:6848;top:10067;width:2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" strokeweight=".25pt"/>
                <v:shape id="AutoShape 3674" o:spid="_x0000_s1314" type="#_x0000_t32" style="position:absolute;left:6840;top:8621;width:2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" strokeweight=".25pt"/>
                <v:shape id="AutoShape 3675" o:spid="_x0000_s1315" type="#_x0000_t32" style="position:absolute;left:6844;top:8239;width: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" strokeweight=".25pt"/>
                <v:shape id="AutoShape 3676" o:spid="_x0000_s1316" type="#_x0000_t32" style="position:absolute;left:6840;top:2366;width:0;height:6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" strokeweight=".25pt"/>
                <v:shape id="AutoShape 3677" o:spid="_x0000_s1317" type="#_x0000_t32" style="position:absolute;left:6838;top:9551;width:0;height:5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" strokeweight=".25pt"/>
                <v:shape id="AutoShape 3679" o:spid="_x0000_s1318" type="#_x0000_t32" style="position:absolute;left:4862;top:9577;width:3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" strokeweight=".25pt"/>
                <v:shape id="AutoShape 3680" o:spid="_x0000_s1319" type="#_x0000_t32" style="position:absolute;left:4868;top:10696;width:3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" strokeweight=".25pt"/>
                <v:shape id="AutoShape 3681" o:spid="_x0000_s1320" type="#_x0000_t32" style="position:absolute;left:4858;top:11681;width:3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" strokeweight=".25pt"/>
                <v:shape id="テキスト ボックス 2" o:spid="_x0000_s1321" type="#_x0000_t202" style="position:absolute;left:3502;top:2039;width:1100;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">
                  <v:textbox style="mso-fit-shape-to-text:t">
                    <w:txbxContent>
                      <w:p w14:paraId="10FAAF2F" w14:textId="77777777" w:rsidR="009F1F89" w:rsidRPr="009A7EE1" w:rsidRDefault="009F1F89" w:rsidP="009F1F89">
                        <w:pPr>
                          <w:jc w:val="center"/>
                          <w:rPr>
                            <w:sz w:val="18"/>
                            <w:szCs w:val="18"/>
                          </w:rPr>
                        </w:pPr>
                        <w:r w:rsidRPr="009A7EE1">
                          <w:rPr>
                            <w:rFonts w:hint="eastAsia"/>
                            <w:sz w:val="18"/>
                            <w:szCs w:val="18"/>
                          </w:rPr>
                          <w:t>警 戒 副</w:t>
                        </w:r>
                      </w:p>
                      <w:p w14:paraId="7C1F69F9" w14:textId="77777777" w:rsidR="009F1F89" w:rsidRPr="009A7EE1" w:rsidRDefault="009F1F89" w:rsidP="009F1F89">
                        <w:pPr>
                          <w:jc w:val="center"/>
                          <w:rPr>
                            <w:sz w:val="18"/>
                            <w:szCs w:val="18"/>
                          </w:rPr>
                        </w:pPr>
                        <w:r w:rsidRPr="009A7EE1">
                          <w:rPr>
                            <w:rFonts w:hint="eastAsia"/>
                            <w:sz w:val="18"/>
                            <w:szCs w:val="18"/>
                          </w:rPr>
                          <w:t>本 部 長</w:t>
                        </w:r>
                      </w:p>
                    </w:txbxContent>
                  </v:textbox>
                </v:shape>
                <v:shape id="テキスト ボックス 2" o:spid="_x0000_s1322" type="#_x0000_t202" style="position:absolute;left:5242;top:10469;width:1362;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">
                  <v:textbox style="mso-fit-shape-to-text:t">
                    <w:txbxContent>
                      <w:p w14:paraId="707E85EF" w14:textId="77777777" w:rsidR="009F1F89" w:rsidRPr="009A7EE1" w:rsidRDefault="009F1F89" w:rsidP="009F1F89">
                        <w:pPr>
                          <w:jc w:val="center"/>
                          <w:rPr>
                            <w:sz w:val="18"/>
                            <w:szCs w:val="18"/>
                          </w:rPr>
                        </w:pPr>
                        <w:r w:rsidRPr="009A7EE1">
                          <w:rPr>
                            <w:rFonts w:hint="eastAsia"/>
                            <w:sz w:val="18"/>
                            <w:szCs w:val="18"/>
                          </w:rPr>
                          <w:t>保健福祉課</w:t>
                        </w:r>
                      </w:p>
                    </w:txbxContent>
                  </v:textbox>
                </v:shape>
                <v:shape id="テキスト ボックス 2" o:spid="_x0000_s1323" type="#_x0000_t202" style="position:absolute;left:5272;top:9333;width:1362;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">
                  <v:textbox style="mso-fit-shape-to-text:t">
                    <w:txbxContent>
                      <w:p w14:paraId="30A7E041" w14:textId="77777777" w:rsidR="009F1F89" w:rsidRPr="009A7EE1" w:rsidRDefault="009F1F89" w:rsidP="009F1F89">
                        <w:pPr>
                          <w:jc w:val="center"/>
                          <w:rPr>
                            <w:sz w:val="18"/>
                            <w:szCs w:val="18"/>
                          </w:rPr>
                        </w:pPr>
                        <w:r w:rsidRPr="009A7EE1">
                          <w:rPr>
                            <w:rFonts w:hint="eastAsia"/>
                            <w:sz w:val="18"/>
                            <w:szCs w:val="18"/>
                          </w:rPr>
                          <w:t>建 設 課</w:t>
                        </w:r>
                      </w:p>
                    </w:txbxContent>
                  </v:textbox>
                </v:shape>
                <w10:anchorlock/>
              </v:group>
            </w:pict>
          </mc:Fallback>
        </mc:AlternateContent>
      </w:r>
    </w:p>
    <w:p w14:paraId="2E4A488C" w14:textId="77777777" w:rsidR="002C4EE5" w:rsidRPr="00467174" w:rsidRDefault="002C4EE5" w:rsidP="005E52E0">
      <w:pPr>
        <w:pStyle w:val="5"/>
        <w:spacing w:before="120"/>
      </w:pPr>
      <w:r w:rsidRPr="00467174">
        <w:br w:type="page"/>
      </w:r>
    </w:p>
    <w:p w14:paraId="5C6603E5" w14:textId="350C273E" w:rsidR="00F624AA" w:rsidRPr="00467174" w:rsidRDefault="00F624AA" w:rsidP="005E52E0">
      <w:pPr>
        <w:pStyle w:val="5"/>
        <w:spacing w:before="120"/>
      </w:pPr>
      <w:r w:rsidRPr="00467174">
        <w:rPr>
          <w:rFonts w:hint="eastAsia"/>
        </w:rPr>
        <w:lastRenderedPageBreak/>
        <w:t>４．第３非常配備（災害対策本部の設置）</w:t>
      </w:r>
    </w:p>
    <w:p w14:paraId="50B05ECD" w14:textId="77777777" w:rsidR="00F624AA" w:rsidRPr="00467174" w:rsidRDefault="00F624AA" w:rsidP="00007F77">
      <w:pPr>
        <w:pStyle w:val="051"/>
        <w:ind w:left="735" w:hanging="315"/>
      </w:pPr>
      <w:r w:rsidRPr="00467174">
        <w:t>(1)</w:t>
      </w:r>
      <w:r w:rsidRPr="00467174">
        <w:rPr>
          <w:rFonts w:hint="eastAsia"/>
        </w:rPr>
        <w:t xml:space="preserve">　災害対策本部の設置及び組織等</w:t>
      </w:r>
    </w:p>
    <w:p w14:paraId="1931CCEB" w14:textId="77777777" w:rsidR="00F624AA" w:rsidRPr="00467174" w:rsidRDefault="00F624AA" w:rsidP="00007F77">
      <w:pPr>
        <w:pStyle w:val="15"/>
        <w:ind w:left="735" w:firstLine="210"/>
      </w:pPr>
      <w:r w:rsidRPr="00467174">
        <w:rPr>
          <w:rFonts w:hint="eastAsia"/>
        </w:rPr>
        <w:t>村長は、原子力防災管理者から施設敷地緊急事態に該当する事象の発生通報を受けたとき又は内閣総理大臣が原子力緊急事態宣言を発出（全面緊急事態）したときは、直ちに第３非常配備体制をとると同時に、基本法、原災法及び赤井川村災害対策本部条例（昭和37年赤井川村条例第17号）の規定に基づき災害対策本部を設置するものとする。</w:t>
      </w:r>
    </w:p>
    <w:p w14:paraId="268F232C" w14:textId="77777777" w:rsidR="00F624AA" w:rsidRPr="00467174" w:rsidRDefault="00F624AA" w:rsidP="00007F77">
      <w:pPr>
        <w:pStyle w:val="15"/>
        <w:ind w:left="735" w:firstLine="210"/>
      </w:pPr>
      <w:r w:rsidRPr="00467174">
        <w:rPr>
          <w:rFonts w:hint="eastAsia"/>
        </w:rPr>
        <w:t>第３非常配備（災害対策本部の組織及び主な所掌事務）は、赤井川村地域防災計画（本編）第２章</w:t>
      </w:r>
      <w:r w:rsidR="00A75D31" w:rsidRPr="00467174">
        <w:rPr>
          <w:rFonts w:hint="eastAsia"/>
        </w:rPr>
        <w:t xml:space="preserve"> </w:t>
      </w:r>
      <w:r w:rsidRPr="00467174">
        <w:rPr>
          <w:rFonts w:hint="eastAsia"/>
        </w:rPr>
        <w:t>第２節「災害対策本部」に定めるもののほか、図３－２－３のとおりとする。</w:t>
      </w:r>
    </w:p>
    <w:p w14:paraId="5C45139E" w14:textId="77777777" w:rsidR="00F624AA" w:rsidRPr="00467174" w:rsidRDefault="00F624AA" w:rsidP="009F1F89">
      <w:pPr>
        <w:pStyle w:val="23Box"/>
      </w:pPr>
    </w:p>
    <w:p w14:paraId="610E7CEC" w14:textId="77777777" w:rsidR="00F624AA" w:rsidRPr="00467174" w:rsidRDefault="00F624AA" w:rsidP="00007F77">
      <w:pPr>
        <w:pStyle w:val="22"/>
        <w:ind w:firstLine="600"/>
      </w:pPr>
      <w:r w:rsidRPr="00467174">
        <w:rPr>
          <w:rFonts w:hint="eastAsia"/>
        </w:rPr>
        <w:t>赤井川村災害対策本部条例　　　　　　　　　　　　　　　　　　　　（資料３－２－１）</w:t>
      </w:r>
    </w:p>
    <w:p w14:paraId="03DB527D" w14:textId="77777777" w:rsidR="00F624AA" w:rsidRPr="00467174" w:rsidRDefault="00F624AA" w:rsidP="009F1F89">
      <w:pPr>
        <w:pStyle w:val="23Box"/>
      </w:pPr>
    </w:p>
    <w:p w14:paraId="0FF83657" w14:textId="77777777" w:rsidR="00F624AA" w:rsidRPr="00467174" w:rsidRDefault="00F624AA" w:rsidP="00007F77">
      <w:pPr>
        <w:pStyle w:val="051"/>
        <w:ind w:left="735" w:hanging="315"/>
      </w:pPr>
      <w:r w:rsidRPr="00467174">
        <w:t>(2)</w:t>
      </w:r>
      <w:r w:rsidRPr="00467174">
        <w:rPr>
          <w:rFonts w:hint="eastAsia"/>
        </w:rPr>
        <w:t xml:space="preserve">　連絡員の派遣</w:t>
      </w:r>
    </w:p>
    <w:p w14:paraId="40497289" w14:textId="77777777" w:rsidR="00F624AA" w:rsidRPr="00467174" w:rsidRDefault="00A75D31" w:rsidP="00007F77">
      <w:pPr>
        <w:pStyle w:val="15"/>
        <w:ind w:left="735" w:firstLine="210"/>
      </w:pPr>
      <w:r w:rsidRPr="00467174">
        <w:rPr>
          <w:rFonts w:hint="eastAsia"/>
        </w:rPr>
        <w:t>本部長は、</w:t>
      </w:r>
      <w:r w:rsidR="00F624AA" w:rsidRPr="00467174">
        <w:rPr>
          <w:rFonts w:hint="eastAsia"/>
        </w:rPr>
        <w:t>知事からオフサイトセンター内に設置する北海道現地災害対策本部に連絡員の派遣要請があった場合には、職員を派遣するものとする。</w:t>
      </w:r>
    </w:p>
    <w:p w14:paraId="5CBBBDD2" w14:textId="77777777" w:rsidR="00F624AA" w:rsidRPr="00467174" w:rsidRDefault="00F624AA" w:rsidP="00007F77">
      <w:pPr>
        <w:pStyle w:val="051"/>
        <w:ind w:left="735" w:hanging="315"/>
      </w:pPr>
      <w:r w:rsidRPr="00467174">
        <w:t>(3)</w:t>
      </w:r>
      <w:r w:rsidRPr="00467174">
        <w:rPr>
          <w:rFonts w:hint="eastAsia"/>
        </w:rPr>
        <w:t xml:space="preserve">　現地事故対策連絡会議及び原子力災害合同対策協議会への出席等</w:t>
      </w:r>
    </w:p>
    <w:p w14:paraId="296E0924" w14:textId="77777777" w:rsidR="00F624AA" w:rsidRPr="00467174" w:rsidRDefault="00F624AA" w:rsidP="00007F77">
      <w:pPr>
        <w:pStyle w:val="15"/>
        <w:ind w:left="735" w:firstLine="210"/>
      </w:pPr>
      <w:r w:rsidRPr="00467174">
        <w:rPr>
          <w:rFonts w:hint="eastAsia"/>
        </w:rPr>
        <w:t>本部長は、オフサイトセンターにおいて、緊急事態の進展に応じて、現地事故対策連絡会議及び原子力災害合同対策協議会が組織されることとなった場合は、あらかじめ定められた者をこれに出席させ、緊急事態応急対策の実施方法、原子力災害の拡大防止のための応急措置の実施方法等について協議するものとする。</w:t>
      </w:r>
    </w:p>
    <w:p w14:paraId="7D617A79" w14:textId="77777777" w:rsidR="00F624AA" w:rsidRPr="00467174" w:rsidRDefault="00F624AA" w:rsidP="00007F77">
      <w:pPr>
        <w:pStyle w:val="051"/>
        <w:ind w:left="735" w:hanging="315"/>
      </w:pPr>
      <w:r w:rsidRPr="00467174">
        <w:t>(4)</w:t>
      </w:r>
      <w:r w:rsidRPr="00467174">
        <w:rPr>
          <w:rFonts w:hint="eastAsia"/>
        </w:rPr>
        <w:t xml:space="preserve">　専門家の派遣要請</w:t>
      </w:r>
    </w:p>
    <w:p w14:paraId="1FA47057" w14:textId="77777777" w:rsidR="00F624AA" w:rsidRPr="00467174" w:rsidRDefault="00F624AA" w:rsidP="00007F77">
      <w:pPr>
        <w:pStyle w:val="15"/>
        <w:ind w:left="735" w:firstLine="210"/>
      </w:pPr>
      <w:r w:rsidRPr="00467174">
        <w:rPr>
          <w:rFonts w:hint="eastAsia"/>
        </w:rPr>
        <w:t>本部長は、必要に応じ、事態の把握のため、国に対する専門的知識を有する職員の派遣の要請を、道に求めるものとする。</w:t>
      </w:r>
    </w:p>
    <w:p w14:paraId="0276812B" w14:textId="77777777" w:rsidR="00F624AA" w:rsidRPr="00467174" w:rsidRDefault="00F624AA" w:rsidP="00007F77">
      <w:pPr>
        <w:pStyle w:val="051"/>
        <w:ind w:left="735" w:hanging="315"/>
      </w:pPr>
      <w:r w:rsidRPr="00467174">
        <w:t>(5)</w:t>
      </w:r>
      <w:r w:rsidRPr="00467174">
        <w:rPr>
          <w:rFonts w:hint="eastAsia"/>
        </w:rPr>
        <w:t xml:space="preserve">　道及び防災関係機関等に対する協力要請</w:t>
      </w:r>
    </w:p>
    <w:p w14:paraId="1745EDA5" w14:textId="77777777" w:rsidR="00F624AA" w:rsidRPr="00467174" w:rsidRDefault="00F624AA" w:rsidP="00007F77">
      <w:pPr>
        <w:pStyle w:val="15"/>
        <w:ind w:left="735" w:firstLine="210"/>
      </w:pPr>
      <w:r w:rsidRPr="00467174">
        <w:rPr>
          <w:rFonts w:hint="eastAsia"/>
        </w:rPr>
        <w:t>本部長は、必要に応じ、道及び防災関係機関に対し、災害応急対策に必要な協力を要請するものとする。</w:t>
      </w:r>
    </w:p>
    <w:p w14:paraId="70BA8E0F" w14:textId="77777777" w:rsidR="00F624AA" w:rsidRPr="00467174" w:rsidRDefault="00F624AA" w:rsidP="00007F77">
      <w:pPr>
        <w:pStyle w:val="051"/>
        <w:ind w:left="735" w:hanging="315"/>
      </w:pPr>
      <w:r w:rsidRPr="00467174">
        <w:t>(6)</w:t>
      </w:r>
      <w:r w:rsidRPr="00467174">
        <w:rPr>
          <w:rFonts w:hint="eastAsia"/>
        </w:rPr>
        <w:t xml:space="preserve">　村の活動体制</w:t>
      </w:r>
    </w:p>
    <w:p w14:paraId="3FE8D25B" w14:textId="77777777" w:rsidR="00F624AA" w:rsidRPr="00467174" w:rsidRDefault="00D9613C" w:rsidP="00007F77">
      <w:pPr>
        <w:pStyle w:val="15"/>
        <w:ind w:left="735" w:firstLine="210"/>
      </w:pPr>
      <w:r w:rsidRPr="00467174">
        <w:rPr>
          <w:rFonts w:hint="eastAsia"/>
        </w:rPr>
        <w:t>村</w:t>
      </w:r>
      <w:r w:rsidR="00F624AA" w:rsidRPr="00467174">
        <w:rPr>
          <w:rFonts w:hint="eastAsia"/>
        </w:rPr>
        <w:t>は、施設敷地緊急事態が発生した場合、災害応急対策に対応する屋内退避所や</w:t>
      </w:r>
      <w:r w:rsidR="001F4CEC" w:rsidRPr="00467174">
        <w:rPr>
          <w:rFonts w:hint="eastAsia"/>
        </w:rPr>
        <w:t>バス</w:t>
      </w:r>
      <w:r w:rsidR="00F624AA" w:rsidRPr="00467174">
        <w:rPr>
          <w:rFonts w:hint="eastAsia"/>
        </w:rPr>
        <w:t>集合場所の確認、開設準備等必要な活動体制を整えるものとする。</w:t>
      </w:r>
    </w:p>
    <w:p w14:paraId="61DABF1A" w14:textId="77777777" w:rsidR="00F624AA" w:rsidRPr="00467174" w:rsidRDefault="00F624AA" w:rsidP="00007F77">
      <w:pPr>
        <w:pStyle w:val="051"/>
        <w:ind w:left="735" w:hanging="315"/>
      </w:pPr>
      <w:r w:rsidRPr="00467174">
        <w:t>(7)</w:t>
      </w:r>
      <w:r w:rsidRPr="00467174">
        <w:rPr>
          <w:rFonts w:hint="eastAsia"/>
        </w:rPr>
        <w:t xml:space="preserve">　自然災害及び原子力災害の複合災害への対応</w:t>
      </w:r>
    </w:p>
    <w:p w14:paraId="1FE244AE" w14:textId="77777777" w:rsidR="00F624AA" w:rsidRPr="00467174" w:rsidRDefault="00F624AA" w:rsidP="00007F77">
      <w:pPr>
        <w:pStyle w:val="15"/>
        <w:ind w:left="735" w:firstLine="210"/>
      </w:pPr>
      <w:r w:rsidRPr="00467174">
        <w:rPr>
          <w:rFonts w:hint="eastAsia"/>
        </w:rPr>
        <w:t>村は、自然災害及び原子力災害の複合災害が発生した場合には、自然災害に対応するため先行して設置される災害対策本部に、村としての情報収集、意思決定、指示・調整を一元化するものとする。この場合、道等との連絡調整を行う総務班において、住民や防災業務関係者の放射線防護対策、緊急時モニタリングや原子力災害医療への協力等、原子力災害固有の課題に係る必要な対応に関する各班に対する要請・助言等を行うものとする。</w:t>
      </w:r>
    </w:p>
    <w:p w14:paraId="467180D5" w14:textId="77777777" w:rsidR="00F624AA" w:rsidRPr="00467174" w:rsidRDefault="00F624AA" w:rsidP="00007F77">
      <w:pPr>
        <w:pStyle w:val="051"/>
        <w:ind w:left="735" w:hanging="315"/>
      </w:pPr>
      <w:r w:rsidRPr="00467174">
        <w:t>(8)</w:t>
      </w:r>
      <w:r w:rsidRPr="00467174">
        <w:rPr>
          <w:rFonts w:hint="eastAsia"/>
        </w:rPr>
        <w:t xml:space="preserve">　原子力被災者生活支援チームとの連携</w:t>
      </w:r>
    </w:p>
    <w:p w14:paraId="0B683902" w14:textId="3518B6B8" w:rsidR="00F624AA" w:rsidRPr="00467174" w:rsidRDefault="00F624AA" w:rsidP="00007F77">
      <w:pPr>
        <w:pStyle w:val="15"/>
        <w:ind w:left="735" w:firstLine="210"/>
      </w:pPr>
      <w:r w:rsidRPr="00467174">
        <w:rPr>
          <w:rFonts w:hint="eastAsia"/>
        </w:rPr>
        <w:t>国が設置する原子力被災者生活支援チーム及び道と連携し、子ども等をはじめとする健康管理調査等の推進、環境放射線モニタリングの総合的な推進、災害廃棄物の処理や除染の推進に協力するものとする。</w:t>
      </w:r>
    </w:p>
    <w:p w14:paraId="378DD490" w14:textId="77777777" w:rsidR="002C4EE5" w:rsidRPr="00467174" w:rsidRDefault="002C4EE5" w:rsidP="00007F77">
      <w:pPr>
        <w:pStyle w:val="051"/>
        <w:ind w:left="735" w:hanging="315"/>
      </w:pPr>
      <w:r w:rsidRPr="00467174">
        <w:br w:type="page"/>
      </w:r>
    </w:p>
    <w:p w14:paraId="385FBC19" w14:textId="574CC77C" w:rsidR="00F624AA" w:rsidRPr="00467174" w:rsidRDefault="00F624AA" w:rsidP="00007F77">
      <w:pPr>
        <w:pStyle w:val="051"/>
        <w:ind w:left="735" w:hanging="315"/>
      </w:pPr>
      <w:r w:rsidRPr="00467174">
        <w:lastRenderedPageBreak/>
        <w:t>(9)</w:t>
      </w:r>
      <w:r w:rsidRPr="00467174">
        <w:rPr>
          <w:rFonts w:hint="eastAsia"/>
        </w:rPr>
        <w:t xml:space="preserve">　災害対策本部の廃止</w:t>
      </w:r>
    </w:p>
    <w:p w14:paraId="4BBFD1AA" w14:textId="77777777" w:rsidR="00F624AA" w:rsidRPr="00467174" w:rsidRDefault="00F624AA" w:rsidP="00007F77">
      <w:pPr>
        <w:pStyle w:val="15"/>
        <w:ind w:left="735" w:firstLine="210"/>
      </w:pPr>
      <w:r w:rsidRPr="00467174">
        <w:rPr>
          <w:rFonts w:hint="eastAsia"/>
        </w:rPr>
        <w:t>村長は、内閣総理大臣の原子力緊急事態解除宣言がなされ、原子力災害に係る応急対策がおおむね完了したと認めるとき、又は原子力災害の危険性が解消したと認めたときは、第３非常配備体制を解除し、災害対策本部を廃止するものとする。</w:t>
      </w:r>
    </w:p>
    <w:p w14:paraId="18DB44A5" w14:textId="77777777" w:rsidR="00F624AA" w:rsidRPr="00467174" w:rsidRDefault="00F624AA" w:rsidP="00007F77">
      <w:pPr>
        <w:pStyle w:val="15"/>
        <w:ind w:left="735" w:firstLine="210"/>
      </w:pPr>
      <w:r w:rsidRPr="00467174">
        <w:rPr>
          <w:rFonts w:hint="eastAsia"/>
        </w:rPr>
        <w:t>なお、廃止した場合は、その旨を国及び道に連絡するものとする。</w:t>
      </w:r>
    </w:p>
    <w:p w14:paraId="5CC26D8E" w14:textId="77777777" w:rsidR="002C4EE5" w:rsidRPr="00467174" w:rsidRDefault="002C4EE5" w:rsidP="00007F77">
      <w:pPr>
        <w:pStyle w:val="15"/>
        <w:ind w:left="735" w:firstLine="210"/>
      </w:pPr>
    </w:p>
    <w:p w14:paraId="4D667363" w14:textId="77777777" w:rsidR="002C4EE5" w:rsidRPr="00467174" w:rsidRDefault="002C4EE5" w:rsidP="00007F77">
      <w:pPr>
        <w:pStyle w:val="15"/>
        <w:ind w:left="735" w:firstLine="210"/>
      </w:pPr>
    </w:p>
    <w:p w14:paraId="2EE53846" w14:textId="77777777" w:rsidR="00A75D31" w:rsidRPr="00467174" w:rsidRDefault="00A75D31" w:rsidP="00007F77">
      <w:pPr>
        <w:pStyle w:val="21"/>
        <w:pageBreakBefore/>
        <w:spacing w:before="120" w:after="120"/>
      </w:pPr>
      <w:r w:rsidRPr="00467174">
        <w:rPr>
          <w:rFonts w:hint="eastAsia"/>
        </w:rPr>
        <w:lastRenderedPageBreak/>
        <w:t>■図３－２－３　第３非常配備（災害対策本部の組織及び主な所掌事務）■</w:t>
      </w:r>
    </w:p>
    <w:p w14:paraId="2AAC901A" w14:textId="77777777" w:rsidR="0061310D" w:rsidRPr="00467174" w:rsidRDefault="0061310D" w:rsidP="0061310D"/>
    <w:p w14:paraId="3920F18A" w14:textId="77B115AD" w:rsidR="0061310D" w:rsidRPr="00467174" w:rsidRDefault="008166FD" w:rsidP="001F2464">
      <w:pPr>
        <w:jc w:val="center"/>
      </w:pPr>
      <w:r w:rsidRPr="00467174">
        <w:rPr>
          <w:noProof/>
        </w:rPr>
        <mc:AlternateContent>
          <mc:Choice Requires="wpg">
            <w:drawing>
              <wp:inline distT="0" distB="0" distL="0" distR="0" wp14:anchorId="257C47C9" wp14:editId="6A72E96A">
                <wp:extent cx="5138420" cy="8253095"/>
                <wp:effectExtent l="0" t="0" r="5080" b="0"/>
                <wp:docPr id="80" name="Group 36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8420" cy="8253095"/>
                          <a:chOff x="1826" y="2006"/>
                          <a:chExt cx="8092" cy="12997"/>
                        </a:xfrm>
                      </wpg:grpSpPr>
                      <wps:wsp>
                        <wps:cNvPr id="81" name="テキスト ボックス 2"/>
                        <wps:cNvSpPr txBox="1">
                          <a:spLocks noChangeArrowheads="1"/>
                        </wps:cNvSpPr>
                        <wps:spPr bwMode="auto">
                          <a:xfrm>
                            <a:off x="4719" y="14127"/>
                            <a:ext cx="1550"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F1527" w14:textId="77777777" w:rsidR="00266BBE" w:rsidRPr="00932232" w:rsidRDefault="00266BBE" w:rsidP="0058741E">
                              <w:pPr>
                                <w:jc w:val="center"/>
                                <w:rPr>
                                  <w:sz w:val="16"/>
                                  <w:szCs w:val="16"/>
                                </w:rPr>
                              </w:pPr>
                              <w:r w:rsidRPr="00A54F0F">
                                <w:rPr>
                                  <w:rFonts w:hint="eastAsia"/>
                                  <w:sz w:val="16"/>
                                  <w:szCs w:val="16"/>
                                </w:rPr>
                                <w:t>班長：学校教育係長</w:t>
                              </w:r>
                            </w:p>
                          </w:txbxContent>
                        </wps:txbx>
                        <wps:bodyPr rot="0" vert="horz" wrap="square" lIns="18000" tIns="18000" rIns="18000" bIns="18000" anchor="t" anchorCtr="0" upright="1">
                          <a:spAutoFit/>
                        </wps:bodyPr>
                      </wps:wsp>
                      <wps:wsp>
                        <wps:cNvPr id="82" name="AutoShape 3282"/>
                        <wps:cNvCnPr>
                          <a:cxnSpLocks noChangeShapeType="1"/>
                        </wps:cNvCnPr>
                        <wps:spPr bwMode="auto">
                          <a:xfrm>
                            <a:off x="6445" y="12494"/>
                            <a:ext cx="0" cy="301"/>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 name="テキスト ボックス 2"/>
                        <wps:cNvSpPr txBox="1">
                          <a:spLocks noChangeArrowheads="1"/>
                        </wps:cNvSpPr>
                        <wps:spPr bwMode="auto">
                          <a:xfrm>
                            <a:off x="6861" y="8323"/>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F56EE" w14:textId="77777777" w:rsidR="00266BBE" w:rsidRPr="00932232" w:rsidRDefault="00266BBE" w:rsidP="0058741E">
                              <w:pPr>
                                <w:jc w:val="left"/>
                                <w:rPr>
                                  <w:sz w:val="16"/>
                                  <w:szCs w:val="16"/>
                                </w:rPr>
                              </w:pPr>
                              <w:r w:rsidRPr="00A54F0F">
                                <w:rPr>
                                  <w:rFonts w:hint="eastAsia"/>
                                  <w:sz w:val="16"/>
                                  <w:szCs w:val="16"/>
                                </w:rPr>
                                <w:t>⑤</w:t>
                              </w:r>
                              <w:r>
                                <w:rPr>
                                  <w:rFonts w:hint="eastAsia"/>
                                  <w:sz w:val="16"/>
                                  <w:szCs w:val="16"/>
                                </w:rPr>
                                <w:t>被害記録の整備</w:t>
                              </w:r>
                            </w:p>
                          </w:txbxContent>
                        </wps:txbx>
                        <wps:bodyPr rot="0" vert="horz" wrap="square" lIns="18000" tIns="18000" rIns="18000" bIns="18000" anchor="t" anchorCtr="0" upright="1">
                          <a:spAutoFit/>
                        </wps:bodyPr>
                      </wps:wsp>
                      <wps:wsp>
                        <wps:cNvPr id="84" name="AutoShape 3284"/>
                        <wps:cNvCnPr>
                          <a:cxnSpLocks noChangeShapeType="1"/>
                        </wps:cNvCnPr>
                        <wps:spPr bwMode="auto">
                          <a:xfrm>
                            <a:off x="6030" y="9134"/>
                            <a:ext cx="822"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 name="テキスト ボックス 2"/>
                        <wps:cNvSpPr txBox="1">
                          <a:spLocks noChangeArrowheads="1"/>
                        </wps:cNvSpPr>
                        <wps:spPr bwMode="auto">
                          <a:xfrm>
                            <a:off x="6861" y="6688"/>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96D22" w14:textId="77777777" w:rsidR="00266BBE" w:rsidRPr="00932232" w:rsidRDefault="00266BBE" w:rsidP="0058741E">
                              <w:pPr>
                                <w:jc w:val="left"/>
                                <w:rPr>
                                  <w:sz w:val="16"/>
                                  <w:szCs w:val="16"/>
                                </w:rPr>
                              </w:pPr>
                              <w:r w:rsidRPr="00A54F0F">
                                <w:rPr>
                                  <w:rFonts w:hint="eastAsia"/>
                                  <w:sz w:val="16"/>
                                  <w:szCs w:val="16"/>
                                </w:rPr>
                                <w:t>⑰</w:t>
                              </w:r>
                              <w:r>
                                <w:rPr>
                                  <w:rFonts w:hint="eastAsia"/>
                                  <w:sz w:val="16"/>
                                  <w:szCs w:val="16"/>
                                </w:rPr>
                                <w:t>住民、物資の輸送</w:t>
                              </w:r>
                            </w:p>
                          </w:txbxContent>
                        </wps:txbx>
                        <wps:bodyPr rot="0" vert="horz" wrap="square" lIns="18000" tIns="18000" rIns="18000" bIns="18000" anchor="t" anchorCtr="0" upright="1">
                          <a:spAutoFit/>
                        </wps:bodyPr>
                      </wps:wsp>
                      <wps:wsp>
                        <wps:cNvPr id="86" name="テキスト ボックス 2"/>
                        <wps:cNvSpPr txBox="1">
                          <a:spLocks noChangeArrowheads="1"/>
                        </wps:cNvSpPr>
                        <wps:spPr bwMode="auto">
                          <a:xfrm>
                            <a:off x="1826" y="4654"/>
                            <a:ext cx="383" cy="1547"/>
                          </a:xfrm>
                          <a:prstGeom prst="rect">
                            <a:avLst/>
                          </a:prstGeom>
                          <a:solidFill>
                            <a:srgbClr val="FFFFFF"/>
                          </a:solidFill>
                          <a:ln w="9525">
                            <a:solidFill>
                              <a:srgbClr val="000000"/>
                            </a:solidFill>
                            <a:miter lim="800000"/>
                            <a:headEnd/>
                            <a:tailEnd/>
                          </a:ln>
                        </wps:spPr>
                        <wps:txbx>
                          <w:txbxContent>
                            <w:p w14:paraId="76A80078" w14:textId="77777777" w:rsidR="00266BBE" w:rsidRPr="00932232" w:rsidRDefault="00266BBE" w:rsidP="00065FC6">
                              <w:pPr>
                                <w:spacing w:beforeLines="10" w:before="24"/>
                                <w:jc w:val="center"/>
                                <w:rPr>
                                  <w:sz w:val="16"/>
                                  <w:szCs w:val="16"/>
                                </w:rPr>
                              </w:pPr>
                              <w:r w:rsidRPr="00932232">
                                <w:rPr>
                                  <w:rFonts w:hint="eastAsia"/>
                                  <w:sz w:val="16"/>
                                  <w:szCs w:val="16"/>
                                </w:rPr>
                                <w:t>本部長</w:t>
                              </w:r>
                              <w:r w:rsidRPr="00A54F0F">
                                <w:rPr>
                                  <w:rFonts w:hint="eastAsia"/>
                                  <w:sz w:val="16"/>
                                  <w:szCs w:val="16"/>
                                </w:rPr>
                                <w:t>（村長）</w:t>
                              </w:r>
                            </w:p>
                          </w:txbxContent>
                        </wps:txbx>
                        <wps:bodyPr rot="0" vert="eaVert" wrap="square" lIns="18000" tIns="18000" rIns="18000" bIns="18000" anchor="t" anchorCtr="0" upright="1">
                          <a:noAutofit/>
                        </wps:bodyPr>
                      </wps:wsp>
                      <wps:wsp>
                        <wps:cNvPr id="87" name="テキスト ボックス 2"/>
                        <wps:cNvSpPr txBox="1">
                          <a:spLocks noChangeArrowheads="1"/>
                        </wps:cNvSpPr>
                        <wps:spPr bwMode="auto">
                          <a:xfrm>
                            <a:off x="6864" y="4380"/>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993C3" w14:textId="77777777" w:rsidR="00266BBE" w:rsidRPr="00932232" w:rsidRDefault="00266BBE" w:rsidP="0058741E">
                              <w:pPr>
                                <w:jc w:val="left"/>
                                <w:rPr>
                                  <w:sz w:val="16"/>
                                  <w:szCs w:val="16"/>
                                </w:rPr>
                              </w:pPr>
                              <w:r>
                                <w:rPr>
                                  <w:rFonts w:hint="eastAsia"/>
                                  <w:sz w:val="16"/>
                                  <w:szCs w:val="16"/>
                                </w:rPr>
                                <w:t>⑨住民等からの問い合わせに対する対応</w:t>
                              </w:r>
                            </w:p>
                          </w:txbxContent>
                        </wps:txbx>
                        <wps:bodyPr rot="0" vert="horz" wrap="square" lIns="18000" tIns="18000" rIns="18000" bIns="18000" anchor="t" anchorCtr="0" upright="1">
                          <a:spAutoFit/>
                        </wps:bodyPr>
                      </wps:wsp>
                      <wps:wsp>
                        <wps:cNvPr id="88" name="テキスト ボックス 2"/>
                        <wps:cNvSpPr txBox="1">
                          <a:spLocks noChangeArrowheads="1"/>
                        </wps:cNvSpPr>
                        <wps:spPr bwMode="auto">
                          <a:xfrm>
                            <a:off x="6864" y="2097"/>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7A2E1" w14:textId="77777777" w:rsidR="00266BBE" w:rsidRPr="00932232" w:rsidRDefault="00266BBE" w:rsidP="0058741E">
                              <w:pPr>
                                <w:jc w:val="left"/>
                                <w:rPr>
                                  <w:sz w:val="16"/>
                                  <w:szCs w:val="16"/>
                                </w:rPr>
                              </w:pPr>
                              <w:r>
                                <w:rPr>
                                  <w:rFonts w:hint="eastAsia"/>
                                  <w:sz w:val="16"/>
                                  <w:szCs w:val="16"/>
                                </w:rPr>
                                <w:t>①</w:t>
                              </w:r>
                              <w:r w:rsidRPr="00A54F0F">
                                <w:rPr>
                                  <w:rFonts w:hint="eastAsia"/>
                                  <w:sz w:val="16"/>
                                  <w:szCs w:val="16"/>
                                </w:rPr>
                                <w:t>災害</w:t>
                              </w:r>
                              <w:r>
                                <w:rPr>
                                  <w:rFonts w:hint="eastAsia"/>
                                  <w:sz w:val="16"/>
                                  <w:szCs w:val="16"/>
                                </w:rPr>
                                <w:t>対策本部の運営</w:t>
                              </w:r>
                            </w:p>
                          </w:txbxContent>
                        </wps:txbx>
                        <wps:bodyPr rot="0" vert="horz" wrap="square" lIns="18000" tIns="18000" rIns="18000" bIns="18000" anchor="t" anchorCtr="0" upright="1">
                          <a:spAutoFit/>
                        </wps:bodyPr>
                      </wps:wsp>
                      <wps:wsp>
                        <wps:cNvPr id="89" name="テキスト ボックス 2"/>
                        <wps:cNvSpPr txBox="1">
                          <a:spLocks noChangeArrowheads="1"/>
                        </wps:cNvSpPr>
                        <wps:spPr bwMode="auto">
                          <a:xfrm>
                            <a:off x="6864" y="2394"/>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83BB9" w14:textId="77777777" w:rsidR="00266BBE" w:rsidRPr="00932232" w:rsidRDefault="00266BBE" w:rsidP="0058741E">
                              <w:pPr>
                                <w:jc w:val="left"/>
                                <w:rPr>
                                  <w:sz w:val="16"/>
                                  <w:szCs w:val="16"/>
                                </w:rPr>
                              </w:pPr>
                              <w:r>
                                <w:rPr>
                                  <w:rFonts w:hint="eastAsia"/>
                                  <w:sz w:val="16"/>
                                  <w:szCs w:val="16"/>
                                </w:rPr>
                                <w:t>②職員、防災資機材の動員配置</w:t>
                              </w:r>
                            </w:p>
                          </w:txbxContent>
                        </wps:txbx>
                        <wps:bodyPr rot="0" vert="horz" wrap="square" lIns="18000" tIns="18000" rIns="18000" bIns="18000" anchor="t" anchorCtr="0" upright="1">
                          <a:spAutoFit/>
                        </wps:bodyPr>
                      </wps:wsp>
                      <wps:wsp>
                        <wps:cNvPr id="90" name="テキスト ボックス 2"/>
                        <wps:cNvSpPr txBox="1">
                          <a:spLocks noChangeArrowheads="1"/>
                        </wps:cNvSpPr>
                        <wps:spPr bwMode="auto">
                          <a:xfrm>
                            <a:off x="6864" y="2683"/>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989C0" w14:textId="77777777" w:rsidR="00266BBE" w:rsidRPr="00A54F0F" w:rsidRDefault="00266BBE" w:rsidP="0058741E">
                              <w:pPr>
                                <w:jc w:val="left"/>
                                <w:rPr>
                                  <w:sz w:val="16"/>
                                  <w:szCs w:val="16"/>
                                </w:rPr>
                              </w:pPr>
                              <w:r>
                                <w:rPr>
                                  <w:rFonts w:hint="eastAsia"/>
                                  <w:sz w:val="16"/>
                                  <w:szCs w:val="16"/>
                                </w:rPr>
                                <w:t>③自衛隊の派遣要請</w:t>
                              </w:r>
                              <w:r w:rsidRPr="00A54F0F">
                                <w:rPr>
                                  <w:rFonts w:hint="eastAsia"/>
                                  <w:sz w:val="16"/>
                                  <w:szCs w:val="16"/>
                                </w:rPr>
                                <w:t>要求</w:t>
                              </w:r>
                            </w:p>
                          </w:txbxContent>
                        </wps:txbx>
                        <wps:bodyPr rot="0" vert="horz" wrap="square" lIns="18000" tIns="18000" rIns="18000" bIns="18000" anchor="t" anchorCtr="0" upright="1">
                          <a:spAutoFit/>
                        </wps:bodyPr>
                      </wps:wsp>
                      <wps:wsp>
                        <wps:cNvPr id="91" name="テキスト ボックス 2"/>
                        <wps:cNvSpPr txBox="1">
                          <a:spLocks noChangeArrowheads="1"/>
                        </wps:cNvSpPr>
                        <wps:spPr bwMode="auto">
                          <a:xfrm>
                            <a:off x="6864" y="2967"/>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BBA0E" w14:textId="77777777" w:rsidR="00266BBE" w:rsidRPr="00932232" w:rsidRDefault="00266BBE" w:rsidP="0058741E">
                              <w:pPr>
                                <w:jc w:val="left"/>
                                <w:rPr>
                                  <w:sz w:val="16"/>
                                  <w:szCs w:val="16"/>
                                </w:rPr>
                              </w:pPr>
                              <w:r>
                                <w:rPr>
                                  <w:rFonts w:hint="eastAsia"/>
                                  <w:sz w:val="16"/>
                                  <w:szCs w:val="16"/>
                                </w:rPr>
                                <w:t>④通信連絡設備の管理統制</w:t>
                              </w:r>
                            </w:p>
                          </w:txbxContent>
                        </wps:txbx>
                        <wps:bodyPr rot="0" vert="horz" wrap="square" lIns="18000" tIns="18000" rIns="18000" bIns="18000" anchor="t" anchorCtr="0" upright="1">
                          <a:spAutoFit/>
                        </wps:bodyPr>
                      </wps:wsp>
                      <wps:wsp>
                        <wps:cNvPr id="92" name="テキスト ボックス 2"/>
                        <wps:cNvSpPr txBox="1">
                          <a:spLocks noChangeArrowheads="1"/>
                        </wps:cNvSpPr>
                        <wps:spPr bwMode="auto">
                          <a:xfrm>
                            <a:off x="6863" y="8612"/>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4DBEE" w14:textId="77777777" w:rsidR="00266BBE" w:rsidRPr="00932232" w:rsidRDefault="00266BBE" w:rsidP="0058741E">
                              <w:pPr>
                                <w:jc w:val="left"/>
                                <w:rPr>
                                  <w:sz w:val="16"/>
                                  <w:szCs w:val="16"/>
                                </w:rPr>
                              </w:pPr>
                              <w:r w:rsidRPr="00A54F0F">
                                <w:rPr>
                                  <w:rFonts w:hint="eastAsia"/>
                                  <w:sz w:val="16"/>
                                  <w:szCs w:val="16"/>
                                </w:rPr>
                                <w:t>⑥</w:t>
                              </w:r>
                              <w:r>
                                <w:rPr>
                                  <w:rFonts w:hint="eastAsia"/>
                                  <w:sz w:val="16"/>
                                  <w:szCs w:val="16"/>
                                </w:rPr>
                                <w:t>緊急時モニタリングに対する協力</w:t>
                              </w:r>
                            </w:p>
                          </w:txbxContent>
                        </wps:txbx>
                        <wps:bodyPr rot="0" vert="horz" wrap="square" lIns="18000" tIns="18000" rIns="18000" bIns="18000" anchor="t" anchorCtr="0" upright="1">
                          <a:spAutoFit/>
                        </wps:bodyPr>
                      </wps:wsp>
                      <wps:wsp>
                        <wps:cNvPr id="93" name="テキスト ボックス 2"/>
                        <wps:cNvSpPr txBox="1">
                          <a:spLocks noChangeArrowheads="1"/>
                        </wps:cNvSpPr>
                        <wps:spPr bwMode="auto">
                          <a:xfrm>
                            <a:off x="6864" y="3536"/>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681EC" w14:textId="77777777" w:rsidR="00266BBE" w:rsidRPr="00932232" w:rsidRDefault="00266BBE" w:rsidP="0058741E">
                              <w:pPr>
                                <w:jc w:val="left"/>
                                <w:rPr>
                                  <w:sz w:val="16"/>
                                  <w:szCs w:val="16"/>
                                </w:rPr>
                              </w:pPr>
                              <w:r>
                                <w:rPr>
                                  <w:rFonts w:hint="eastAsia"/>
                                  <w:sz w:val="16"/>
                                  <w:szCs w:val="16"/>
                                </w:rPr>
                                <w:t>⑥防災関係機関との連絡調整</w:t>
                              </w:r>
                            </w:p>
                          </w:txbxContent>
                        </wps:txbx>
                        <wps:bodyPr rot="0" vert="horz" wrap="square" lIns="18000" tIns="18000" rIns="18000" bIns="18000" anchor="t" anchorCtr="0" upright="1">
                          <a:spAutoFit/>
                        </wps:bodyPr>
                      </wps:wsp>
                      <wps:wsp>
                        <wps:cNvPr id="94" name="テキスト ボックス 2"/>
                        <wps:cNvSpPr txBox="1">
                          <a:spLocks noChangeArrowheads="1"/>
                        </wps:cNvSpPr>
                        <wps:spPr bwMode="auto">
                          <a:xfrm>
                            <a:off x="6864" y="3821"/>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2078E" w14:textId="77777777" w:rsidR="00266BBE" w:rsidRPr="00932232" w:rsidRDefault="00266BBE" w:rsidP="0058741E">
                              <w:pPr>
                                <w:jc w:val="left"/>
                                <w:rPr>
                                  <w:sz w:val="16"/>
                                  <w:szCs w:val="16"/>
                                </w:rPr>
                              </w:pPr>
                              <w:r>
                                <w:rPr>
                                  <w:rFonts w:hint="eastAsia"/>
                                  <w:sz w:val="16"/>
                                  <w:szCs w:val="16"/>
                                </w:rPr>
                                <w:t>⑦国、道及び泊発電所との連絡調整</w:t>
                              </w:r>
                            </w:p>
                          </w:txbxContent>
                        </wps:txbx>
                        <wps:bodyPr rot="0" vert="horz" wrap="square" lIns="18000" tIns="18000" rIns="18000" bIns="18000" anchor="t" anchorCtr="0" upright="1">
                          <a:spAutoFit/>
                        </wps:bodyPr>
                      </wps:wsp>
                      <wps:wsp>
                        <wps:cNvPr id="95" name="テキスト ボックス 2"/>
                        <wps:cNvSpPr txBox="1">
                          <a:spLocks noChangeArrowheads="1"/>
                        </wps:cNvSpPr>
                        <wps:spPr bwMode="auto">
                          <a:xfrm>
                            <a:off x="6864" y="4092"/>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B5266" w14:textId="77777777" w:rsidR="00266BBE" w:rsidRPr="00932232" w:rsidRDefault="00266BBE" w:rsidP="0058741E">
                              <w:pPr>
                                <w:jc w:val="left"/>
                                <w:rPr>
                                  <w:sz w:val="16"/>
                                  <w:szCs w:val="16"/>
                                </w:rPr>
                              </w:pPr>
                              <w:r>
                                <w:rPr>
                                  <w:rFonts w:hint="eastAsia"/>
                                  <w:sz w:val="16"/>
                                  <w:szCs w:val="16"/>
                                </w:rPr>
                                <w:t>⑧関係町村との連絡調整</w:t>
                              </w:r>
                            </w:p>
                          </w:txbxContent>
                        </wps:txbx>
                        <wps:bodyPr rot="0" vert="horz" wrap="square" lIns="18000" tIns="18000" rIns="18000" bIns="18000" anchor="t" anchorCtr="0" upright="1">
                          <a:spAutoFit/>
                        </wps:bodyPr>
                      </wps:wsp>
                      <wps:wsp>
                        <wps:cNvPr id="96" name="テキスト ボックス 2"/>
                        <wps:cNvSpPr txBox="1">
                          <a:spLocks noChangeArrowheads="1"/>
                        </wps:cNvSpPr>
                        <wps:spPr bwMode="auto">
                          <a:xfrm>
                            <a:off x="6864" y="4665"/>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427A4" w14:textId="77777777" w:rsidR="00266BBE" w:rsidRPr="00932232" w:rsidRDefault="00266BBE" w:rsidP="0058741E">
                              <w:pPr>
                                <w:jc w:val="left"/>
                                <w:rPr>
                                  <w:sz w:val="16"/>
                                  <w:szCs w:val="16"/>
                                </w:rPr>
                              </w:pPr>
                              <w:r>
                                <w:rPr>
                                  <w:rFonts w:hint="eastAsia"/>
                                  <w:sz w:val="16"/>
                                  <w:szCs w:val="16"/>
                                </w:rPr>
                                <w:t>⑩テレビ電話会議システムの運用</w:t>
                              </w:r>
                            </w:p>
                          </w:txbxContent>
                        </wps:txbx>
                        <wps:bodyPr rot="0" vert="horz" wrap="square" lIns="18000" tIns="18000" rIns="18000" bIns="18000" anchor="t" anchorCtr="0" upright="1">
                          <a:spAutoFit/>
                        </wps:bodyPr>
                      </wps:wsp>
                      <wps:wsp>
                        <wps:cNvPr id="97" name="テキスト ボックス 2"/>
                        <wps:cNvSpPr txBox="1">
                          <a:spLocks noChangeArrowheads="1"/>
                        </wps:cNvSpPr>
                        <wps:spPr bwMode="auto">
                          <a:xfrm>
                            <a:off x="6843" y="4951"/>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C55F6" w14:textId="77777777" w:rsidR="00266BBE" w:rsidRPr="00A54F0F" w:rsidRDefault="00266BBE" w:rsidP="0058741E">
                              <w:pPr>
                                <w:jc w:val="left"/>
                                <w:rPr>
                                  <w:sz w:val="16"/>
                                  <w:szCs w:val="16"/>
                                </w:rPr>
                              </w:pPr>
                              <w:r w:rsidRPr="00A54F0F">
                                <w:rPr>
                                  <w:rFonts w:hint="eastAsia"/>
                                  <w:sz w:val="16"/>
                                  <w:szCs w:val="16"/>
                                </w:rPr>
                                <w:t>⑪</w:t>
                              </w:r>
                              <w:r>
                                <w:rPr>
                                  <w:rFonts w:hint="eastAsia"/>
                                  <w:sz w:val="16"/>
                                  <w:szCs w:val="16"/>
                                </w:rPr>
                                <w:t>情報の収集</w:t>
                              </w:r>
                              <w:r w:rsidRPr="00A54F0F">
                                <w:rPr>
                                  <w:rFonts w:hint="eastAsia"/>
                                  <w:sz w:val="16"/>
                                  <w:szCs w:val="16"/>
                                </w:rPr>
                                <w:t>、管理</w:t>
                              </w:r>
                            </w:p>
                          </w:txbxContent>
                        </wps:txbx>
                        <wps:bodyPr rot="0" vert="horz" wrap="square" lIns="18000" tIns="18000" rIns="18000" bIns="18000" anchor="t" anchorCtr="0" upright="1">
                          <a:spAutoFit/>
                        </wps:bodyPr>
                      </wps:wsp>
                      <wps:wsp>
                        <wps:cNvPr id="98" name="テキスト ボックス 2"/>
                        <wps:cNvSpPr txBox="1">
                          <a:spLocks noChangeArrowheads="1"/>
                        </wps:cNvSpPr>
                        <wps:spPr bwMode="auto">
                          <a:xfrm>
                            <a:off x="6867" y="3253"/>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B0AA7" w14:textId="77777777" w:rsidR="00266BBE" w:rsidRPr="00932232" w:rsidRDefault="00266BBE" w:rsidP="0058741E">
                              <w:pPr>
                                <w:jc w:val="left"/>
                                <w:rPr>
                                  <w:sz w:val="16"/>
                                  <w:szCs w:val="16"/>
                                </w:rPr>
                              </w:pPr>
                              <w:r w:rsidRPr="00A54F0F">
                                <w:rPr>
                                  <w:rFonts w:hint="eastAsia"/>
                                  <w:sz w:val="16"/>
                                  <w:szCs w:val="16"/>
                                </w:rPr>
                                <w:t>⑤</w:t>
                              </w:r>
                              <w:r>
                                <w:rPr>
                                  <w:rFonts w:hint="eastAsia"/>
                                  <w:sz w:val="16"/>
                                  <w:szCs w:val="16"/>
                                </w:rPr>
                                <w:t>緊急時モニタリング情報の収集</w:t>
                              </w:r>
                            </w:p>
                          </w:txbxContent>
                        </wps:txbx>
                        <wps:bodyPr rot="0" vert="horz" wrap="square" lIns="18000" tIns="18000" rIns="18000" bIns="18000" anchor="t" anchorCtr="0" upright="1">
                          <a:spAutoFit/>
                        </wps:bodyPr>
                      </wps:wsp>
                      <wps:wsp>
                        <wps:cNvPr id="99" name="テキスト ボックス 2"/>
                        <wps:cNvSpPr txBox="1">
                          <a:spLocks noChangeArrowheads="1"/>
                        </wps:cNvSpPr>
                        <wps:spPr bwMode="auto">
                          <a:xfrm>
                            <a:off x="6863" y="5233"/>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33A2B" w14:textId="77777777" w:rsidR="00266BBE" w:rsidRPr="00932232" w:rsidRDefault="00266BBE" w:rsidP="0058741E">
                              <w:pPr>
                                <w:jc w:val="left"/>
                                <w:rPr>
                                  <w:sz w:val="16"/>
                                  <w:szCs w:val="16"/>
                                </w:rPr>
                              </w:pPr>
                              <w:r w:rsidRPr="00A54F0F">
                                <w:rPr>
                                  <w:rFonts w:hint="eastAsia"/>
                                  <w:sz w:val="16"/>
                                  <w:szCs w:val="16"/>
                                </w:rPr>
                                <w:t>⑫</w:t>
                              </w:r>
                              <w:r>
                                <w:rPr>
                                  <w:rFonts w:hint="eastAsia"/>
                                  <w:sz w:val="16"/>
                                  <w:szCs w:val="16"/>
                                </w:rPr>
                                <w:t>防護対策実施上の企画調整、指示</w:t>
                              </w:r>
                            </w:p>
                          </w:txbxContent>
                        </wps:txbx>
                        <wps:bodyPr rot="0" vert="horz" wrap="square" lIns="18000" tIns="18000" rIns="18000" bIns="18000" anchor="t" anchorCtr="0" upright="1">
                          <a:spAutoFit/>
                        </wps:bodyPr>
                      </wps:wsp>
                      <wps:wsp>
                        <wps:cNvPr id="100" name="テキスト ボックス 2"/>
                        <wps:cNvSpPr txBox="1">
                          <a:spLocks noChangeArrowheads="1"/>
                        </wps:cNvSpPr>
                        <wps:spPr bwMode="auto">
                          <a:xfrm>
                            <a:off x="6863" y="5514"/>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4A9ED" w14:textId="77777777" w:rsidR="00266BBE" w:rsidRPr="00932232" w:rsidRDefault="00266BBE" w:rsidP="0058741E">
                              <w:pPr>
                                <w:jc w:val="left"/>
                                <w:rPr>
                                  <w:sz w:val="16"/>
                                  <w:szCs w:val="16"/>
                                </w:rPr>
                              </w:pPr>
                              <w:r w:rsidRPr="00A54F0F">
                                <w:rPr>
                                  <w:rFonts w:hint="eastAsia"/>
                                  <w:sz w:val="16"/>
                                  <w:szCs w:val="16"/>
                                </w:rPr>
                                <w:t>⑬</w:t>
                              </w:r>
                              <w:r>
                                <w:rPr>
                                  <w:rFonts w:hint="eastAsia"/>
                                  <w:sz w:val="16"/>
                                  <w:szCs w:val="16"/>
                                </w:rPr>
                                <w:t>警戒区域の設定</w:t>
                              </w:r>
                            </w:p>
                          </w:txbxContent>
                        </wps:txbx>
                        <wps:bodyPr rot="0" vert="horz" wrap="square" lIns="18000" tIns="18000" rIns="18000" bIns="18000" anchor="t" anchorCtr="0" upright="1">
                          <a:spAutoFit/>
                        </wps:bodyPr>
                      </wps:wsp>
                      <wps:wsp>
                        <wps:cNvPr id="101" name="テキスト ボックス 2"/>
                        <wps:cNvSpPr txBox="1">
                          <a:spLocks noChangeArrowheads="1"/>
                        </wps:cNvSpPr>
                        <wps:spPr bwMode="auto">
                          <a:xfrm>
                            <a:off x="6863" y="5807"/>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74E4C" w14:textId="77777777" w:rsidR="00266BBE" w:rsidRPr="00932232" w:rsidRDefault="00266BBE" w:rsidP="0058741E">
                              <w:pPr>
                                <w:jc w:val="left"/>
                                <w:rPr>
                                  <w:sz w:val="16"/>
                                  <w:szCs w:val="16"/>
                                </w:rPr>
                              </w:pPr>
                              <w:r w:rsidRPr="00A54F0F">
                                <w:rPr>
                                  <w:rFonts w:hint="eastAsia"/>
                                  <w:sz w:val="16"/>
                                  <w:szCs w:val="16"/>
                                </w:rPr>
                                <w:t>⑭</w:t>
                              </w:r>
                              <w:r>
                                <w:rPr>
                                  <w:rFonts w:hint="eastAsia"/>
                                  <w:sz w:val="16"/>
                                  <w:szCs w:val="16"/>
                                </w:rPr>
                                <w:t>情報の住民への伝達</w:t>
                              </w:r>
                            </w:p>
                          </w:txbxContent>
                        </wps:txbx>
                        <wps:bodyPr rot="0" vert="horz" wrap="square" lIns="18000" tIns="18000" rIns="18000" bIns="18000" anchor="t" anchorCtr="0" upright="1">
                          <a:spAutoFit/>
                        </wps:bodyPr>
                      </wps:wsp>
                      <wps:wsp>
                        <wps:cNvPr id="102" name="テキスト ボックス 2"/>
                        <wps:cNvSpPr txBox="1">
                          <a:spLocks noChangeArrowheads="1"/>
                        </wps:cNvSpPr>
                        <wps:spPr bwMode="auto">
                          <a:xfrm>
                            <a:off x="6863" y="6088"/>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55A87" w14:textId="77777777" w:rsidR="00266BBE" w:rsidRPr="00932232" w:rsidRDefault="00266BBE" w:rsidP="0058741E">
                              <w:pPr>
                                <w:jc w:val="left"/>
                                <w:rPr>
                                  <w:sz w:val="16"/>
                                  <w:szCs w:val="16"/>
                                </w:rPr>
                              </w:pPr>
                              <w:r w:rsidRPr="00A54F0F">
                                <w:rPr>
                                  <w:rFonts w:hint="eastAsia"/>
                                  <w:sz w:val="16"/>
                                  <w:szCs w:val="16"/>
                                </w:rPr>
                                <w:t>⑮</w:t>
                              </w:r>
                              <w:r>
                                <w:rPr>
                                  <w:rFonts w:hint="eastAsia"/>
                                  <w:sz w:val="16"/>
                                  <w:szCs w:val="16"/>
                                </w:rPr>
                                <w:t>報道機関との相互協力</w:t>
                              </w:r>
                            </w:p>
                          </w:txbxContent>
                        </wps:txbx>
                        <wps:bodyPr rot="0" vert="horz" wrap="square" lIns="18000" tIns="18000" rIns="18000" bIns="18000" anchor="t" anchorCtr="0" upright="1">
                          <a:spAutoFit/>
                        </wps:bodyPr>
                      </wps:wsp>
                      <wps:wsp>
                        <wps:cNvPr id="103" name="テキスト ボックス 2"/>
                        <wps:cNvSpPr txBox="1">
                          <a:spLocks noChangeArrowheads="1"/>
                        </wps:cNvSpPr>
                        <wps:spPr bwMode="auto">
                          <a:xfrm>
                            <a:off x="6863" y="7153"/>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73B51" w14:textId="77777777" w:rsidR="00266BBE" w:rsidRPr="00932232" w:rsidRDefault="00266BBE" w:rsidP="0058741E">
                              <w:pPr>
                                <w:jc w:val="left"/>
                                <w:rPr>
                                  <w:sz w:val="16"/>
                                  <w:szCs w:val="16"/>
                                </w:rPr>
                              </w:pPr>
                              <w:r>
                                <w:rPr>
                                  <w:rFonts w:hint="eastAsia"/>
                                  <w:sz w:val="16"/>
                                  <w:szCs w:val="16"/>
                                </w:rPr>
                                <w:t>①災害対策に必要な経費の予算経理</w:t>
                              </w:r>
                            </w:p>
                          </w:txbxContent>
                        </wps:txbx>
                        <wps:bodyPr rot="0" vert="horz" wrap="square" lIns="18000" tIns="18000" rIns="18000" bIns="18000" anchor="t" anchorCtr="0" upright="1">
                          <a:spAutoFit/>
                        </wps:bodyPr>
                      </wps:wsp>
                      <wps:wsp>
                        <wps:cNvPr id="104" name="テキスト ボックス 2"/>
                        <wps:cNvSpPr txBox="1">
                          <a:spLocks noChangeArrowheads="1"/>
                        </wps:cNvSpPr>
                        <wps:spPr bwMode="auto">
                          <a:xfrm>
                            <a:off x="6863" y="7438"/>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7B8DF" w14:textId="77777777" w:rsidR="00266BBE" w:rsidRPr="00932232" w:rsidRDefault="00266BBE" w:rsidP="0058741E">
                              <w:pPr>
                                <w:jc w:val="left"/>
                                <w:rPr>
                                  <w:sz w:val="16"/>
                                  <w:szCs w:val="16"/>
                                </w:rPr>
                              </w:pPr>
                              <w:r>
                                <w:rPr>
                                  <w:rFonts w:hint="eastAsia"/>
                                  <w:sz w:val="16"/>
                                  <w:szCs w:val="16"/>
                                </w:rPr>
                                <w:t>②災害対策用物品の出納</w:t>
                              </w:r>
                            </w:p>
                          </w:txbxContent>
                        </wps:txbx>
                        <wps:bodyPr rot="0" vert="horz" wrap="square" lIns="18000" tIns="18000" rIns="18000" bIns="18000" anchor="t" anchorCtr="0" upright="1">
                          <a:spAutoFit/>
                        </wps:bodyPr>
                      </wps:wsp>
                      <wps:wsp>
                        <wps:cNvPr id="105" name="テキスト ボックス 2"/>
                        <wps:cNvSpPr txBox="1">
                          <a:spLocks noChangeArrowheads="1"/>
                        </wps:cNvSpPr>
                        <wps:spPr bwMode="auto">
                          <a:xfrm>
                            <a:off x="6863" y="6388"/>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1BFA1" w14:textId="77777777" w:rsidR="00266BBE" w:rsidRPr="00932232" w:rsidRDefault="00266BBE" w:rsidP="0058741E">
                              <w:pPr>
                                <w:jc w:val="left"/>
                                <w:rPr>
                                  <w:sz w:val="16"/>
                                  <w:szCs w:val="16"/>
                                </w:rPr>
                              </w:pPr>
                              <w:r w:rsidRPr="00A54F0F">
                                <w:rPr>
                                  <w:rFonts w:hint="eastAsia"/>
                                  <w:sz w:val="16"/>
                                  <w:szCs w:val="16"/>
                                </w:rPr>
                                <w:t>⑯</w:t>
                              </w:r>
                              <w:r>
                                <w:rPr>
                                  <w:rFonts w:hint="eastAsia"/>
                                  <w:sz w:val="16"/>
                                  <w:szCs w:val="16"/>
                                </w:rPr>
                                <w:t>車両等の調達、配車</w:t>
                              </w:r>
                            </w:p>
                          </w:txbxContent>
                        </wps:txbx>
                        <wps:bodyPr rot="0" vert="horz" wrap="square" lIns="18000" tIns="18000" rIns="18000" bIns="18000" anchor="t" anchorCtr="0" upright="1">
                          <a:spAutoFit/>
                        </wps:bodyPr>
                      </wps:wsp>
                      <wps:wsp>
                        <wps:cNvPr id="106" name="テキスト ボックス 2"/>
                        <wps:cNvSpPr txBox="1">
                          <a:spLocks noChangeArrowheads="1"/>
                        </wps:cNvSpPr>
                        <wps:spPr bwMode="auto">
                          <a:xfrm>
                            <a:off x="6872" y="9023"/>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AF82D" w14:textId="77777777" w:rsidR="00266BBE" w:rsidRPr="00932232" w:rsidRDefault="00266BBE" w:rsidP="0058741E">
                              <w:pPr>
                                <w:jc w:val="left"/>
                                <w:rPr>
                                  <w:sz w:val="16"/>
                                  <w:szCs w:val="16"/>
                                </w:rPr>
                              </w:pPr>
                              <w:r>
                                <w:rPr>
                                  <w:rFonts w:hint="eastAsia"/>
                                  <w:sz w:val="16"/>
                                  <w:szCs w:val="16"/>
                                </w:rPr>
                                <w:t>①避難所の設置、避難者の収容</w:t>
                              </w:r>
                            </w:p>
                          </w:txbxContent>
                        </wps:txbx>
                        <wps:bodyPr rot="0" vert="horz" wrap="square" lIns="18000" tIns="18000" rIns="18000" bIns="18000" anchor="t" anchorCtr="0" upright="1">
                          <a:spAutoFit/>
                        </wps:bodyPr>
                      </wps:wsp>
                      <wps:wsp>
                        <wps:cNvPr id="107" name="テキスト ボックス 2"/>
                        <wps:cNvSpPr txBox="1">
                          <a:spLocks noChangeArrowheads="1"/>
                        </wps:cNvSpPr>
                        <wps:spPr bwMode="auto">
                          <a:xfrm>
                            <a:off x="6875" y="9338"/>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0C34A" w14:textId="77777777" w:rsidR="00266BBE" w:rsidRPr="00932232" w:rsidRDefault="00266BBE" w:rsidP="0058741E">
                              <w:pPr>
                                <w:jc w:val="left"/>
                                <w:rPr>
                                  <w:sz w:val="16"/>
                                  <w:szCs w:val="16"/>
                                </w:rPr>
                              </w:pPr>
                              <w:r>
                                <w:rPr>
                                  <w:rFonts w:hint="eastAsia"/>
                                  <w:sz w:val="16"/>
                                  <w:szCs w:val="16"/>
                                </w:rPr>
                                <w:t>②炊出し、食品の給与</w:t>
                              </w:r>
                            </w:p>
                          </w:txbxContent>
                        </wps:txbx>
                        <wps:bodyPr rot="0" vert="horz" wrap="square" lIns="18000" tIns="18000" rIns="18000" bIns="18000" anchor="t" anchorCtr="0" upright="1">
                          <a:spAutoFit/>
                        </wps:bodyPr>
                      </wps:wsp>
                      <wps:wsp>
                        <wps:cNvPr id="108" name="テキスト ボックス 2"/>
                        <wps:cNvSpPr txBox="1">
                          <a:spLocks noChangeArrowheads="1"/>
                        </wps:cNvSpPr>
                        <wps:spPr bwMode="auto">
                          <a:xfrm>
                            <a:off x="6876" y="9634"/>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EFA4A" w14:textId="77777777" w:rsidR="00266BBE" w:rsidRPr="00932232" w:rsidRDefault="00266BBE" w:rsidP="0058741E">
                              <w:pPr>
                                <w:jc w:val="left"/>
                                <w:rPr>
                                  <w:sz w:val="16"/>
                                  <w:szCs w:val="16"/>
                                </w:rPr>
                              </w:pPr>
                              <w:r>
                                <w:rPr>
                                  <w:rFonts w:hint="eastAsia"/>
                                  <w:sz w:val="16"/>
                                  <w:szCs w:val="16"/>
                                </w:rPr>
                                <w:t>③</w:t>
                              </w:r>
                              <w:r w:rsidRPr="00A54F0F">
                                <w:rPr>
                                  <w:rFonts w:hint="eastAsia"/>
                                  <w:sz w:val="16"/>
                                  <w:szCs w:val="16"/>
                                </w:rPr>
                                <w:t>原子力災害</w:t>
                              </w:r>
                              <w:r>
                                <w:rPr>
                                  <w:rFonts w:hint="eastAsia"/>
                                  <w:sz w:val="16"/>
                                  <w:szCs w:val="16"/>
                                </w:rPr>
                                <w:t>医療活動への協力</w:t>
                              </w:r>
                            </w:p>
                          </w:txbxContent>
                        </wps:txbx>
                        <wps:bodyPr rot="0" vert="horz" wrap="square" lIns="18000" tIns="18000" rIns="18000" bIns="18000" anchor="t" anchorCtr="0" upright="1">
                          <a:spAutoFit/>
                        </wps:bodyPr>
                      </wps:wsp>
                      <wps:wsp>
                        <wps:cNvPr id="109" name="テキスト ボックス 2"/>
                        <wps:cNvSpPr txBox="1">
                          <a:spLocks noChangeArrowheads="1"/>
                        </wps:cNvSpPr>
                        <wps:spPr bwMode="auto">
                          <a:xfrm>
                            <a:off x="6864" y="10770"/>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090B9" w14:textId="77777777" w:rsidR="00266BBE" w:rsidRPr="00932232" w:rsidRDefault="00266BBE" w:rsidP="0058741E">
                              <w:pPr>
                                <w:jc w:val="left"/>
                                <w:rPr>
                                  <w:sz w:val="16"/>
                                  <w:szCs w:val="16"/>
                                </w:rPr>
                              </w:pPr>
                              <w:r>
                                <w:rPr>
                                  <w:rFonts w:hint="eastAsia"/>
                                  <w:sz w:val="16"/>
                                  <w:szCs w:val="16"/>
                                </w:rPr>
                                <w:t>①汚染農林水産物の規制</w:t>
                              </w:r>
                            </w:p>
                          </w:txbxContent>
                        </wps:txbx>
                        <wps:bodyPr rot="0" vert="horz" wrap="square" lIns="18000" tIns="18000" rIns="18000" bIns="18000" anchor="t" anchorCtr="0" upright="1">
                          <a:spAutoFit/>
                        </wps:bodyPr>
                      </wps:wsp>
                      <wps:wsp>
                        <wps:cNvPr id="110" name="テキスト ボックス 2"/>
                        <wps:cNvSpPr txBox="1">
                          <a:spLocks noChangeArrowheads="1"/>
                        </wps:cNvSpPr>
                        <wps:spPr bwMode="auto">
                          <a:xfrm>
                            <a:off x="6864" y="11055"/>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53C59" w14:textId="77777777" w:rsidR="00266BBE" w:rsidRPr="00932232" w:rsidRDefault="00266BBE" w:rsidP="0058741E">
                              <w:pPr>
                                <w:jc w:val="left"/>
                                <w:rPr>
                                  <w:sz w:val="16"/>
                                  <w:szCs w:val="16"/>
                                </w:rPr>
                              </w:pPr>
                              <w:r>
                                <w:rPr>
                                  <w:rFonts w:hint="eastAsia"/>
                                  <w:sz w:val="16"/>
                                  <w:szCs w:val="16"/>
                                </w:rPr>
                                <w:t>②農林水産物の流通対策</w:t>
                              </w:r>
                            </w:p>
                          </w:txbxContent>
                        </wps:txbx>
                        <wps:bodyPr rot="0" vert="horz" wrap="square" lIns="18000" tIns="18000" rIns="18000" bIns="18000" anchor="t" anchorCtr="0" upright="1">
                          <a:spAutoFit/>
                        </wps:bodyPr>
                      </wps:wsp>
                      <wps:wsp>
                        <wps:cNvPr id="111" name="テキスト ボックス 2"/>
                        <wps:cNvSpPr txBox="1">
                          <a:spLocks noChangeArrowheads="1"/>
                        </wps:cNvSpPr>
                        <wps:spPr bwMode="auto">
                          <a:xfrm>
                            <a:off x="6863" y="10347"/>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3CD31" w14:textId="77777777" w:rsidR="00266BBE" w:rsidRPr="00A54F0F" w:rsidRDefault="00266BBE" w:rsidP="0058741E">
                              <w:pPr>
                                <w:jc w:val="left"/>
                                <w:rPr>
                                  <w:sz w:val="16"/>
                                  <w:szCs w:val="16"/>
                                </w:rPr>
                              </w:pPr>
                              <w:r w:rsidRPr="00A54F0F">
                                <w:rPr>
                                  <w:rFonts w:hint="eastAsia"/>
                                  <w:sz w:val="16"/>
                                  <w:szCs w:val="16"/>
                                </w:rPr>
                                <w:t>⑤</w:t>
                              </w:r>
                              <w:r>
                                <w:rPr>
                                  <w:rFonts w:hint="eastAsia"/>
                                  <w:sz w:val="16"/>
                                  <w:szCs w:val="16"/>
                                </w:rPr>
                                <w:t>生活必需物資の調達</w:t>
                              </w:r>
                              <w:r w:rsidRPr="00A54F0F">
                                <w:rPr>
                                  <w:rFonts w:hint="eastAsia"/>
                                  <w:sz w:val="16"/>
                                  <w:szCs w:val="16"/>
                                </w:rPr>
                                <w:t>、供給</w:t>
                              </w:r>
                            </w:p>
                          </w:txbxContent>
                        </wps:txbx>
                        <wps:bodyPr rot="0" vert="horz" wrap="square" lIns="18000" tIns="18000" rIns="18000" bIns="18000" anchor="t" anchorCtr="0" upright="1">
                          <a:spAutoFit/>
                        </wps:bodyPr>
                      </wps:wsp>
                      <wps:wsp>
                        <wps:cNvPr id="112" name="テキスト ボックス 2"/>
                        <wps:cNvSpPr txBox="1">
                          <a:spLocks noChangeArrowheads="1"/>
                        </wps:cNvSpPr>
                        <wps:spPr bwMode="auto">
                          <a:xfrm>
                            <a:off x="6864" y="11530"/>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F83A2" w14:textId="77777777" w:rsidR="00266BBE" w:rsidRPr="00A54F0F" w:rsidRDefault="00266BBE" w:rsidP="0058741E">
                              <w:pPr>
                                <w:jc w:val="left"/>
                                <w:rPr>
                                  <w:sz w:val="16"/>
                                  <w:szCs w:val="16"/>
                                </w:rPr>
                              </w:pPr>
                              <w:r w:rsidRPr="00A54F0F">
                                <w:rPr>
                                  <w:rFonts w:hint="eastAsia"/>
                                  <w:sz w:val="16"/>
                                  <w:szCs w:val="16"/>
                                </w:rPr>
                                <w:t>①一時滞在者の把握</w:t>
                              </w:r>
                            </w:p>
                          </w:txbxContent>
                        </wps:txbx>
                        <wps:bodyPr rot="0" vert="horz" wrap="square" lIns="18000" tIns="18000" rIns="18000" bIns="18000" anchor="t" anchorCtr="0" upright="1">
                          <a:spAutoFit/>
                        </wps:bodyPr>
                      </wps:wsp>
                      <wps:wsp>
                        <wps:cNvPr id="113" name="テキスト ボックス 2"/>
                        <wps:cNvSpPr txBox="1">
                          <a:spLocks noChangeArrowheads="1"/>
                        </wps:cNvSpPr>
                        <wps:spPr bwMode="auto">
                          <a:xfrm>
                            <a:off x="6864" y="11819"/>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892A8" w14:textId="77777777" w:rsidR="00266BBE" w:rsidRPr="00932232" w:rsidRDefault="00266BBE" w:rsidP="0058741E">
                              <w:pPr>
                                <w:jc w:val="left"/>
                                <w:rPr>
                                  <w:sz w:val="16"/>
                                  <w:szCs w:val="16"/>
                                </w:rPr>
                              </w:pPr>
                              <w:r w:rsidRPr="00A54F0F">
                                <w:rPr>
                                  <w:rFonts w:hint="eastAsia"/>
                                  <w:sz w:val="16"/>
                                  <w:szCs w:val="16"/>
                                </w:rPr>
                                <w:t>②</w:t>
                              </w:r>
                              <w:r>
                                <w:rPr>
                                  <w:rFonts w:hint="eastAsia"/>
                                  <w:sz w:val="16"/>
                                  <w:szCs w:val="16"/>
                                </w:rPr>
                                <w:t>物価の監視</w:t>
                              </w:r>
                            </w:p>
                          </w:txbxContent>
                        </wps:txbx>
                        <wps:bodyPr rot="0" vert="horz" wrap="square" lIns="18000" tIns="18000" rIns="18000" bIns="18000" anchor="t" anchorCtr="0" upright="1">
                          <a:spAutoFit/>
                        </wps:bodyPr>
                      </wps:wsp>
                      <wps:wsp>
                        <wps:cNvPr id="114" name="テキスト ボックス 2"/>
                        <wps:cNvSpPr txBox="1">
                          <a:spLocks noChangeArrowheads="1"/>
                        </wps:cNvSpPr>
                        <wps:spPr bwMode="auto">
                          <a:xfrm>
                            <a:off x="6863" y="7725"/>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A5861" w14:textId="77777777" w:rsidR="00266BBE" w:rsidRPr="00932232" w:rsidRDefault="00266BBE" w:rsidP="0058741E">
                              <w:pPr>
                                <w:jc w:val="left"/>
                                <w:rPr>
                                  <w:sz w:val="16"/>
                                  <w:szCs w:val="16"/>
                                </w:rPr>
                              </w:pPr>
                              <w:r w:rsidRPr="00A54F0F">
                                <w:rPr>
                                  <w:rFonts w:hint="eastAsia"/>
                                  <w:sz w:val="16"/>
                                  <w:szCs w:val="16"/>
                                </w:rPr>
                                <w:t>③</w:t>
                              </w:r>
                              <w:r>
                                <w:rPr>
                                  <w:rFonts w:hint="eastAsia"/>
                                  <w:sz w:val="16"/>
                                  <w:szCs w:val="16"/>
                                </w:rPr>
                                <w:t>被害状況の調査</w:t>
                              </w:r>
                            </w:p>
                          </w:txbxContent>
                        </wps:txbx>
                        <wps:bodyPr rot="0" vert="horz" wrap="square" lIns="18000" tIns="18000" rIns="18000" bIns="18000" anchor="t" anchorCtr="0" upright="1">
                          <a:spAutoFit/>
                        </wps:bodyPr>
                      </wps:wsp>
                      <wps:wsp>
                        <wps:cNvPr id="115" name="テキスト ボックス 2"/>
                        <wps:cNvSpPr txBox="1">
                          <a:spLocks noChangeArrowheads="1"/>
                        </wps:cNvSpPr>
                        <wps:spPr bwMode="auto">
                          <a:xfrm>
                            <a:off x="6863" y="8028"/>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0F7CA" w14:textId="77777777" w:rsidR="00266BBE" w:rsidRPr="00932232" w:rsidRDefault="00266BBE" w:rsidP="0058741E">
                              <w:pPr>
                                <w:jc w:val="left"/>
                                <w:rPr>
                                  <w:sz w:val="16"/>
                                  <w:szCs w:val="16"/>
                                </w:rPr>
                              </w:pPr>
                              <w:r w:rsidRPr="00A54F0F">
                                <w:rPr>
                                  <w:rFonts w:hint="eastAsia"/>
                                  <w:sz w:val="16"/>
                                  <w:szCs w:val="16"/>
                                </w:rPr>
                                <w:t>④</w:t>
                              </w:r>
                              <w:r>
                                <w:rPr>
                                  <w:rFonts w:hint="eastAsia"/>
                                  <w:sz w:val="16"/>
                                  <w:szCs w:val="16"/>
                                </w:rPr>
                                <w:t>被災地住民の登録</w:t>
                              </w:r>
                            </w:p>
                          </w:txbxContent>
                        </wps:txbx>
                        <wps:bodyPr rot="0" vert="horz" wrap="square" lIns="18000" tIns="18000" rIns="18000" bIns="18000" anchor="t" anchorCtr="0" upright="1">
                          <a:spAutoFit/>
                        </wps:bodyPr>
                      </wps:wsp>
                      <wps:wsp>
                        <wps:cNvPr id="116" name="テキスト ボックス 2"/>
                        <wps:cNvSpPr txBox="1">
                          <a:spLocks noChangeArrowheads="1"/>
                        </wps:cNvSpPr>
                        <wps:spPr bwMode="auto">
                          <a:xfrm>
                            <a:off x="6864" y="12370"/>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B76C5" w14:textId="77777777" w:rsidR="00266BBE" w:rsidRPr="00932232" w:rsidRDefault="00266BBE" w:rsidP="0058741E">
                              <w:pPr>
                                <w:jc w:val="left"/>
                                <w:rPr>
                                  <w:sz w:val="16"/>
                                  <w:szCs w:val="16"/>
                                </w:rPr>
                              </w:pPr>
                              <w:r>
                                <w:rPr>
                                  <w:rFonts w:hint="eastAsia"/>
                                  <w:sz w:val="16"/>
                                  <w:szCs w:val="16"/>
                                </w:rPr>
                                <w:t>①避難経路等の現状把握</w:t>
                              </w:r>
                            </w:p>
                          </w:txbxContent>
                        </wps:txbx>
                        <wps:bodyPr rot="0" vert="horz" wrap="square" lIns="18000" tIns="18000" rIns="18000" bIns="18000" anchor="t" anchorCtr="0" upright="1">
                          <a:spAutoFit/>
                        </wps:bodyPr>
                      </wps:wsp>
                      <wps:wsp>
                        <wps:cNvPr id="117" name="テキスト ボックス 2"/>
                        <wps:cNvSpPr txBox="1">
                          <a:spLocks noChangeArrowheads="1"/>
                        </wps:cNvSpPr>
                        <wps:spPr bwMode="auto">
                          <a:xfrm>
                            <a:off x="6864" y="12673"/>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F6A10" w14:textId="77777777" w:rsidR="00266BBE" w:rsidRPr="00932232" w:rsidRDefault="00266BBE" w:rsidP="0058741E">
                              <w:pPr>
                                <w:jc w:val="left"/>
                                <w:rPr>
                                  <w:sz w:val="16"/>
                                  <w:szCs w:val="16"/>
                                </w:rPr>
                              </w:pPr>
                              <w:r>
                                <w:rPr>
                                  <w:rFonts w:hint="eastAsia"/>
                                  <w:sz w:val="16"/>
                                  <w:szCs w:val="16"/>
                                </w:rPr>
                                <w:t>②冬期間の避難経路維持</w:t>
                              </w:r>
                            </w:p>
                          </w:txbxContent>
                        </wps:txbx>
                        <wps:bodyPr rot="0" vert="horz" wrap="square" lIns="18000" tIns="18000" rIns="18000" bIns="18000" anchor="t" anchorCtr="0" upright="1">
                          <a:spAutoFit/>
                        </wps:bodyPr>
                      </wps:wsp>
                      <wps:wsp>
                        <wps:cNvPr id="118" name="テキスト ボックス 2"/>
                        <wps:cNvSpPr txBox="1">
                          <a:spLocks noChangeArrowheads="1"/>
                        </wps:cNvSpPr>
                        <wps:spPr bwMode="auto">
                          <a:xfrm>
                            <a:off x="6864" y="13148"/>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1A67D" w14:textId="77777777" w:rsidR="00266BBE" w:rsidRPr="00932232" w:rsidRDefault="00266BBE" w:rsidP="0058741E">
                              <w:pPr>
                                <w:jc w:val="left"/>
                                <w:rPr>
                                  <w:sz w:val="16"/>
                                  <w:szCs w:val="16"/>
                                </w:rPr>
                              </w:pPr>
                              <w:r>
                                <w:rPr>
                                  <w:rFonts w:hint="eastAsia"/>
                                  <w:sz w:val="16"/>
                                  <w:szCs w:val="16"/>
                                </w:rPr>
                                <w:t>①汚染飲料水の規制</w:t>
                              </w:r>
                            </w:p>
                          </w:txbxContent>
                        </wps:txbx>
                        <wps:bodyPr rot="0" vert="horz" wrap="square" lIns="18000" tIns="18000" rIns="18000" bIns="18000" anchor="t" anchorCtr="0" upright="1">
                          <a:spAutoFit/>
                        </wps:bodyPr>
                      </wps:wsp>
                      <wps:wsp>
                        <wps:cNvPr id="119" name="テキスト ボックス 2"/>
                        <wps:cNvSpPr txBox="1">
                          <a:spLocks noChangeArrowheads="1"/>
                        </wps:cNvSpPr>
                        <wps:spPr bwMode="auto">
                          <a:xfrm>
                            <a:off x="6864" y="13433"/>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D6ECF" w14:textId="77777777" w:rsidR="00266BBE" w:rsidRPr="00932232" w:rsidRDefault="00266BBE" w:rsidP="0058741E">
                              <w:pPr>
                                <w:jc w:val="left"/>
                                <w:rPr>
                                  <w:sz w:val="16"/>
                                  <w:szCs w:val="16"/>
                                </w:rPr>
                              </w:pPr>
                              <w:r>
                                <w:rPr>
                                  <w:rFonts w:hint="eastAsia"/>
                                  <w:sz w:val="16"/>
                                  <w:szCs w:val="16"/>
                                </w:rPr>
                                <w:t>②給水対策</w:t>
                              </w:r>
                            </w:p>
                          </w:txbxContent>
                        </wps:txbx>
                        <wps:bodyPr rot="0" vert="horz" wrap="square" lIns="18000" tIns="18000" rIns="18000" bIns="18000" anchor="t" anchorCtr="0" upright="1">
                          <a:spAutoFit/>
                        </wps:bodyPr>
                      </wps:wsp>
                      <wps:wsp>
                        <wps:cNvPr id="120" name="テキスト ボックス 2"/>
                        <wps:cNvSpPr txBox="1">
                          <a:spLocks noChangeArrowheads="1"/>
                        </wps:cNvSpPr>
                        <wps:spPr bwMode="auto">
                          <a:xfrm>
                            <a:off x="6864" y="13900"/>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0902A" w14:textId="77777777" w:rsidR="00266BBE" w:rsidRPr="00932232" w:rsidRDefault="00266BBE" w:rsidP="0058741E">
                              <w:pPr>
                                <w:jc w:val="left"/>
                                <w:rPr>
                                  <w:sz w:val="16"/>
                                  <w:szCs w:val="16"/>
                                </w:rPr>
                              </w:pPr>
                              <w:r>
                                <w:rPr>
                                  <w:rFonts w:hint="eastAsia"/>
                                  <w:sz w:val="16"/>
                                  <w:szCs w:val="16"/>
                                </w:rPr>
                                <w:t>①生徒</w:t>
                              </w:r>
                              <w:r w:rsidRPr="00A54F0F">
                                <w:rPr>
                                  <w:rFonts w:hint="eastAsia"/>
                                  <w:sz w:val="16"/>
                                  <w:szCs w:val="16"/>
                                </w:rPr>
                                <w:t>等</w:t>
                              </w:r>
                              <w:r>
                                <w:rPr>
                                  <w:rFonts w:hint="eastAsia"/>
                                  <w:sz w:val="16"/>
                                  <w:szCs w:val="16"/>
                                </w:rPr>
                                <w:t>の防護対策</w:t>
                              </w:r>
                            </w:p>
                          </w:txbxContent>
                        </wps:txbx>
                        <wps:bodyPr rot="0" vert="horz" wrap="square" lIns="18000" tIns="18000" rIns="18000" bIns="18000" anchor="t" anchorCtr="0" upright="1">
                          <a:spAutoFit/>
                        </wps:bodyPr>
                      </wps:wsp>
                      <wps:wsp>
                        <wps:cNvPr id="121" name="テキスト ボックス 2"/>
                        <wps:cNvSpPr txBox="1">
                          <a:spLocks noChangeArrowheads="1"/>
                        </wps:cNvSpPr>
                        <wps:spPr bwMode="auto">
                          <a:xfrm>
                            <a:off x="6864" y="14188"/>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7AA11" w14:textId="77777777" w:rsidR="00266BBE" w:rsidRPr="00932232" w:rsidRDefault="00266BBE" w:rsidP="0058741E">
                              <w:pPr>
                                <w:jc w:val="left"/>
                                <w:rPr>
                                  <w:sz w:val="16"/>
                                  <w:szCs w:val="16"/>
                                </w:rPr>
                              </w:pPr>
                              <w:r>
                                <w:rPr>
                                  <w:rFonts w:hint="eastAsia"/>
                                  <w:sz w:val="16"/>
                                  <w:szCs w:val="16"/>
                                </w:rPr>
                                <w:t>②生徒</w:t>
                              </w:r>
                              <w:r w:rsidRPr="00A54F0F">
                                <w:rPr>
                                  <w:rFonts w:hint="eastAsia"/>
                                  <w:sz w:val="16"/>
                                  <w:szCs w:val="16"/>
                                </w:rPr>
                                <w:t>等</w:t>
                              </w:r>
                              <w:r>
                                <w:rPr>
                                  <w:rFonts w:hint="eastAsia"/>
                                  <w:sz w:val="16"/>
                                  <w:szCs w:val="16"/>
                                </w:rPr>
                                <w:t>の避難誘導</w:t>
                              </w:r>
                            </w:p>
                          </w:txbxContent>
                        </wps:txbx>
                        <wps:bodyPr rot="0" vert="horz" wrap="square" lIns="18000" tIns="18000" rIns="18000" bIns="18000" anchor="t" anchorCtr="0" upright="1">
                          <a:spAutoFit/>
                        </wps:bodyPr>
                      </wps:wsp>
                      <wps:wsp>
                        <wps:cNvPr id="122" name="テキスト ボックス 2"/>
                        <wps:cNvSpPr txBox="1">
                          <a:spLocks noChangeArrowheads="1"/>
                        </wps:cNvSpPr>
                        <wps:spPr bwMode="auto">
                          <a:xfrm>
                            <a:off x="6864" y="14470"/>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E26F8" w14:textId="77777777" w:rsidR="00266BBE" w:rsidRPr="00932232" w:rsidRDefault="00266BBE" w:rsidP="0058741E">
                              <w:pPr>
                                <w:jc w:val="left"/>
                                <w:rPr>
                                  <w:sz w:val="16"/>
                                  <w:szCs w:val="16"/>
                                </w:rPr>
                              </w:pPr>
                              <w:r w:rsidRPr="00A54F0F">
                                <w:rPr>
                                  <w:rFonts w:hint="eastAsia"/>
                                  <w:sz w:val="16"/>
                                  <w:szCs w:val="16"/>
                                </w:rPr>
                                <w:t>③</w:t>
                              </w:r>
                              <w:r>
                                <w:rPr>
                                  <w:rFonts w:hint="eastAsia"/>
                                  <w:sz w:val="16"/>
                                  <w:szCs w:val="16"/>
                                </w:rPr>
                                <w:t>避難等のための学校施設等の提供</w:t>
                              </w:r>
                            </w:p>
                          </w:txbxContent>
                        </wps:txbx>
                        <wps:bodyPr rot="0" vert="horz" wrap="square" lIns="18000" tIns="18000" rIns="18000" bIns="18000" anchor="t" anchorCtr="0" upright="1">
                          <a:spAutoFit/>
                        </wps:bodyPr>
                      </wps:wsp>
                      <wps:wsp>
                        <wps:cNvPr id="123" name="テキスト ボックス 2"/>
                        <wps:cNvSpPr txBox="1">
                          <a:spLocks noChangeArrowheads="1"/>
                        </wps:cNvSpPr>
                        <wps:spPr bwMode="auto">
                          <a:xfrm>
                            <a:off x="6864" y="14739"/>
                            <a:ext cx="304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696BD" w14:textId="77777777" w:rsidR="00266BBE" w:rsidRPr="00932232" w:rsidRDefault="00266BBE" w:rsidP="0058741E">
                              <w:pPr>
                                <w:jc w:val="left"/>
                                <w:rPr>
                                  <w:sz w:val="16"/>
                                  <w:szCs w:val="16"/>
                                </w:rPr>
                              </w:pPr>
                              <w:r w:rsidRPr="00A54F0F">
                                <w:rPr>
                                  <w:rFonts w:hint="eastAsia"/>
                                  <w:sz w:val="16"/>
                                  <w:szCs w:val="16"/>
                                </w:rPr>
                                <w:t>④学校施設等への</w:t>
                              </w:r>
                              <w:r>
                                <w:rPr>
                                  <w:rFonts w:hint="eastAsia"/>
                                  <w:sz w:val="16"/>
                                  <w:szCs w:val="16"/>
                                </w:rPr>
                                <w:t>避難者の収容</w:t>
                              </w:r>
                            </w:p>
                          </w:txbxContent>
                        </wps:txbx>
                        <wps:bodyPr rot="0" vert="horz" wrap="square" lIns="18000" tIns="18000" rIns="18000" bIns="18000" anchor="t" anchorCtr="0" upright="1">
                          <a:spAutoFit/>
                        </wps:bodyPr>
                      </wps:wsp>
                      <wps:wsp>
                        <wps:cNvPr id="124" name="テキスト ボックス 2"/>
                        <wps:cNvSpPr txBox="1">
                          <a:spLocks noChangeArrowheads="1"/>
                        </wps:cNvSpPr>
                        <wps:spPr bwMode="auto">
                          <a:xfrm>
                            <a:off x="4722" y="2006"/>
                            <a:ext cx="1331"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C81EA" w14:textId="77777777" w:rsidR="00266BBE" w:rsidRPr="00932232" w:rsidRDefault="00266BBE" w:rsidP="0058741E">
                              <w:pPr>
                                <w:jc w:val="center"/>
                                <w:rPr>
                                  <w:sz w:val="16"/>
                                  <w:szCs w:val="16"/>
                                </w:rPr>
                              </w:pPr>
                              <w:r>
                                <w:rPr>
                                  <w:rFonts w:hint="eastAsia"/>
                                  <w:sz w:val="16"/>
                                  <w:szCs w:val="16"/>
                                </w:rPr>
                                <w:t>総　務　班</w:t>
                              </w:r>
                            </w:p>
                          </w:txbxContent>
                        </wps:txbx>
                        <wps:bodyPr rot="0" vert="horz" wrap="square" lIns="18000" tIns="18000" rIns="18000" bIns="18000" anchor="t" anchorCtr="0" upright="1">
                          <a:spAutoFit/>
                        </wps:bodyPr>
                      </wps:wsp>
                      <wps:wsp>
                        <wps:cNvPr id="125" name="テキスト ボックス 2"/>
                        <wps:cNvSpPr txBox="1">
                          <a:spLocks noChangeArrowheads="1"/>
                        </wps:cNvSpPr>
                        <wps:spPr bwMode="auto">
                          <a:xfrm>
                            <a:off x="4720" y="2304"/>
                            <a:ext cx="1681"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23082" w14:textId="77777777" w:rsidR="00266BBE" w:rsidRPr="00A54F0F" w:rsidRDefault="00266BBE" w:rsidP="0058741E">
                              <w:pPr>
                                <w:jc w:val="center"/>
                                <w:rPr>
                                  <w:w w:val="80"/>
                                  <w:sz w:val="16"/>
                                  <w:szCs w:val="16"/>
                                </w:rPr>
                              </w:pPr>
                              <w:r w:rsidRPr="00A54F0F">
                                <w:rPr>
                                  <w:rFonts w:hint="eastAsia"/>
                                  <w:w w:val="80"/>
                                  <w:sz w:val="16"/>
                                  <w:szCs w:val="16"/>
                                </w:rPr>
                                <w:t>班長：企画地域振興係長</w:t>
                              </w:r>
                            </w:p>
                          </w:txbxContent>
                        </wps:txbx>
                        <wps:bodyPr rot="0" vert="horz" wrap="square" lIns="18000" tIns="18000" rIns="18000" bIns="18000" anchor="t" anchorCtr="0" upright="1">
                          <a:noAutofit/>
                        </wps:bodyPr>
                      </wps:wsp>
                      <wps:wsp>
                        <wps:cNvPr id="126" name="テキスト ボックス 2"/>
                        <wps:cNvSpPr txBox="1">
                          <a:spLocks noChangeArrowheads="1"/>
                        </wps:cNvSpPr>
                        <wps:spPr bwMode="auto">
                          <a:xfrm>
                            <a:off x="4735" y="7377"/>
                            <a:ext cx="1331"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95351" w14:textId="77777777" w:rsidR="00266BBE" w:rsidRPr="00A54F0F" w:rsidRDefault="00266BBE" w:rsidP="0058741E">
                              <w:pPr>
                                <w:jc w:val="center"/>
                                <w:rPr>
                                  <w:sz w:val="16"/>
                                  <w:szCs w:val="16"/>
                                </w:rPr>
                              </w:pPr>
                              <w:r w:rsidRPr="00A54F0F">
                                <w:rPr>
                                  <w:rFonts w:hint="eastAsia"/>
                                  <w:sz w:val="16"/>
                                  <w:szCs w:val="16"/>
                                </w:rPr>
                                <w:t>班長：財務係長</w:t>
                              </w:r>
                            </w:p>
                          </w:txbxContent>
                        </wps:txbx>
                        <wps:bodyPr rot="0" vert="horz" wrap="square" lIns="18000" tIns="18000" rIns="18000" bIns="18000" anchor="t" anchorCtr="0" upright="1">
                          <a:spAutoFit/>
                        </wps:bodyPr>
                      </wps:wsp>
                      <wps:wsp>
                        <wps:cNvPr id="127" name="テキスト ボックス 2"/>
                        <wps:cNvSpPr txBox="1">
                          <a:spLocks noChangeArrowheads="1"/>
                        </wps:cNvSpPr>
                        <wps:spPr bwMode="auto">
                          <a:xfrm>
                            <a:off x="4735" y="7075"/>
                            <a:ext cx="1331"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003C1" w14:textId="77777777" w:rsidR="00266BBE" w:rsidRPr="00A54F0F" w:rsidRDefault="00266BBE" w:rsidP="0058741E">
                              <w:pPr>
                                <w:jc w:val="center"/>
                                <w:rPr>
                                  <w:sz w:val="16"/>
                                  <w:szCs w:val="16"/>
                                </w:rPr>
                              </w:pPr>
                              <w:r w:rsidRPr="00A54F0F">
                                <w:rPr>
                                  <w:rFonts w:hint="eastAsia"/>
                                  <w:sz w:val="16"/>
                                  <w:szCs w:val="16"/>
                                </w:rPr>
                                <w:t>管　財　班</w:t>
                              </w:r>
                            </w:p>
                          </w:txbxContent>
                        </wps:txbx>
                        <wps:bodyPr rot="0" vert="horz" wrap="square" lIns="18000" tIns="18000" rIns="18000" bIns="18000" anchor="t" anchorCtr="0" upright="1">
                          <a:spAutoFit/>
                        </wps:bodyPr>
                      </wps:wsp>
                      <wps:wsp>
                        <wps:cNvPr id="128" name="テキスト ボックス 2"/>
                        <wps:cNvSpPr txBox="1">
                          <a:spLocks noChangeArrowheads="1"/>
                        </wps:cNvSpPr>
                        <wps:spPr bwMode="auto">
                          <a:xfrm>
                            <a:off x="4720" y="9216"/>
                            <a:ext cx="1726"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22E21" w14:textId="77777777" w:rsidR="00266BBE" w:rsidRPr="00932232" w:rsidRDefault="00266BBE" w:rsidP="0058741E">
                              <w:pPr>
                                <w:jc w:val="center"/>
                                <w:rPr>
                                  <w:sz w:val="16"/>
                                  <w:szCs w:val="16"/>
                                </w:rPr>
                              </w:pPr>
                              <w:r w:rsidRPr="00A54F0F">
                                <w:rPr>
                                  <w:rFonts w:hint="eastAsia"/>
                                  <w:sz w:val="16"/>
                                  <w:szCs w:val="16"/>
                                </w:rPr>
                                <w:t>班長：保健福祉係長</w:t>
                              </w:r>
                            </w:p>
                          </w:txbxContent>
                        </wps:txbx>
                        <wps:bodyPr rot="0" vert="horz" wrap="square" lIns="18000" tIns="18000" rIns="18000" bIns="18000" anchor="t" anchorCtr="0" upright="1">
                          <a:noAutofit/>
                        </wps:bodyPr>
                      </wps:wsp>
                      <wps:wsp>
                        <wps:cNvPr id="129" name="テキスト ボックス 2"/>
                        <wps:cNvSpPr txBox="1">
                          <a:spLocks noChangeArrowheads="1"/>
                        </wps:cNvSpPr>
                        <wps:spPr bwMode="auto">
                          <a:xfrm>
                            <a:off x="4734" y="8914"/>
                            <a:ext cx="1331"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31A7D" w14:textId="77777777" w:rsidR="00266BBE" w:rsidRPr="00A54F0F" w:rsidRDefault="00266BBE" w:rsidP="0058741E">
                              <w:pPr>
                                <w:jc w:val="center"/>
                                <w:rPr>
                                  <w:sz w:val="16"/>
                                  <w:szCs w:val="16"/>
                                </w:rPr>
                              </w:pPr>
                              <w:r w:rsidRPr="00A54F0F">
                                <w:rPr>
                                  <w:rFonts w:hint="eastAsia"/>
                                  <w:sz w:val="16"/>
                                  <w:szCs w:val="16"/>
                                </w:rPr>
                                <w:t>福　祉　班</w:t>
                              </w:r>
                            </w:p>
                          </w:txbxContent>
                        </wps:txbx>
                        <wps:bodyPr rot="0" vert="horz" wrap="square" lIns="18000" tIns="18000" rIns="18000" bIns="18000" anchor="t" anchorCtr="0" upright="1">
                          <a:spAutoFit/>
                        </wps:bodyPr>
                      </wps:wsp>
                      <wps:wsp>
                        <wps:cNvPr id="130" name="テキスト ボックス 2"/>
                        <wps:cNvSpPr txBox="1">
                          <a:spLocks noChangeArrowheads="1"/>
                        </wps:cNvSpPr>
                        <wps:spPr bwMode="auto">
                          <a:xfrm>
                            <a:off x="4740" y="10782"/>
                            <a:ext cx="1331"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B7EEA" w14:textId="77777777" w:rsidR="00266BBE" w:rsidRPr="00A54F0F" w:rsidRDefault="00266BBE" w:rsidP="0058741E">
                              <w:pPr>
                                <w:jc w:val="center"/>
                                <w:rPr>
                                  <w:sz w:val="16"/>
                                  <w:szCs w:val="16"/>
                                </w:rPr>
                              </w:pPr>
                              <w:r w:rsidRPr="00A54F0F">
                                <w:rPr>
                                  <w:rFonts w:hint="eastAsia"/>
                                  <w:sz w:val="16"/>
                                  <w:szCs w:val="16"/>
                                </w:rPr>
                                <w:t>農　政　班</w:t>
                              </w:r>
                            </w:p>
                          </w:txbxContent>
                        </wps:txbx>
                        <wps:bodyPr rot="0" vert="horz" wrap="square" lIns="18000" tIns="18000" rIns="18000" bIns="18000" anchor="t" anchorCtr="0" upright="1">
                          <a:spAutoFit/>
                        </wps:bodyPr>
                      </wps:wsp>
                      <wps:wsp>
                        <wps:cNvPr id="131" name="テキスト ボックス 2"/>
                        <wps:cNvSpPr txBox="1">
                          <a:spLocks noChangeArrowheads="1"/>
                        </wps:cNvSpPr>
                        <wps:spPr bwMode="auto">
                          <a:xfrm>
                            <a:off x="4740" y="11516"/>
                            <a:ext cx="1331"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14AA5" w14:textId="77777777" w:rsidR="00266BBE" w:rsidRPr="00A54F0F" w:rsidRDefault="00266BBE" w:rsidP="0058741E">
                              <w:pPr>
                                <w:jc w:val="center"/>
                                <w:rPr>
                                  <w:sz w:val="16"/>
                                  <w:szCs w:val="16"/>
                                </w:rPr>
                              </w:pPr>
                              <w:r w:rsidRPr="00A54F0F">
                                <w:rPr>
                                  <w:rFonts w:hint="eastAsia"/>
                                  <w:sz w:val="16"/>
                                  <w:szCs w:val="16"/>
                                </w:rPr>
                                <w:t>産　業　班</w:t>
                              </w:r>
                            </w:p>
                          </w:txbxContent>
                        </wps:txbx>
                        <wps:bodyPr rot="0" vert="horz" wrap="square" lIns="18000" tIns="18000" rIns="18000" bIns="18000" anchor="t" anchorCtr="0" upright="1">
                          <a:spAutoFit/>
                        </wps:bodyPr>
                      </wps:wsp>
                      <wps:wsp>
                        <wps:cNvPr id="132" name="テキスト ボックス 2"/>
                        <wps:cNvSpPr txBox="1">
                          <a:spLocks noChangeArrowheads="1"/>
                        </wps:cNvSpPr>
                        <wps:spPr bwMode="auto">
                          <a:xfrm>
                            <a:off x="4719" y="11085"/>
                            <a:ext cx="1550"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B315A" w14:textId="77777777" w:rsidR="00266BBE" w:rsidRPr="00932232" w:rsidRDefault="00266BBE" w:rsidP="0058741E">
                              <w:pPr>
                                <w:jc w:val="center"/>
                                <w:rPr>
                                  <w:sz w:val="16"/>
                                  <w:szCs w:val="16"/>
                                </w:rPr>
                              </w:pPr>
                              <w:r w:rsidRPr="00A54F0F">
                                <w:rPr>
                                  <w:rFonts w:hint="eastAsia"/>
                                  <w:sz w:val="16"/>
                                  <w:szCs w:val="16"/>
                                </w:rPr>
                                <w:t>班長：土地改良係長</w:t>
                              </w:r>
                            </w:p>
                          </w:txbxContent>
                        </wps:txbx>
                        <wps:bodyPr rot="0" vert="horz" wrap="square" lIns="18000" tIns="18000" rIns="18000" bIns="18000" anchor="t" anchorCtr="0" upright="1">
                          <a:spAutoFit/>
                        </wps:bodyPr>
                      </wps:wsp>
                      <wps:wsp>
                        <wps:cNvPr id="133" name="テキスト ボックス 2"/>
                        <wps:cNvSpPr txBox="1">
                          <a:spLocks noChangeArrowheads="1"/>
                        </wps:cNvSpPr>
                        <wps:spPr bwMode="auto">
                          <a:xfrm>
                            <a:off x="4740" y="12300"/>
                            <a:ext cx="1331"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4ACE5" w14:textId="77777777" w:rsidR="00266BBE" w:rsidRPr="00A54F0F" w:rsidRDefault="00266BBE" w:rsidP="0058741E">
                              <w:pPr>
                                <w:jc w:val="center"/>
                                <w:rPr>
                                  <w:sz w:val="16"/>
                                  <w:szCs w:val="16"/>
                                </w:rPr>
                              </w:pPr>
                              <w:r w:rsidRPr="00A54F0F">
                                <w:rPr>
                                  <w:rFonts w:hint="eastAsia"/>
                                  <w:sz w:val="16"/>
                                  <w:szCs w:val="16"/>
                                </w:rPr>
                                <w:t>建　設　班</w:t>
                              </w:r>
                            </w:p>
                          </w:txbxContent>
                        </wps:txbx>
                        <wps:bodyPr rot="0" vert="horz" wrap="square" lIns="18000" tIns="18000" rIns="18000" bIns="18000" anchor="t" anchorCtr="0" upright="1">
                          <a:spAutoFit/>
                        </wps:bodyPr>
                      </wps:wsp>
                      <wps:wsp>
                        <wps:cNvPr id="134" name="テキスト ボックス 2"/>
                        <wps:cNvSpPr txBox="1">
                          <a:spLocks noChangeArrowheads="1"/>
                        </wps:cNvSpPr>
                        <wps:spPr bwMode="auto">
                          <a:xfrm>
                            <a:off x="4740" y="13064"/>
                            <a:ext cx="1331"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C08AB" w14:textId="77777777" w:rsidR="00266BBE" w:rsidRPr="00A54F0F" w:rsidRDefault="00266BBE" w:rsidP="0058741E">
                              <w:pPr>
                                <w:jc w:val="center"/>
                                <w:rPr>
                                  <w:sz w:val="16"/>
                                  <w:szCs w:val="16"/>
                                </w:rPr>
                              </w:pPr>
                              <w:r w:rsidRPr="00A54F0F">
                                <w:rPr>
                                  <w:rFonts w:hint="eastAsia"/>
                                  <w:sz w:val="16"/>
                                  <w:szCs w:val="16"/>
                                </w:rPr>
                                <w:t>水　道　班</w:t>
                              </w:r>
                            </w:p>
                          </w:txbxContent>
                        </wps:txbx>
                        <wps:bodyPr rot="0" vert="horz" wrap="square" lIns="18000" tIns="18000" rIns="18000" bIns="18000" anchor="t" anchorCtr="0" upright="1">
                          <a:spAutoFit/>
                        </wps:bodyPr>
                      </wps:wsp>
                      <wps:wsp>
                        <wps:cNvPr id="135" name="テキスト ボックス 2"/>
                        <wps:cNvSpPr txBox="1">
                          <a:spLocks noChangeArrowheads="1"/>
                        </wps:cNvSpPr>
                        <wps:spPr bwMode="auto">
                          <a:xfrm>
                            <a:off x="4740" y="13830"/>
                            <a:ext cx="1331"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EF76C" w14:textId="77777777" w:rsidR="00266BBE" w:rsidRPr="00A54F0F" w:rsidRDefault="00266BBE" w:rsidP="0058741E">
                              <w:pPr>
                                <w:jc w:val="center"/>
                                <w:rPr>
                                  <w:sz w:val="16"/>
                                  <w:szCs w:val="16"/>
                                </w:rPr>
                              </w:pPr>
                              <w:r w:rsidRPr="00A54F0F">
                                <w:rPr>
                                  <w:rFonts w:hint="eastAsia"/>
                                  <w:sz w:val="16"/>
                                  <w:szCs w:val="16"/>
                                </w:rPr>
                                <w:t>教　育　班</w:t>
                              </w:r>
                            </w:p>
                          </w:txbxContent>
                        </wps:txbx>
                        <wps:bodyPr rot="0" vert="horz" wrap="square" lIns="18000" tIns="18000" rIns="18000" bIns="18000" anchor="t" anchorCtr="0" upright="1">
                          <a:spAutoFit/>
                        </wps:bodyPr>
                      </wps:wsp>
                      <wps:wsp>
                        <wps:cNvPr id="136" name="テキスト ボックス 2"/>
                        <wps:cNvSpPr txBox="1">
                          <a:spLocks noChangeArrowheads="1"/>
                        </wps:cNvSpPr>
                        <wps:spPr bwMode="auto">
                          <a:xfrm>
                            <a:off x="4734" y="11813"/>
                            <a:ext cx="1331"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6C390" w14:textId="77777777" w:rsidR="00266BBE" w:rsidRPr="00932232" w:rsidRDefault="00266BBE" w:rsidP="0058741E">
                              <w:pPr>
                                <w:jc w:val="center"/>
                                <w:rPr>
                                  <w:sz w:val="16"/>
                                  <w:szCs w:val="16"/>
                                </w:rPr>
                              </w:pPr>
                              <w:r w:rsidRPr="00A54F0F">
                                <w:rPr>
                                  <w:rFonts w:hint="eastAsia"/>
                                  <w:sz w:val="16"/>
                                  <w:szCs w:val="16"/>
                                </w:rPr>
                                <w:t>班長：産業係長</w:t>
                              </w:r>
                            </w:p>
                          </w:txbxContent>
                        </wps:txbx>
                        <wps:bodyPr rot="0" vert="horz" wrap="square" lIns="18000" tIns="18000" rIns="18000" bIns="18000" anchor="t" anchorCtr="0" upright="1">
                          <a:spAutoFit/>
                        </wps:bodyPr>
                      </wps:wsp>
                      <wps:wsp>
                        <wps:cNvPr id="137" name="テキスト ボックス 2"/>
                        <wps:cNvSpPr txBox="1">
                          <a:spLocks noChangeArrowheads="1"/>
                        </wps:cNvSpPr>
                        <wps:spPr bwMode="auto">
                          <a:xfrm>
                            <a:off x="2928" y="8960"/>
                            <a:ext cx="1331" cy="27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054DFB" w14:textId="77777777" w:rsidR="00266BBE" w:rsidRPr="00932232" w:rsidRDefault="00266BBE" w:rsidP="0058741E">
                              <w:pPr>
                                <w:jc w:val="center"/>
                                <w:rPr>
                                  <w:sz w:val="16"/>
                                  <w:szCs w:val="16"/>
                                </w:rPr>
                              </w:pPr>
                              <w:r>
                                <w:rPr>
                                  <w:rFonts w:hint="eastAsia"/>
                                  <w:sz w:val="16"/>
                                  <w:szCs w:val="16"/>
                                </w:rPr>
                                <w:t>民生対策部</w:t>
                              </w:r>
                            </w:p>
                          </w:txbxContent>
                        </wps:txbx>
                        <wps:bodyPr rot="0" vert="horz" wrap="square" lIns="18000" tIns="18000" rIns="18000" bIns="18000" anchor="t" anchorCtr="0" upright="1">
                          <a:spAutoFit/>
                        </wps:bodyPr>
                      </wps:wsp>
                      <wps:wsp>
                        <wps:cNvPr id="138" name="テキスト ボックス 2"/>
                        <wps:cNvSpPr txBox="1">
                          <a:spLocks noChangeArrowheads="1"/>
                        </wps:cNvSpPr>
                        <wps:spPr bwMode="auto">
                          <a:xfrm>
                            <a:off x="2928" y="10828"/>
                            <a:ext cx="1331" cy="27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68AF5A" w14:textId="77777777" w:rsidR="00266BBE" w:rsidRPr="00932232" w:rsidRDefault="00266BBE" w:rsidP="0058741E">
                              <w:pPr>
                                <w:jc w:val="center"/>
                                <w:rPr>
                                  <w:sz w:val="16"/>
                                  <w:szCs w:val="16"/>
                                </w:rPr>
                              </w:pPr>
                              <w:r>
                                <w:rPr>
                                  <w:rFonts w:hint="eastAsia"/>
                                  <w:sz w:val="16"/>
                                  <w:szCs w:val="16"/>
                                </w:rPr>
                                <w:t>経済対策部</w:t>
                              </w:r>
                            </w:p>
                          </w:txbxContent>
                        </wps:txbx>
                        <wps:bodyPr rot="0" vert="horz" wrap="square" lIns="18000" tIns="18000" rIns="18000" bIns="18000" anchor="t" anchorCtr="0" upright="1">
                          <a:spAutoFit/>
                        </wps:bodyPr>
                      </wps:wsp>
                      <wps:wsp>
                        <wps:cNvPr id="139" name="テキスト ボックス 2"/>
                        <wps:cNvSpPr txBox="1">
                          <a:spLocks noChangeArrowheads="1"/>
                        </wps:cNvSpPr>
                        <wps:spPr bwMode="auto">
                          <a:xfrm>
                            <a:off x="2928" y="12345"/>
                            <a:ext cx="1331" cy="4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1CEFF6" w14:textId="77777777" w:rsidR="00266BBE" w:rsidRPr="00932232" w:rsidRDefault="00266BBE" w:rsidP="0058741E">
                              <w:pPr>
                                <w:jc w:val="center"/>
                                <w:rPr>
                                  <w:sz w:val="16"/>
                                  <w:szCs w:val="16"/>
                                </w:rPr>
                              </w:pPr>
                              <w:r>
                                <w:rPr>
                                  <w:rFonts w:hint="eastAsia"/>
                                  <w:sz w:val="16"/>
                                  <w:szCs w:val="16"/>
                                </w:rPr>
                                <w:t>建設・水道対策部</w:t>
                              </w:r>
                            </w:p>
                          </w:txbxContent>
                        </wps:txbx>
                        <wps:bodyPr rot="0" vert="horz" wrap="square" lIns="18000" tIns="18000" rIns="18000" bIns="18000" anchor="t" anchorCtr="0" upright="1">
                          <a:spAutoFit/>
                        </wps:bodyPr>
                      </wps:wsp>
                      <wps:wsp>
                        <wps:cNvPr id="140" name="テキスト ボックス 2"/>
                        <wps:cNvSpPr txBox="1">
                          <a:spLocks noChangeArrowheads="1"/>
                        </wps:cNvSpPr>
                        <wps:spPr bwMode="auto">
                          <a:xfrm>
                            <a:off x="2928" y="13895"/>
                            <a:ext cx="1331" cy="27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79E9FD" w14:textId="77777777" w:rsidR="00266BBE" w:rsidRPr="00932232" w:rsidRDefault="00266BBE" w:rsidP="0058741E">
                              <w:pPr>
                                <w:jc w:val="center"/>
                                <w:rPr>
                                  <w:sz w:val="16"/>
                                  <w:szCs w:val="16"/>
                                </w:rPr>
                              </w:pPr>
                              <w:r>
                                <w:rPr>
                                  <w:rFonts w:hint="eastAsia"/>
                                  <w:sz w:val="16"/>
                                  <w:szCs w:val="16"/>
                                </w:rPr>
                                <w:t>教育対策部</w:t>
                              </w:r>
                            </w:p>
                          </w:txbxContent>
                        </wps:txbx>
                        <wps:bodyPr rot="0" vert="horz" wrap="square" lIns="18000" tIns="18000" rIns="18000" bIns="18000" anchor="t" anchorCtr="0" upright="1">
                          <a:spAutoFit/>
                        </wps:bodyPr>
                      </wps:wsp>
                      <wps:wsp>
                        <wps:cNvPr id="141" name="テキスト ボックス 2"/>
                        <wps:cNvSpPr txBox="1">
                          <a:spLocks noChangeArrowheads="1"/>
                        </wps:cNvSpPr>
                        <wps:spPr bwMode="auto">
                          <a:xfrm>
                            <a:off x="2756" y="2443"/>
                            <a:ext cx="1845" cy="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F0A5B" w14:textId="77777777" w:rsidR="00266BBE" w:rsidRPr="00A54F0F" w:rsidRDefault="00266BBE" w:rsidP="0058741E">
                              <w:pPr>
                                <w:spacing w:line="240" w:lineRule="exact"/>
                                <w:rPr>
                                  <w:sz w:val="16"/>
                                  <w:szCs w:val="16"/>
                                </w:rPr>
                              </w:pPr>
                              <w:r w:rsidRPr="00A54F0F">
                                <w:rPr>
                                  <w:rFonts w:hint="eastAsia"/>
                                  <w:sz w:val="16"/>
                                  <w:szCs w:val="16"/>
                                </w:rPr>
                                <w:t>部長：総務課長</w:t>
                              </w:r>
                            </w:p>
                            <w:p w14:paraId="71823285" w14:textId="4C288250" w:rsidR="008D54FB" w:rsidRDefault="00266BBE" w:rsidP="0058741E">
                              <w:pPr>
                                <w:spacing w:line="240" w:lineRule="exact"/>
                                <w:rPr>
                                  <w:sz w:val="16"/>
                                  <w:szCs w:val="16"/>
                                </w:rPr>
                              </w:pPr>
                              <w:r w:rsidRPr="00A54F0F">
                                <w:rPr>
                                  <w:rFonts w:hint="eastAsia"/>
                                  <w:sz w:val="16"/>
                                  <w:szCs w:val="16"/>
                                </w:rPr>
                                <w:t>副部長：</w:t>
                              </w:r>
                              <w:r w:rsidR="008D54FB" w:rsidRPr="00467174">
                                <w:rPr>
                                  <w:rFonts w:hint="eastAsia"/>
                                  <w:sz w:val="16"/>
                                  <w:szCs w:val="16"/>
                                </w:rPr>
                                <w:t>議会事務局長</w:t>
                              </w:r>
                            </w:p>
                            <w:p w14:paraId="6BA74408" w14:textId="09AB90BD" w:rsidR="00266BBE" w:rsidRPr="00A54F0F" w:rsidRDefault="008D54FB" w:rsidP="008D54FB">
                              <w:pPr>
                                <w:spacing w:line="240" w:lineRule="exact"/>
                                <w:ind w:firstLineChars="100" w:firstLine="160"/>
                                <w:rPr>
                                  <w:sz w:val="16"/>
                                  <w:szCs w:val="16"/>
                                </w:rPr>
                              </w:pPr>
                              <w:r>
                                <w:rPr>
                                  <w:rFonts w:hint="eastAsia"/>
                                  <w:sz w:val="16"/>
                                  <w:szCs w:val="16"/>
                                </w:rPr>
                                <w:t xml:space="preserve">〃　</w:t>
                              </w:r>
                              <w:r w:rsidRPr="00A54F0F">
                                <w:rPr>
                                  <w:rFonts w:hint="eastAsia"/>
                                  <w:sz w:val="16"/>
                                  <w:szCs w:val="16"/>
                                </w:rPr>
                                <w:t>：</w:t>
                              </w:r>
                              <w:r w:rsidR="00266BBE" w:rsidRPr="00A54F0F">
                                <w:rPr>
                                  <w:rFonts w:hint="eastAsia"/>
                                  <w:sz w:val="16"/>
                                  <w:szCs w:val="16"/>
                                </w:rPr>
                                <w:t>総務係長</w:t>
                              </w:r>
                            </w:p>
                          </w:txbxContent>
                        </wps:txbx>
                        <wps:bodyPr rot="0" vert="horz" wrap="square" lIns="18000" tIns="18000" rIns="18000" bIns="18000" anchor="t" anchorCtr="0" upright="1">
                          <a:noAutofit/>
                        </wps:bodyPr>
                      </wps:wsp>
                      <wps:wsp>
                        <wps:cNvPr id="142" name="テキスト ボックス 2"/>
                        <wps:cNvSpPr txBox="1">
                          <a:spLocks noChangeArrowheads="1"/>
                        </wps:cNvSpPr>
                        <wps:spPr bwMode="auto">
                          <a:xfrm>
                            <a:off x="2896" y="9306"/>
                            <a:ext cx="1577"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529E4" w14:textId="77777777" w:rsidR="00266BBE" w:rsidRPr="00A54F0F" w:rsidRDefault="00266BBE" w:rsidP="0058741E">
                              <w:pPr>
                                <w:spacing w:line="240" w:lineRule="exact"/>
                                <w:rPr>
                                  <w:sz w:val="16"/>
                                  <w:szCs w:val="16"/>
                                </w:rPr>
                              </w:pPr>
                              <w:r w:rsidRPr="00A54F0F">
                                <w:rPr>
                                  <w:rFonts w:hint="eastAsia"/>
                                  <w:sz w:val="16"/>
                                  <w:szCs w:val="16"/>
                                </w:rPr>
                                <w:t>部長：保健福祉課長</w:t>
                              </w:r>
                            </w:p>
                            <w:p w14:paraId="2394EF97" w14:textId="77777777" w:rsidR="00266BBE" w:rsidRPr="00A54F0F" w:rsidRDefault="00266BBE" w:rsidP="0058741E">
                              <w:pPr>
                                <w:spacing w:line="240" w:lineRule="exact"/>
                                <w:rPr>
                                  <w:sz w:val="16"/>
                                  <w:szCs w:val="16"/>
                                </w:rPr>
                              </w:pPr>
                              <w:r w:rsidRPr="00A54F0F">
                                <w:rPr>
                                  <w:rFonts w:hint="eastAsia"/>
                                  <w:sz w:val="16"/>
                                  <w:szCs w:val="16"/>
                                </w:rPr>
                                <w:t>副部長：介護保険課長</w:t>
                              </w:r>
                            </w:p>
                          </w:txbxContent>
                        </wps:txbx>
                        <wps:bodyPr rot="0" vert="horz" wrap="square" lIns="18000" tIns="18000" rIns="18000" bIns="18000" anchor="t" anchorCtr="0" upright="1">
                          <a:noAutofit/>
                        </wps:bodyPr>
                      </wps:wsp>
                      <wps:wsp>
                        <wps:cNvPr id="143" name="テキスト ボックス 2"/>
                        <wps:cNvSpPr txBox="1">
                          <a:spLocks noChangeArrowheads="1"/>
                        </wps:cNvSpPr>
                        <wps:spPr bwMode="auto">
                          <a:xfrm>
                            <a:off x="2896" y="11173"/>
                            <a:ext cx="1331"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2F07F" w14:textId="77777777" w:rsidR="00266BBE" w:rsidRDefault="00266BBE" w:rsidP="0058741E">
                              <w:pPr>
                                <w:spacing w:line="240" w:lineRule="exact"/>
                                <w:rPr>
                                  <w:sz w:val="16"/>
                                  <w:szCs w:val="16"/>
                                </w:rPr>
                              </w:pPr>
                              <w:r w:rsidRPr="00A54F0F">
                                <w:rPr>
                                  <w:rFonts w:hint="eastAsia"/>
                                  <w:sz w:val="16"/>
                                  <w:szCs w:val="16"/>
                                </w:rPr>
                                <w:t>部長：</w:t>
                              </w:r>
                              <w:r>
                                <w:rPr>
                                  <w:rFonts w:hint="eastAsia"/>
                                  <w:sz w:val="16"/>
                                  <w:szCs w:val="16"/>
                                </w:rPr>
                                <w:t>産業課長</w:t>
                              </w:r>
                            </w:p>
                            <w:p w14:paraId="7F2123F4" w14:textId="77777777" w:rsidR="00266BBE" w:rsidRPr="00932232" w:rsidRDefault="00266BBE" w:rsidP="0058741E">
                              <w:pPr>
                                <w:spacing w:line="240" w:lineRule="exact"/>
                                <w:rPr>
                                  <w:sz w:val="16"/>
                                  <w:szCs w:val="16"/>
                                </w:rPr>
                              </w:pPr>
                              <w:r w:rsidRPr="00A54F0F">
                                <w:rPr>
                                  <w:rFonts w:hint="eastAsia"/>
                                  <w:sz w:val="16"/>
                                  <w:szCs w:val="16"/>
                                </w:rPr>
                                <w:t>副部長：出納課長</w:t>
                              </w:r>
                            </w:p>
                          </w:txbxContent>
                        </wps:txbx>
                        <wps:bodyPr rot="0" vert="horz" wrap="square" lIns="18000" tIns="18000" rIns="18000" bIns="18000" anchor="t" anchorCtr="0" upright="1">
                          <a:noAutofit/>
                        </wps:bodyPr>
                      </wps:wsp>
                      <wps:wsp>
                        <wps:cNvPr id="144" name="テキスト ボックス 2"/>
                        <wps:cNvSpPr txBox="1">
                          <a:spLocks noChangeArrowheads="1"/>
                        </wps:cNvSpPr>
                        <wps:spPr bwMode="auto">
                          <a:xfrm>
                            <a:off x="2896" y="12937"/>
                            <a:ext cx="1577"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D61DE" w14:textId="77777777" w:rsidR="00266BBE" w:rsidRDefault="00266BBE" w:rsidP="0058741E">
                              <w:pPr>
                                <w:spacing w:line="240" w:lineRule="exact"/>
                                <w:rPr>
                                  <w:sz w:val="16"/>
                                  <w:szCs w:val="16"/>
                                </w:rPr>
                              </w:pPr>
                              <w:r w:rsidRPr="00A54F0F">
                                <w:rPr>
                                  <w:rFonts w:hint="eastAsia"/>
                                  <w:sz w:val="16"/>
                                  <w:szCs w:val="16"/>
                                </w:rPr>
                                <w:t>部長：</w:t>
                              </w:r>
                              <w:r>
                                <w:rPr>
                                  <w:rFonts w:hint="eastAsia"/>
                                  <w:sz w:val="16"/>
                                  <w:szCs w:val="16"/>
                                </w:rPr>
                                <w:t>建設課長</w:t>
                              </w:r>
                            </w:p>
                            <w:p w14:paraId="36C05FE9" w14:textId="2B73AC6A" w:rsidR="00266BBE" w:rsidRPr="008D54FB" w:rsidRDefault="00266BBE" w:rsidP="0058741E">
                              <w:pPr>
                                <w:spacing w:line="240" w:lineRule="exact"/>
                                <w:rPr>
                                  <w:color w:val="FF0000"/>
                                  <w:sz w:val="16"/>
                                  <w:szCs w:val="16"/>
                                </w:rPr>
                              </w:pPr>
                              <w:r w:rsidRPr="00A54F0F">
                                <w:rPr>
                                  <w:rFonts w:hint="eastAsia"/>
                                  <w:sz w:val="16"/>
                                  <w:szCs w:val="16"/>
                                </w:rPr>
                                <w:t>副部長</w:t>
                              </w:r>
                              <w:r w:rsidR="008D54FB">
                                <w:rPr>
                                  <w:rFonts w:hint="eastAsia"/>
                                  <w:sz w:val="16"/>
                                  <w:szCs w:val="16"/>
                                </w:rPr>
                                <w:t>：</w:t>
                              </w:r>
                              <w:r w:rsidR="008D54FB" w:rsidRPr="00467174">
                                <w:rPr>
                                  <w:sz w:val="16"/>
                                  <w:szCs w:val="16"/>
                                </w:rPr>
                                <w:t>土木係長</w:t>
                              </w:r>
                            </w:p>
                          </w:txbxContent>
                        </wps:txbx>
                        <wps:bodyPr rot="0" vert="horz" wrap="square" lIns="18000" tIns="18000" rIns="18000" bIns="18000" anchor="t" anchorCtr="0" upright="1">
                          <a:noAutofit/>
                        </wps:bodyPr>
                      </wps:wsp>
                      <wps:wsp>
                        <wps:cNvPr id="145" name="テキスト ボックス 2"/>
                        <wps:cNvSpPr txBox="1">
                          <a:spLocks noChangeArrowheads="1"/>
                        </wps:cNvSpPr>
                        <wps:spPr bwMode="auto">
                          <a:xfrm>
                            <a:off x="2896" y="14229"/>
                            <a:ext cx="1607"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51291" w14:textId="77777777" w:rsidR="00266BBE" w:rsidRPr="00A54F0F" w:rsidRDefault="00266BBE" w:rsidP="0058741E">
                              <w:pPr>
                                <w:spacing w:line="240" w:lineRule="exact"/>
                                <w:rPr>
                                  <w:sz w:val="16"/>
                                  <w:szCs w:val="16"/>
                                </w:rPr>
                              </w:pPr>
                              <w:r w:rsidRPr="00A54F0F">
                                <w:rPr>
                                  <w:rFonts w:hint="eastAsia"/>
                                  <w:sz w:val="16"/>
                                  <w:szCs w:val="16"/>
                                </w:rPr>
                                <w:t>部長：教育長</w:t>
                              </w:r>
                            </w:p>
                            <w:p w14:paraId="36062901" w14:textId="77777777" w:rsidR="00266BBE" w:rsidRPr="009C26A5" w:rsidRDefault="00266BBE" w:rsidP="0058741E">
                              <w:pPr>
                                <w:spacing w:line="240" w:lineRule="exact"/>
                                <w:rPr>
                                  <w:w w:val="90"/>
                                  <w:sz w:val="16"/>
                                  <w:szCs w:val="16"/>
                                </w:rPr>
                              </w:pPr>
                              <w:r w:rsidRPr="00A54F0F">
                                <w:rPr>
                                  <w:rFonts w:hint="eastAsia"/>
                                  <w:w w:val="90"/>
                                  <w:sz w:val="16"/>
                                  <w:szCs w:val="16"/>
                                </w:rPr>
                                <w:t>副部長：</w:t>
                              </w:r>
                              <w:r w:rsidRPr="009C26A5">
                                <w:rPr>
                                  <w:rFonts w:hint="eastAsia"/>
                                  <w:w w:val="90"/>
                                  <w:sz w:val="16"/>
                                  <w:szCs w:val="16"/>
                                </w:rPr>
                                <w:t>教育</w:t>
                              </w:r>
                              <w:r w:rsidRPr="00A54F0F">
                                <w:rPr>
                                  <w:rFonts w:hint="eastAsia"/>
                                  <w:w w:val="90"/>
                                  <w:sz w:val="16"/>
                                  <w:szCs w:val="16"/>
                                </w:rPr>
                                <w:t>委員会</w:t>
                              </w:r>
                              <w:r w:rsidRPr="009C26A5">
                                <w:rPr>
                                  <w:rFonts w:hint="eastAsia"/>
                                  <w:w w:val="90"/>
                                  <w:sz w:val="16"/>
                                  <w:szCs w:val="16"/>
                                </w:rPr>
                                <w:t>次長</w:t>
                              </w:r>
                            </w:p>
                          </w:txbxContent>
                        </wps:txbx>
                        <wps:bodyPr rot="0" vert="horz" wrap="square" lIns="18000" tIns="18000" rIns="18000" bIns="18000" anchor="t" anchorCtr="0" upright="1">
                          <a:noAutofit/>
                        </wps:bodyPr>
                      </wps:wsp>
                      <wps:wsp>
                        <wps:cNvPr id="146" name="テキスト ボックス 2"/>
                        <wps:cNvSpPr txBox="1">
                          <a:spLocks noChangeArrowheads="1"/>
                        </wps:cNvSpPr>
                        <wps:spPr bwMode="auto">
                          <a:xfrm>
                            <a:off x="4734" y="13365"/>
                            <a:ext cx="1331"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ABF13" w14:textId="77777777" w:rsidR="00266BBE" w:rsidRPr="00932232" w:rsidRDefault="00266BBE" w:rsidP="0058741E">
                              <w:pPr>
                                <w:jc w:val="center"/>
                                <w:rPr>
                                  <w:sz w:val="16"/>
                                  <w:szCs w:val="16"/>
                                </w:rPr>
                              </w:pPr>
                              <w:r w:rsidRPr="00A54F0F">
                                <w:rPr>
                                  <w:rFonts w:hint="eastAsia"/>
                                  <w:sz w:val="16"/>
                                  <w:szCs w:val="16"/>
                                </w:rPr>
                                <w:t>班長：水道係長</w:t>
                              </w:r>
                            </w:p>
                          </w:txbxContent>
                        </wps:txbx>
                        <wps:bodyPr rot="0" vert="horz" wrap="square" lIns="18000" tIns="18000" rIns="18000" bIns="18000" anchor="t" anchorCtr="0" upright="1">
                          <a:spAutoFit/>
                        </wps:bodyPr>
                      </wps:wsp>
                      <wps:wsp>
                        <wps:cNvPr id="147" name="テキスト ボックス 2"/>
                        <wps:cNvSpPr txBox="1">
                          <a:spLocks noChangeArrowheads="1"/>
                        </wps:cNvSpPr>
                        <wps:spPr bwMode="auto">
                          <a:xfrm>
                            <a:off x="4734" y="12600"/>
                            <a:ext cx="132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C6C67" w14:textId="3471CD07" w:rsidR="00266BBE" w:rsidRPr="00932232" w:rsidRDefault="008D54FB" w:rsidP="0058741E">
                              <w:pPr>
                                <w:jc w:val="center"/>
                                <w:rPr>
                                  <w:sz w:val="16"/>
                                  <w:szCs w:val="16"/>
                                </w:rPr>
                              </w:pPr>
                              <w:r>
                                <w:rPr>
                                  <w:rFonts w:hint="eastAsia"/>
                                  <w:sz w:val="16"/>
                                  <w:szCs w:val="16"/>
                                </w:rPr>
                                <w:t>班長：</w:t>
                              </w:r>
                              <w:r w:rsidRPr="00467174">
                                <w:rPr>
                                  <w:rFonts w:hint="eastAsia"/>
                                  <w:sz w:val="16"/>
                                  <w:szCs w:val="16"/>
                                </w:rPr>
                                <w:t>建築</w:t>
                              </w:r>
                              <w:r w:rsidR="00266BBE" w:rsidRPr="00467174">
                                <w:rPr>
                                  <w:rFonts w:hint="eastAsia"/>
                                  <w:sz w:val="16"/>
                                  <w:szCs w:val="16"/>
                                </w:rPr>
                                <w:t>係</w:t>
                              </w:r>
                              <w:r w:rsidR="00266BBE" w:rsidRPr="00A54F0F">
                                <w:rPr>
                                  <w:rFonts w:hint="eastAsia"/>
                                  <w:sz w:val="16"/>
                                  <w:szCs w:val="16"/>
                                </w:rPr>
                                <w:t>長</w:t>
                              </w:r>
                            </w:p>
                          </w:txbxContent>
                        </wps:txbx>
                        <wps:bodyPr rot="0" vert="horz" wrap="square" lIns="18000" tIns="18000" rIns="18000" bIns="18000" anchor="t" anchorCtr="0" upright="1">
                          <a:spAutoFit/>
                        </wps:bodyPr>
                      </wps:wsp>
                      <wps:wsp>
                        <wps:cNvPr id="148" name="AutoShape 3352"/>
                        <wps:cNvCnPr>
                          <a:cxnSpLocks noChangeShapeType="1"/>
                        </wps:cNvCnPr>
                        <wps:spPr bwMode="auto">
                          <a:xfrm>
                            <a:off x="2005" y="9719"/>
                            <a:ext cx="437"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9" name="AutoShape 3353"/>
                        <wps:cNvCnPr>
                          <a:cxnSpLocks noChangeShapeType="1"/>
                        </wps:cNvCnPr>
                        <wps:spPr bwMode="auto">
                          <a:xfrm>
                            <a:off x="6444" y="2209"/>
                            <a:ext cx="0" cy="4596"/>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0" name="AutoShape 3354"/>
                        <wps:cNvCnPr>
                          <a:cxnSpLocks noChangeShapeType="1"/>
                        </wps:cNvCnPr>
                        <wps:spPr bwMode="auto">
                          <a:xfrm>
                            <a:off x="2777" y="2209"/>
                            <a:ext cx="0" cy="1182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1" name="AutoShape 3355"/>
                        <wps:cNvCnPr>
                          <a:cxnSpLocks noChangeShapeType="1"/>
                        </wps:cNvCnPr>
                        <wps:spPr bwMode="auto">
                          <a:xfrm>
                            <a:off x="2142" y="8716"/>
                            <a:ext cx="635"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2" name="AutoShape 3356"/>
                        <wps:cNvCnPr>
                          <a:cxnSpLocks noChangeShapeType="1"/>
                        </wps:cNvCnPr>
                        <wps:spPr bwMode="auto">
                          <a:xfrm>
                            <a:off x="2780" y="9115"/>
                            <a:ext cx="142"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3" name="AutoShape 3357"/>
                        <wps:cNvCnPr>
                          <a:cxnSpLocks noChangeShapeType="1"/>
                        </wps:cNvCnPr>
                        <wps:spPr bwMode="auto">
                          <a:xfrm>
                            <a:off x="2780" y="10980"/>
                            <a:ext cx="142"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4" name="AutoShape 3358"/>
                        <wps:cNvCnPr>
                          <a:cxnSpLocks noChangeShapeType="1"/>
                        </wps:cNvCnPr>
                        <wps:spPr bwMode="auto">
                          <a:xfrm>
                            <a:off x="2780" y="12491"/>
                            <a:ext cx="142"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5" name="AutoShape 3359"/>
                        <wps:cNvCnPr>
                          <a:cxnSpLocks noChangeShapeType="1"/>
                        </wps:cNvCnPr>
                        <wps:spPr bwMode="auto">
                          <a:xfrm>
                            <a:off x="2780" y="14029"/>
                            <a:ext cx="142"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6" name="AutoShape 3360"/>
                        <wps:cNvCnPr>
                          <a:cxnSpLocks noChangeShapeType="1"/>
                        </wps:cNvCnPr>
                        <wps:spPr bwMode="auto">
                          <a:xfrm>
                            <a:off x="2780" y="2207"/>
                            <a:ext cx="159"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 name="AutoShape 3361"/>
                        <wps:cNvCnPr>
                          <a:cxnSpLocks noChangeShapeType="1"/>
                        </wps:cNvCnPr>
                        <wps:spPr bwMode="auto">
                          <a:xfrm>
                            <a:off x="4284" y="2209"/>
                            <a:ext cx="474"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8" name="AutoShape 3362"/>
                        <wps:cNvCnPr>
                          <a:cxnSpLocks noChangeShapeType="1"/>
                        </wps:cNvCnPr>
                        <wps:spPr bwMode="auto">
                          <a:xfrm>
                            <a:off x="4503" y="7295"/>
                            <a:ext cx="255"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9" name="AutoShape 3363"/>
                        <wps:cNvCnPr>
                          <a:cxnSpLocks noChangeShapeType="1"/>
                        </wps:cNvCnPr>
                        <wps:spPr bwMode="auto">
                          <a:xfrm>
                            <a:off x="4503" y="2207"/>
                            <a:ext cx="0" cy="5078"/>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0" name="AutoShape 3364"/>
                        <wps:cNvCnPr>
                          <a:cxnSpLocks noChangeShapeType="1"/>
                        </wps:cNvCnPr>
                        <wps:spPr bwMode="auto">
                          <a:xfrm>
                            <a:off x="4251" y="9114"/>
                            <a:ext cx="510"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1" name="AutoShape 3365"/>
                        <wps:cNvCnPr>
                          <a:cxnSpLocks noChangeShapeType="1"/>
                        </wps:cNvCnPr>
                        <wps:spPr bwMode="auto">
                          <a:xfrm>
                            <a:off x="4251" y="10985"/>
                            <a:ext cx="510"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 name="AutoShape 3366"/>
                        <wps:cNvCnPr>
                          <a:cxnSpLocks noChangeShapeType="1"/>
                        </wps:cNvCnPr>
                        <wps:spPr bwMode="auto">
                          <a:xfrm>
                            <a:off x="4503" y="11730"/>
                            <a:ext cx="255"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3" name="AutoShape 3367"/>
                        <wps:cNvCnPr>
                          <a:cxnSpLocks noChangeShapeType="1"/>
                        </wps:cNvCnPr>
                        <wps:spPr bwMode="auto">
                          <a:xfrm>
                            <a:off x="4503" y="10986"/>
                            <a:ext cx="0" cy="744"/>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 name="AutoShape 3368"/>
                        <wps:cNvCnPr>
                          <a:cxnSpLocks noChangeShapeType="1"/>
                        </wps:cNvCnPr>
                        <wps:spPr bwMode="auto">
                          <a:xfrm>
                            <a:off x="4251" y="12494"/>
                            <a:ext cx="510"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5" name="AutoShape 3369"/>
                        <wps:cNvCnPr>
                          <a:cxnSpLocks noChangeShapeType="1"/>
                        </wps:cNvCnPr>
                        <wps:spPr bwMode="auto">
                          <a:xfrm>
                            <a:off x="4503" y="13272"/>
                            <a:ext cx="255"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6" name="AutoShape 3370"/>
                        <wps:cNvCnPr>
                          <a:cxnSpLocks noChangeShapeType="1"/>
                        </wps:cNvCnPr>
                        <wps:spPr bwMode="auto">
                          <a:xfrm>
                            <a:off x="4503" y="12499"/>
                            <a:ext cx="0" cy="777"/>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7" name="AutoShape 3371"/>
                        <wps:cNvCnPr>
                          <a:cxnSpLocks noChangeShapeType="1"/>
                        </wps:cNvCnPr>
                        <wps:spPr bwMode="auto">
                          <a:xfrm>
                            <a:off x="4257" y="14029"/>
                            <a:ext cx="50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8" name="AutoShape 3372"/>
                        <wps:cNvCnPr>
                          <a:cxnSpLocks noChangeShapeType="1"/>
                        </wps:cNvCnPr>
                        <wps:spPr bwMode="auto">
                          <a:xfrm>
                            <a:off x="6030" y="2207"/>
                            <a:ext cx="822"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9" name="AutoShape 3373"/>
                        <wps:cNvCnPr>
                          <a:cxnSpLocks noChangeShapeType="1"/>
                        </wps:cNvCnPr>
                        <wps:spPr bwMode="auto">
                          <a:xfrm>
                            <a:off x="6445" y="2509"/>
                            <a:ext cx="41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0" name="AutoShape 3374"/>
                        <wps:cNvCnPr>
                          <a:cxnSpLocks noChangeShapeType="1"/>
                        </wps:cNvCnPr>
                        <wps:spPr bwMode="auto">
                          <a:xfrm>
                            <a:off x="6445" y="2794"/>
                            <a:ext cx="41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1" name="AutoShape 3375"/>
                        <wps:cNvCnPr>
                          <a:cxnSpLocks noChangeShapeType="1"/>
                        </wps:cNvCnPr>
                        <wps:spPr bwMode="auto">
                          <a:xfrm>
                            <a:off x="6445" y="3077"/>
                            <a:ext cx="41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2" name="AutoShape 3376"/>
                        <wps:cNvCnPr>
                          <a:cxnSpLocks noChangeShapeType="1"/>
                        </wps:cNvCnPr>
                        <wps:spPr bwMode="auto">
                          <a:xfrm>
                            <a:off x="6445" y="8721"/>
                            <a:ext cx="41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3" name="AutoShape 3377"/>
                        <wps:cNvCnPr>
                          <a:cxnSpLocks noChangeShapeType="1"/>
                        </wps:cNvCnPr>
                        <wps:spPr bwMode="auto">
                          <a:xfrm>
                            <a:off x="6445" y="3645"/>
                            <a:ext cx="41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4" name="AutoShape 3378"/>
                        <wps:cNvCnPr>
                          <a:cxnSpLocks noChangeShapeType="1"/>
                        </wps:cNvCnPr>
                        <wps:spPr bwMode="auto">
                          <a:xfrm>
                            <a:off x="6445" y="3923"/>
                            <a:ext cx="41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5" name="AutoShape 3379"/>
                        <wps:cNvCnPr>
                          <a:cxnSpLocks noChangeShapeType="1"/>
                        </wps:cNvCnPr>
                        <wps:spPr bwMode="auto">
                          <a:xfrm>
                            <a:off x="6445" y="4201"/>
                            <a:ext cx="41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6" name="AutoShape 3380"/>
                        <wps:cNvCnPr>
                          <a:cxnSpLocks noChangeShapeType="1"/>
                        </wps:cNvCnPr>
                        <wps:spPr bwMode="auto">
                          <a:xfrm>
                            <a:off x="6445" y="4488"/>
                            <a:ext cx="41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7" name="AutoShape 3381"/>
                        <wps:cNvCnPr>
                          <a:cxnSpLocks noChangeShapeType="1"/>
                        </wps:cNvCnPr>
                        <wps:spPr bwMode="auto">
                          <a:xfrm>
                            <a:off x="6445" y="4781"/>
                            <a:ext cx="41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8" name="AutoShape 3382"/>
                        <wps:cNvCnPr>
                          <a:cxnSpLocks noChangeShapeType="1"/>
                        </wps:cNvCnPr>
                        <wps:spPr bwMode="auto">
                          <a:xfrm>
                            <a:off x="6444" y="5065"/>
                            <a:ext cx="408"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9" name="AutoShape 3383"/>
                        <wps:cNvCnPr>
                          <a:cxnSpLocks noChangeShapeType="1"/>
                        </wps:cNvCnPr>
                        <wps:spPr bwMode="auto">
                          <a:xfrm>
                            <a:off x="6445" y="3362"/>
                            <a:ext cx="41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0" name="AutoShape 3384"/>
                        <wps:cNvCnPr>
                          <a:cxnSpLocks noChangeShapeType="1"/>
                        </wps:cNvCnPr>
                        <wps:spPr bwMode="auto">
                          <a:xfrm>
                            <a:off x="6445" y="5335"/>
                            <a:ext cx="41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1" name="AutoShape 3385"/>
                        <wps:cNvCnPr>
                          <a:cxnSpLocks noChangeShapeType="1"/>
                        </wps:cNvCnPr>
                        <wps:spPr bwMode="auto">
                          <a:xfrm>
                            <a:off x="6445" y="5622"/>
                            <a:ext cx="41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2" name="AutoShape 3386"/>
                        <wps:cNvCnPr>
                          <a:cxnSpLocks noChangeShapeType="1"/>
                        </wps:cNvCnPr>
                        <wps:spPr bwMode="auto">
                          <a:xfrm>
                            <a:off x="6445" y="5922"/>
                            <a:ext cx="402"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3" name="AutoShape 3387"/>
                        <wps:cNvCnPr>
                          <a:cxnSpLocks noChangeShapeType="1"/>
                        </wps:cNvCnPr>
                        <wps:spPr bwMode="auto">
                          <a:xfrm>
                            <a:off x="6445" y="6222"/>
                            <a:ext cx="41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4" name="AutoShape 3388"/>
                        <wps:cNvCnPr>
                          <a:cxnSpLocks noChangeShapeType="1"/>
                        </wps:cNvCnPr>
                        <wps:spPr bwMode="auto">
                          <a:xfrm>
                            <a:off x="6444" y="11730"/>
                            <a:ext cx="0" cy="282"/>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5" name="AutoShape 3389"/>
                        <wps:cNvCnPr>
                          <a:cxnSpLocks noChangeShapeType="1"/>
                        </wps:cNvCnPr>
                        <wps:spPr bwMode="auto">
                          <a:xfrm>
                            <a:off x="6444" y="6505"/>
                            <a:ext cx="425"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6" name="AutoShape 3390"/>
                        <wps:cNvCnPr>
                          <a:cxnSpLocks noChangeShapeType="1"/>
                        </wps:cNvCnPr>
                        <wps:spPr bwMode="auto">
                          <a:xfrm>
                            <a:off x="6445" y="6805"/>
                            <a:ext cx="41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7" name="AutoShape 3391"/>
                        <wps:cNvCnPr>
                          <a:cxnSpLocks noChangeShapeType="1"/>
                        </wps:cNvCnPr>
                        <wps:spPr bwMode="auto">
                          <a:xfrm>
                            <a:off x="6444" y="7285"/>
                            <a:ext cx="0" cy="1431"/>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8" name="AutoShape 3392"/>
                        <wps:cNvCnPr>
                          <a:cxnSpLocks noChangeShapeType="1"/>
                        </wps:cNvCnPr>
                        <wps:spPr bwMode="auto">
                          <a:xfrm>
                            <a:off x="6030" y="7285"/>
                            <a:ext cx="822"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9" name="AutoShape 3393"/>
                        <wps:cNvCnPr>
                          <a:cxnSpLocks noChangeShapeType="1"/>
                        </wps:cNvCnPr>
                        <wps:spPr bwMode="auto">
                          <a:xfrm>
                            <a:off x="6445" y="7555"/>
                            <a:ext cx="41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0" name="AutoShape 3394"/>
                        <wps:cNvCnPr>
                          <a:cxnSpLocks noChangeShapeType="1"/>
                        </wps:cNvCnPr>
                        <wps:spPr bwMode="auto">
                          <a:xfrm>
                            <a:off x="6444" y="9135"/>
                            <a:ext cx="0" cy="1324"/>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1" name="AutoShape 3395"/>
                        <wps:cNvCnPr>
                          <a:cxnSpLocks noChangeShapeType="1"/>
                        </wps:cNvCnPr>
                        <wps:spPr bwMode="auto">
                          <a:xfrm>
                            <a:off x="6445" y="9444"/>
                            <a:ext cx="41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2" name="AutoShape 3396"/>
                        <wps:cNvCnPr>
                          <a:cxnSpLocks noChangeShapeType="1"/>
                        </wps:cNvCnPr>
                        <wps:spPr bwMode="auto">
                          <a:xfrm>
                            <a:off x="6445" y="9730"/>
                            <a:ext cx="41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3" name="AutoShape 3397"/>
                        <wps:cNvCnPr>
                          <a:cxnSpLocks noChangeShapeType="1"/>
                        </wps:cNvCnPr>
                        <wps:spPr bwMode="auto">
                          <a:xfrm>
                            <a:off x="6445" y="10009"/>
                            <a:ext cx="41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4" name="AutoShape 3398"/>
                        <wps:cNvCnPr>
                          <a:cxnSpLocks noChangeShapeType="1"/>
                        </wps:cNvCnPr>
                        <wps:spPr bwMode="auto">
                          <a:xfrm>
                            <a:off x="6444" y="13274"/>
                            <a:ext cx="0" cy="279"/>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5" name="AutoShape 3399"/>
                        <wps:cNvCnPr>
                          <a:cxnSpLocks noChangeShapeType="1"/>
                        </wps:cNvCnPr>
                        <wps:spPr bwMode="auto">
                          <a:xfrm>
                            <a:off x="6030" y="13272"/>
                            <a:ext cx="822"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6" name="AutoShape 3400"/>
                        <wps:cNvCnPr>
                          <a:cxnSpLocks noChangeShapeType="1"/>
                        </wps:cNvCnPr>
                        <wps:spPr bwMode="auto">
                          <a:xfrm>
                            <a:off x="6445" y="13553"/>
                            <a:ext cx="41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7" name="AutoShape 3401"/>
                        <wps:cNvCnPr>
                          <a:cxnSpLocks noChangeShapeType="1"/>
                        </wps:cNvCnPr>
                        <wps:spPr bwMode="auto">
                          <a:xfrm>
                            <a:off x="6444" y="14586"/>
                            <a:ext cx="408"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8" name="AutoShape 3402"/>
                        <wps:cNvCnPr>
                          <a:cxnSpLocks noChangeShapeType="1"/>
                        </wps:cNvCnPr>
                        <wps:spPr bwMode="auto">
                          <a:xfrm>
                            <a:off x="6445" y="14872"/>
                            <a:ext cx="41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9" name="AutoShape 3403"/>
                        <wps:cNvCnPr>
                          <a:cxnSpLocks noChangeShapeType="1"/>
                        </wps:cNvCnPr>
                        <wps:spPr bwMode="auto">
                          <a:xfrm>
                            <a:off x="6444" y="14029"/>
                            <a:ext cx="0" cy="843"/>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0" name="AutoShape 3404"/>
                        <wps:cNvCnPr>
                          <a:cxnSpLocks noChangeShapeType="1"/>
                        </wps:cNvCnPr>
                        <wps:spPr bwMode="auto">
                          <a:xfrm>
                            <a:off x="6030" y="14029"/>
                            <a:ext cx="822"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1" name="AutoShape 3405"/>
                        <wps:cNvCnPr>
                          <a:cxnSpLocks noChangeShapeType="1"/>
                        </wps:cNvCnPr>
                        <wps:spPr bwMode="auto">
                          <a:xfrm>
                            <a:off x="6446" y="14313"/>
                            <a:ext cx="41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2" name="AutoShape 3407"/>
                        <wps:cNvCnPr>
                          <a:cxnSpLocks noChangeShapeType="1"/>
                        </wps:cNvCnPr>
                        <wps:spPr bwMode="auto">
                          <a:xfrm>
                            <a:off x="6030" y="12494"/>
                            <a:ext cx="822"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3" name="AutoShape 3408"/>
                        <wps:cNvCnPr>
                          <a:cxnSpLocks noChangeShapeType="1"/>
                        </wps:cNvCnPr>
                        <wps:spPr bwMode="auto">
                          <a:xfrm>
                            <a:off x="6450" y="12795"/>
                            <a:ext cx="41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4" name="AutoShape 3409"/>
                        <wps:cNvCnPr>
                          <a:cxnSpLocks noChangeShapeType="1"/>
                        </wps:cNvCnPr>
                        <wps:spPr bwMode="auto">
                          <a:xfrm>
                            <a:off x="6444" y="10980"/>
                            <a:ext cx="0" cy="279"/>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5" name="AutoShape 3410"/>
                        <wps:cNvCnPr>
                          <a:cxnSpLocks noChangeShapeType="1"/>
                        </wps:cNvCnPr>
                        <wps:spPr bwMode="auto">
                          <a:xfrm>
                            <a:off x="6030" y="11730"/>
                            <a:ext cx="822"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6" name="AutoShape 3411"/>
                        <wps:cNvCnPr>
                          <a:cxnSpLocks noChangeShapeType="1"/>
                        </wps:cNvCnPr>
                        <wps:spPr bwMode="auto">
                          <a:xfrm>
                            <a:off x="6445" y="10459"/>
                            <a:ext cx="41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7" name="AutoShape 3412"/>
                        <wps:cNvCnPr>
                          <a:cxnSpLocks noChangeShapeType="1"/>
                        </wps:cNvCnPr>
                        <wps:spPr bwMode="auto">
                          <a:xfrm>
                            <a:off x="2442" y="8719"/>
                            <a:ext cx="0" cy="100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 name="AutoShape 3413"/>
                        <wps:cNvCnPr>
                          <a:cxnSpLocks noChangeShapeType="1"/>
                        </wps:cNvCnPr>
                        <wps:spPr bwMode="auto">
                          <a:xfrm>
                            <a:off x="6030" y="10980"/>
                            <a:ext cx="822"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9" name="AutoShape 3414"/>
                        <wps:cNvCnPr>
                          <a:cxnSpLocks noChangeShapeType="1"/>
                        </wps:cNvCnPr>
                        <wps:spPr bwMode="auto">
                          <a:xfrm>
                            <a:off x="6445" y="11259"/>
                            <a:ext cx="41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0" name="AutoShape 3415"/>
                        <wps:cNvCnPr>
                          <a:cxnSpLocks noChangeShapeType="1"/>
                        </wps:cNvCnPr>
                        <wps:spPr bwMode="auto">
                          <a:xfrm>
                            <a:off x="6445" y="12012"/>
                            <a:ext cx="41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1" name="AutoShape 3416"/>
                        <wps:cNvCnPr>
                          <a:cxnSpLocks noChangeShapeType="1"/>
                        </wps:cNvCnPr>
                        <wps:spPr bwMode="auto">
                          <a:xfrm>
                            <a:off x="6445" y="7864"/>
                            <a:ext cx="402"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2" name="AutoShape 3417"/>
                        <wps:cNvCnPr>
                          <a:cxnSpLocks noChangeShapeType="1"/>
                        </wps:cNvCnPr>
                        <wps:spPr bwMode="auto">
                          <a:xfrm>
                            <a:off x="6445" y="8118"/>
                            <a:ext cx="41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3" name="AutoShape 3418"/>
                        <wps:cNvCnPr>
                          <a:cxnSpLocks noChangeShapeType="1"/>
                        </wps:cNvCnPr>
                        <wps:spPr bwMode="auto">
                          <a:xfrm>
                            <a:off x="6445" y="8417"/>
                            <a:ext cx="41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4" name="AutoShape 3419"/>
                        <wps:cNvCnPr>
                          <a:cxnSpLocks noChangeShapeType="1"/>
                        </wps:cNvCnPr>
                        <wps:spPr bwMode="auto">
                          <a:xfrm>
                            <a:off x="2020" y="6207"/>
                            <a:ext cx="0" cy="1056"/>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5" name="テキスト ボックス 2"/>
                        <wps:cNvSpPr txBox="1">
                          <a:spLocks noChangeArrowheads="1"/>
                        </wps:cNvSpPr>
                        <wps:spPr bwMode="auto">
                          <a:xfrm>
                            <a:off x="6873" y="9891"/>
                            <a:ext cx="3042"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1058E" w14:textId="77777777" w:rsidR="00266BBE" w:rsidRDefault="00266BBE" w:rsidP="0058741E">
                              <w:pPr>
                                <w:spacing w:line="180" w:lineRule="exact"/>
                                <w:jc w:val="left"/>
                                <w:rPr>
                                  <w:sz w:val="16"/>
                                  <w:szCs w:val="16"/>
                                </w:rPr>
                              </w:pPr>
                              <w:r>
                                <w:rPr>
                                  <w:rFonts w:hint="eastAsia"/>
                                  <w:sz w:val="16"/>
                                  <w:szCs w:val="16"/>
                                </w:rPr>
                                <w:t>④住民等の健康調査及び</w:t>
                              </w:r>
                            </w:p>
                            <w:p w14:paraId="1CCF0BD4" w14:textId="77777777" w:rsidR="00266BBE" w:rsidRPr="00932232" w:rsidRDefault="00266BBE" w:rsidP="0058741E">
                              <w:pPr>
                                <w:spacing w:line="180" w:lineRule="exact"/>
                                <w:jc w:val="left"/>
                                <w:rPr>
                                  <w:sz w:val="16"/>
                                  <w:szCs w:val="16"/>
                                </w:rPr>
                              </w:pPr>
                              <w:r>
                                <w:rPr>
                                  <w:rFonts w:hint="eastAsia"/>
                                  <w:sz w:val="16"/>
                                  <w:szCs w:val="16"/>
                                </w:rPr>
                                <w:t xml:space="preserve">　心身の健康相談体制の整備</w:t>
                              </w:r>
                            </w:p>
                          </w:txbxContent>
                        </wps:txbx>
                        <wps:bodyPr rot="0" vert="horz" wrap="square" lIns="18000" tIns="18000" rIns="18000" bIns="18000" anchor="t" anchorCtr="0" upright="1">
                          <a:spAutoFit/>
                        </wps:bodyPr>
                      </wps:wsp>
                      <wps:wsp>
                        <wps:cNvPr id="216" name="テキスト ボックス 2"/>
                        <wps:cNvSpPr txBox="1">
                          <a:spLocks noChangeArrowheads="1"/>
                        </wps:cNvSpPr>
                        <wps:spPr bwMode="auto">
                          <a:xfrm>
                            <a:off x="1826" y="9538"/>
                            <a:ext cx="383" cy="1247"/>
                          </a:xfrm>
                          <a:prstGeom prst="rect">
                            <a:avLst/>
                          </a:prstGeom>
                          <a:solidFill>
                            <a:srgbClr val="FFFFFF"/>
                          </a:solidFill>
                          <a:ln w="9525">
                            <a:solidFill>
                              <a:srgbClr val="000000"/>
                            </a:solidFill>
                            <a:miter lim="800000"/>
                            <a:headEnd/>
                            <a:tailEnd/>
                          </a:ln>
                        </wps:spPr>
                        <wps:txbx>
                          <w:txbxContent>
                            <w:p w14:paraId="44E25622" w14:textId="77777777" w:rsidR="00266BBE" w:rsidRPr="00A54F0F" w:rsidRDefault="00266BBE" w:rsidP="00065FC6">
                              <w:pPr>
                                <w:spacing w:beforeLines="10" w:before="24"/>
                                <w:jc w:val="center"/>
                                <w:rPr>
                                  <w:sz w:val="16"/>
                                  <w:szCs w:val="16"/>
                                </w:rPr>
                              </w:pPr>
                              <w:r w:rsidRPr="00A54F0F">
                                <w:rPr>
                                  <w:rFonts w:hint="eastAsia"/>
                                  <w:sz w:val="16"/>
                                  <w:szCs w:val="16"/>
                                </w:rPr>
                                <w:t>本部員会議</w:t>
                              </w:r>
                            </w:p>
                          </w:txbxContent>
                        </wps:txbx>
                        <wps:bodyPr rot="0" vert="eaVert" wrap="square" lIns="18000" tIns="18000" rIns="18000" bIns="18000" anchor="t" anchorCtr="0" upright="1">
                          <a:noAutofit/>
                        </wps:bodyPr>
                      </wps:wsp>
                      <wps:wsp>
                        <wps:cNvPr id="217" name="テキスト ボックス 2"/>
                        <wps:cNvSpPr txBox="1">
                          <a:spLocks noChangeArrowheads="1"/>
                        </wps:cNvSpPr>
                        <wps:spPr bwMode="auto">
                          <a:xfrm>
                            <a:off x="1826" y="11305"/>
                            <a:ext cx="383" cy="128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87E72E" w14:textId="77777777" w:rsidR="00266BBE" w:rsidRPr="00A54F0F" w:rsidRDefault="00266BBE" w:rsidP="00065FC6">
                              <w:pPr>
                                <w:spacing w:beforeLines="10" w:before="24"/>
                                <w:jc w:val="center"/>
                                <w:rPr>
                                  <w:sz w:val="16"/>
                                  <w:szCs w:val="16"/>
                                </w:rPr>
                              </w:pPr>
                              <w:r w:rsidRPr="00A54F0F">
                                <w:rPr>
                                  <w:rFonts w:hint="eastAsia"/>
                                  <w:sz w:val="16"/>
                                  <w:szCs w:val="16"/>
                                </w:rPr>
                                <w:t>本部連絡員</w:t>
                              </w:r>
                            </w:p>
                          </w:txbxContent>
                        </wps:txbx>
                        <wps:bodyPr rot="0" vert="eaVert" wrap="square" lIns="18000" tIns="18000" rIns="18000" bIns="18000" anchor="t" anchorCtr="0" upright="1">
                          <a:noAutofit/>
                        </wps:bodyPr>
                      </wps:wsp>
                      <wps:wsp>
                        <wps:cNvPr id="218" name="AutoShape 3406"/>
                        <wps:cNvCnPr>
                          <a:cxnSpLocks noChangeShapeType="1"/>
                        </wps:cNvCnPr>
                        <wps:spPr bwMode="auto">
                          <a:xfrm>
                            <a:off x="2029" y="10785"/>
                            <a:ext cx="0" cy="51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9" name="テキスト ボックス 2"/>
                        <wps:cNvSpPr txBox="1">
                          <a:spLocks noChangeArrowheads="1"/>
                        </wps:cNvSpPr>
                        <wps:spPr bwMode="auto">
                          <a:xfrm>
                            <a:off x="1826" y="7212"/>
                            <a:ext cx="383" cy="1964"/>
                          </a:xfrm>
                          <a:prstGeom prst="rect">
                            <a:avLst/>
                          </a:prstGeom>
                          <a:solidFill>
                            <a:srgbClr val="FFFFFF"/>
                          </a:solidFill>
                          <a:ln w="9525">
                            <a:solidFill>
                              <a:srgbClr val="000000"/>
                            </a:solidFill>
                            <a:miter lim="800000"/>
                            <a:headEnd/>
                            <a:tailEnd/>
                          </a:ln>
                        </wps:spPr>
                        <wps:txbx>
                          <w:txbxContent>
                            <w:p w14:paraId="7CE93F23" w14:textId="77777777" w:rsidR="00266BBE" w:rsidRPr="00932232" w:rsidRDefault="00266BBE" w:rsidP="00065FC6">
                              <w:pPr>
                                <w:spacing w:beforeLines="10" w:before="24"/>
                                <w:jc w:val="center"/>
                                <w:rPr>
                                  <w:sz w:val="16"/>
                                  <w:szCs w:val="16"/>
                                </w:rPr>
                              </w:pPr>
                              <w:r>
                                <w:rPr>
                                  <w:rFonts w:hint="eastAsia"/>
                                  <w:sz w:val="16"/>
                                  <w:szCs w:val="16"/>
                                </w:rPr>
                                <w:t>副本部長</w:t>
                              </w:r>
                              <w:r w:rsidRPr="00A54F0F">
                                <w:rPr>
                                  <w:rFonts w:hint="eastAsia"/>
                                  <w:sz w:val="16"/>
                                  <w:szCs w:val="16"/>
                                </w:rPr>
                                <w:t>（副村長）</w:t>
                              </w:r>
                            </w:p>
                          </w:txbxContent>
                        </wps:txbx>
                        <wps:bodyPr rot="0" vert="eaVert" wrap="square" lIns="18000" tIns="18000" rIns="18000" bIns="18000" anchor="t" anchorCtr="0" upright="1">
                          <a:noAutofit/>
                        </wps:bodyPr>
                      </wps:wsp>
                      <wps:wsp>
                        <wps:cNvPr id="220" name="テキスト ボックス 2"/>
                        <wps:cNvSpPr txBox="1">
                          <a:spLocks noChangeArrowheads="1"/>
                        </wps:cNvSpPr>
                        <wps:spPr bwMode="auto">
                          <a:xfrm>
                            <a:off x="2977" y="2081"/>
                            <a:ext cx="1331" cy="279"/>
                          </a:xfrm>
                          <a:prstGeom prst="rect">
                            <a:avLst/>
                          </a:prstGeom>
                          <a:solidFill>
                            <a:srgbClr val="FFFFFF"/>
                          </a:solidFill>
                          <a:ln w="9525">
                            <a:solidFill>
                              <a:srgbClr val="000000"/>
                            </a:solidFill>
                            <a:miter lim="800000"/>
                            <a:headEnd/>
                            <a:tailEnd/>
                          </a:ln>
                        </wps:spPr>
                        <wps:txbx>
                          <w:txbxContent>
                            <w:p w14:paraId="6B0C4453" w14:textId="77777777" w:rsidR="00266BBE" w:rsidRPr="00932232" w:rsidRDefault="00266BBE" w:rsidP="0058741E">
                              <w:pPr>
                                <w:jc w:val="center"/>
                                <w:rPr>
                                  <w:sz w:val="16"/>
                                  <w:szCs w:val="16"/>
                                </w:rPr>
                              </w:pPr>
                              <w:r>
                                <w:rPr>
                                  <w:rFonts w:hint="eastAsia"/>
                                  <w:sz w:val="16"/>
                                  <w:szCs w:val="16"/>
                                </w:rPr>
                                <w:t>総務対策部</w:t>
                              </w:r>
                            </w:p>
                          </w:txbxContent>
                        </wps:txbx>
                        <wps:bodyPr rot="0" vert="horz" wrap="square" lIns="18000" tIns="18000" rIns="18000" bIns="18000" anchor="t" anchorCtr="0" upright="1">
                          <a:spAutoFit/>
                        </wps:bodyPr>
                      </wps:wsp>
                    </wpg:wgp>
                  </a:graphicData>
                </a:graphic>
              </wp:inline>
            </w:drawing>
          </mc:Choice>
          <mc:Fallback>
            <w:pict>
              <v:group w14:anchorId="257C47C9" id="Group 3686" o:spid="_x0000_s1324" style="width:404.6pt;height:649.85pt;mso-position-horizontal-relative:char;mso-position-vertical-relative:line" coordorigin="1826,2006" coordsize="8092,1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">
                <v:shape id="テキスト ボックス 2" o:spid="_x0000_s1325" type="#_x0000_t202" style="position:absolute;left:4719;top:14127;width:1550;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" filled="f" stroked="f">
                  <v:textbox style="mso-fit-shape-to-text:t" inset=".5mm,.5mm,.5mm,.5mm">
                    <w:txbxContent>
                      <w:p w14:paraId="105F1527" w14:textId="77777777" w:rsidR="00266BBE" w:rsidRPr="00932232" w:rsidRDefault="00266BBE" w:rsidP="0058741E">
                        <w:pPr>
                          <w:jc w:val="center"/>
                          <w:rPr>
                            <w:sz w:val="16"/>
                            <w:szCs w:val="16"/>
                          </w:rPr>
                        </w:pPr>
                        <w:r w:rsidRPr="00A54F0F">
                          <w:rPr>
                            <w:rFonts w:hint="eastAsia"/>
                            <w:sz w:val="16"/>
                            <w:szCs w:val="16"/>
                          </w:rPr>
                          <w:t>班長：学校教育係長</w:t>
                        </w:r>
                      </w:p>
                    </w:txbxContent>
                  </v:textbox>
                </v:shape>
                <v:shape id="AutoShape 3282" o:spid="_x0000_s1326" type="#_x0000_t32" style="position:absolute;left:6445;top:12494;width:0;height: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" strokeweight=".25pt"/>
                <v:shape id="テキスト ボックス 2" o:spid="_x0000_s1327" type="#_x0000_t202" style="position:absolute;left:6861;top:8323;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" filled="f" stroked="f">
                  <v:textbox style="mso-fit-shape-to-text:t" inset=".5mm,.5mm,.5mm,.5mm">
                    <w:txbxContent>
                      <w:p w14:paraId="6B1F56EE" w14:textId="77777777" w:rsidR="00266BBE" w:rsidRPr="00932232" w:rsidRDefault="00266BBE" w:rsidP="0058741E">
                        <w:pPr>
                          <w:jc w:val="left"/>
                          <w:rPr>
                            <w:sz w:val="16"/>
                            <w:szCs w:val="16"/>
                          </w:rPr>
                        </w:pPr>
                        <w:r w:rsidRPr="00A54F0F">
                          <w:rPr>
                            <w:rFonts w:hint="eastAsia"/>
                            <w:sz w:val="16"/>
                            <w:szCs w:val="16"/>
                          </w:rPr>
                          <w:t>⑤</w:t>
                        </w:r>
                        <w:r>
                          <w:rPr>
                            <w:rFonts w:hint="eastAsia"/>
                            <w:sz w:val="16"/>
                            <w:szCs w:val="16"/>
                          </w:rPr>
                          <w:t>被害記録の整備</w:t>
                        </w:r>
                      </w:p>
                    </w:txbxContent>
                  </v:textbox>
                </v:shape>
                <v:shape id="AutoShape 3284" o:spid="_x0000_s1328" type="#_x0000_t32" style="position:absolute;left:6030;top:9134;width: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" strokeweight=".25pt"/>
                <v:shape id="テキスト ボックス 2" o:spid="_x0000_s1329" type="#_x0000_t202" style="position:absolute;left:6861;top:6688;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" filled="f" stroked="f">
                  <v:textbox style="mso-fit-shape-to-text:t" inset=".5mm,.5mm,.5mm,.5mm">
                    <w:txbxContent>
                      <w:p w14:paraId="18296D22" w14:textId="77777777" w:rsidR="00266BBE" w:rsidRPr="00932232" w:rsidRDefault="00266BBE" w:rsidP="0058741E">
                        <w:pPr>
                          <w:jc w:val="left"/>
                          <w:rPr>
                            <w:sz w:val="16"/>
                            <w:szCs w:val="16"/>
                          </w:rPr>
                        </w:pPr>
                        <w:r w:rsidRPr="00A54F0F">
                          <w:rPr>
                            <w:rFonts w:hint="eastAsia"/>
                            <w:sz w:val="16"/>
                            <w:szCs w:val="16"/>
                          </w:rPr>
                          <w:t>⑰</w:t>
                        </w:r>
                        <w:r>
                          <w:rPr>
                            <w:rFonts w:hint="eastAsia"/>
                            <w:sz w:val="16"/>
                            <w:szCs w:val="16"/>
                          </w:rPr>
                          <w:t>住民、物資の輸送</w:t>
                        </w:r>
                      </w:p>
                    </w:txbxContent>
                  </v:textbox>
                </v:shape>
                <v:shape id="テキスト ボックス 2" o:spid="_x0000_s1330" type="#_x0000_t202" style="position:absolute;left:1826;top:4654;width:383;height:1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">
                  <v:textbox style="layout-flow:vertical-ideographic" inset=".5mm,.5mm,.5mm,.5mm">
                    <w:txbxContent>
                      <w:p w14:paraId="76A80078" w14:textId="77777777" w:rsidR="00266BBE" w:rsidRPr="00932232" w:rsidRDefault="00266BBE" w:rsidP="00065FC6">
                        <w:pPr>
                          <w:spacing w:beforeLines="10" w:before="24"/>
                          <w:jc w:val="center"/>
                          <w:rPr>
                            <w:sz w:val="16"/>
                            <w:szCs w:val="16"/>
                          </w:rPr>
                        </w:pPr>
                        <w:r w:rsidRPr="00932232">
                          <w:rPr>
                            <w:rFonts w:hint="eastAsia"/>
                            <w:sz w:val="16"/>
                            <w:szCs w:val="16"/>
                          </w:rPr>
                          <w:t>本部長</w:t>
                        </w:r>
                        <w:r w:rsidRPr="00A54F0F">
                          <w:rPr>
                            <w:rFonts w:hint="eastAsia"/>
                            <w:sz w:val="16"/>
                            <w:szCs w:val="16"/>
                          </w:rPr>
                          <w:t>（村長）</w:t>
                        </w:r>
                      </w:p>
                    </w:txbxContent>
                  </v:textbox>
                </v:shape>
                <v:shape id="テキスト ボックス 2" o:spid="_x0000_s1331" type="#_x0000_t202" style="position:absolute;left:6864;top:4380;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" filled="f" stroked="f">
                  <v:textbox style="mso-fit-shape-to-text:t" inset=".5mm,.5mm,.5mm,.5mm">
                    <w:txbxContent>
                      <w:p w14:paraId="3DB993C3" w14:textId="77777777" w:rsidR="00266BBE" w:rsidRPr="00932232" w:rsidRDefault="00266BBE" w:rsidP="0058741E">
                        <w:pPr>
                          <w:jc w:val="left"/>
                          <w:rPr>
                            <w:sz w:val="16"/>
                            <w:szCs w:val="16"/>
                          </w:rPr>
                        </w:pPr>
                        <w:r>
                          <w:rPr>
                            <w:rFonts w:hint="eastAsia"/>
                            <w:sz w:val="16"/>
                            <w:szCs w:val="16"/>
                          </w:rPr>
                          <w:t>⑨住民等からの問い合わせに対する対応</w:t>
                        </w:r>
                      </w:p>
                    </w:txbxContent>
                  </v:textbox>
                </v:shape>
                <v:shape id="テキスト ボックス 2" o:spid="_x0000_s1332" type="#_x0000_t202" style="position:absolute;left:6864;top:2097;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" filled="f" stroked="f">
                  <v:textbox style="mso-fit-shape-to-text:t" inset=".5mm,.5mm,.5mm,.5mm">
                    <w:txbxContent>
                      <w:p w14:paraId="59C7A2E1" w14:textId="77777777" w:rsidR="00266BBE" w:rsidRPr="00932232" w:rsidRDefault="00266BBE" w:rsidP="0058741E">
                        <w:pPr>
                          <w:jc w:val="left"/>
                          <w:rPr>
                            <w:sz w:val="16"/>
                            <w:szCs w:val="16"/>
                          </w:rPr>
                        </w:pPr>
                        <w:r>
                          <w:rPr>
                            <w:rFonts w:hint="eastAsia"/>
                            <w:sz w:val="16"/>
                            <w:szCs w:val="16"/>
                          </w:rPr>
                          <w:t>①</w:t>
                        </w:r>
                        <w:r w:rsidRPr="00A54F0F">
                          <w:rPr>
                            <w:rFonts w:hint="eastAsia"/>
                            <w:sz w:val="16"/>
                            <w:szCs w:val="16"/>
                          </w:rPr>
                          <w:t>災害</w:t>
                        </w:r>
                        <w:r>
                          <w:rPr>
                            <w:rFonts w:hint="eastAsia"/>
                            <w:sz w:val="16"/>
                            <w:szCs w:val="16"/>
                          </w:rPr>
                          <w:t>対策本部の運営</w:t>
                        </w:r>
                      </w:p>
                    </w:txbxContent>
                  </v:textbox>
                </v:shape>
                <v:shape id="テキスト ボックス 2" o:spid="_x0000_s1333" type="#_x0000_t202" style="position:absolute;left:6864;top:2394;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" filled="f" stroked="f">
                  <v:textbox style="mso-fit-shape-to-text:t" inset=".5mm,.5mm,.5mm,.5mm">
                    <w:txbxContent>
                      <w:p w14:paraId="23283BB9" w14:textId="77777777" w:rsidR="00266BBE" w:rsidRPr="00932232" w:rsidRDefault="00266BBE" w:rsidP="0058741E">
                        <w:pPr>
                          <w:jc w:val="left"/>
                          <w:rPr>
                            <w:sz w:val="16"/>
                            <w:szCs w:val="16"/>
                          </w:rPr>
                        </w:pPr>
                        <w:r>
                          <w:rPr>
                            <w:rFonts w:hint="eastAsia"/>
                            <w:sz w:val="16"/>
                            <w:szCs w:val="16"/>
                          </w:rPr>
                          <w:t>②職員、防災資機材の動員配置</w:t>
                        </w:r>
                      </w:p>
                    </w:txbxContent>
                  </v:textbox>
                </v:shape>
                <v:shape id="テキスト ボックス 2" o:spid="_x0000_s1334" type="#_x0000_t202" style="position:absolute;left:6864;top:2683;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" filled="f" stroked="f">
                  <v:textbox style="mso-fit-shape-to-text:t" inset=".5mm,.5mm,.5mm,.5mm">
                    <w:txbxContent>
                      <w:p w14:paraId="503989C0" w14:textId="77777777" w:rsidR="00266BBE" w:rsidRPr="00A54F0F" w:rsidRDefault="00266BBE" w:rsidP="0058741E">
                        <w:pPr>
                          <w:jc w:val="left"/>
                          <w:rPr>
                            <w:sz w:val="16"/>
                            <w:szCs w:val="16"/>
                          </w:rPr>
                        </w:pPr>
                        <w:r>
                          <w:rPr>
                            <w:rFonts w:hint="eastAsia"/>
                            <w:sz w:val="16"/>
                            <w:szCs w:val="16"/>
                          </w:rPr>
                          <w:t>③自衛隊の派遣要請</w:t>
                        </w:r>
                        <w:r w:rsidRPr="00A54F0F">
                          <w:rPr>
                            <w:rFonts w:hint="eastAsia"/>
                            <w:sz w:val="16"/>
                            <w:szCs w:val="16"/>
                          </w:rPr>
                          <w:t>要求</w:t>
                        </w:r>
                      </w:p>
                    </w:txbxContent>
                  </v:textbox>
                </v:shape>
                <v:shape id="テキスト ボックス 2" o:spid="_x0000_s1335" type="#_x0000_t202" style="position:absolute;left:6864;top:2967;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" filled="f" stroked="f">
                  <v:textbox style="mso-fit-shape-to-text:t" inset=".5mm,.5mm,.5mm,.5mm">
                    <w:txbxContent>
                      <w:p w14:paraId="537BBA0E" w14:textId="77777777" w:rsidR="00266BBE" w:rsidRPr="00932232" w:rsidRDefault="00266BBE" w:rsidP="0058741E">
                        <w:pPr>
                          <w:jc w:val="left"/>
                          <w:rPr>
                            <w:sz w:val="16"/>
                            <w:szCs w:val="16"/>
                          </w:rPr>
                        </w:pPr>
                        <w:r>
                          <w:rPr>
                            <w:rFonts w:hint="eastAsia"/>
                            <w:sz w:val="16"/>
                            <w:szCs w:val="16"/>
                          </w:rPr>
                          <w:t>④通信連絡設備の管理統制</w:t>
                        </w:r>
                      </w:p>
                    </w:txbxContent>
                  </v:textbox>
                </v:shape>
                <v:shape id="テキスト ボックス 2" o:spid="_x0000_s1336" type="#_x0000_t202" style="position:absolute;left:6863;top:8612;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" filled="f" stroked="f">
                  <v:textbox style="mso-fit-shape-to-text:t" inset=".5mm,.5mm,.5mm,.5mm">
                    <w:txbxContent>
                      <w:p w14:paraId="5334DBEE" w14:textId="77777777" w:rsidR="00266BBE" w:rsidRPr="00932232" w:rsidRDefault="00266BBE" w:rsidP="0058741E">
                        <w:pPr>
                          <w:jc w:val="left"/>
                          <w:rPr>
                            <w:sz w:val="16"/>
                            <w:szCs w:val="16"/>
                          </w:rPr>
                        </w:pPr>
                        <w:r w:rsidRPr="00A54F0F">
                          <w:rPr>
                            <w:rFonts w:hint="eastAsia"/>
                            <w:sz w:val="16"/>
                            <w:szCs w:val="16"/>
                          </w:rPr>
                          <w:t>⑥</w:t>
                        </w:r>
                        <w:r>
                          <w:rPr>
                            <w:rFonts w:hint="eastAsia"/>
                            <w:sz w:val="16"/>
                            <w:szCs w:val="16"/>
                          </w:rPr>
                          <w:t>緊急時モニタリングに対する協力</w:t>
                        </w:r>
                      </w:p>
                    </w:txbxContent>
                  </v:textbox>
                </v:shape>
                <v:shape id="テキスト ボックス 2" o:spid="_x0000_s1337" type="#_x0000_t202" style="position:absolute;left:6864;top:3536;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" filled="f" stroked="f">
                  <v:textbox style="mso-fit-shape-to-text:t" inset=".5mm,.5mm,.5mm,.5mm">
                    <w:txbxContent>
                      <w:p w14:paraId="715681EC" w14:textId="77777777" w:rsidR="00266BBE" w:rsidRPr="00932232" w:rsidRDefault="00266BBE" w:rsidP="0058741E">
                        <w:pPr>
                          <w:jc w:val="left"/>
                          <w:rPr>
                            <w:sz w:val="16"/>
                            <w:szCs w:val="16"/>
                          </w:rPr>
                        </w:pPr>
                        <w:r>
                          <w:rPr>
                            <w:rFonts w:hint="eastAsia"/>
                            <w:sz w:val="16"/>
                            <w:szCs w:val="16"/>
                          </w:rPr>
                          <w:t>⑥防災関係機関との連絡調整</w:t>
                        </w:r>
                      </w:p>
                    </w:txbxContent>
                  </v:textbox>
                </v:shape>
                <v:shape id="テキスト ボックス 2" o:spid="_x0000_s1338" type="#_x0000_t202" style="position:absolute;left:6864;top:3821;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" filled="f" stroked="f">
                  <v:textbox style="mso-fit-shape-to-text:t" inset=".5mm,.5mm,.5mm,.5mm">
                    <w:txbxContent>
                      <w:p w14:paraId="41A2078E" w14:textId="77777777" w:rsidR="00266BBE" w:rsidRPr="00932232" w:rsidRDefault="00266BBE" w:rsidP="0058741E">
                        <w:pPr>
                          <w:jc w:val="left"/>
                          <w:rPr>
                            <w:sz w:val="16"/>
                            <w:szCs w:val="16"/>
                          </w:rPr>
                        </w:pPr>
                        <w:r>
                          <w:rPr>
                            <w:rFonts w:hint="eastAsia"/>
                            <w:sz w:val="16"/>
                            <w:szCs w:val="16"/>
                          </w:rPr>
                          <w:t>⑦国、道及び泊発電所との連絡調整</w:t>
                        </w:r>
                      </w:p>
                    </w:txbxContent>
                  </v:textbox>
                </v:shape>
                <v:shape id="テキスト ボックス 2" o:spid="_x0000_s1339" type="#_x0000_t202" style="position:absolute;left:6864;top:4092;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" filled="f" stroked="f">
                  <v:textbox style="mso-fit-shape-to-text:t" inset=".5mm,.5mm,.5mm,.5mm">
                    <w:txbxContent>
                      <w:p w14:paraId="667B5266" w14:textId="77777777" w:rsidR="00266BBE" w:rsidRPr="00932232" w:rsidRDefault="00266BBE" w:rsidP="0058741E">
                        <w:pPr>
                          <w:jc w:val="left"/>
                          <w:rPr>
                            <w:sz w:val="16"/>
                            <w:szCs w:val="16"/>
                          </w:rPr>
                        </w:pPr>
                        <w:r>
                          <w:rPr>
                            <w:rFonts w:hint="eastAsia"/>
                            <w:sz w:val="16"/>
                            <w:szCs w:val="16"/>
                          </w:rPr>
                          <w:t>⑧関係町村との連絡調整</w:t>
                        </w:r>
                      </w:p>
                    </w:txbxContent>
                  </v:textbox>
                </v:shape>
                <v:shape id="テキスト ボックス 2" o:spid="_x0000_s1340" type="#_x0000_t202" style="position:absolute;left:6864;top:4665;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" filled="f" stroked="f">
                  <v:textbox style="mso-fit-shape-to-text:t" inset=".5mm,.5mm,.5mm,.5mm">
                    <w:txbxContent>
                      <w:p w14:paraId="550427A4" w14:textId="77777777" w:rsidR="00266BBE" w:rsidRPr="00932232" w:rsidRDefault="00266BBE" w:rsidP="0058741E">
                        <w:pPr>
                          <w:jc w:val="left"/>
                          <w:rPr>
                            <w:sz w:val="16"/>
                            <w:szCs w:val="16"/>
                          </w:rPr>
                        </w:pPr>
                        <w:r>
                          <w:rPr>
                            <w:rFonts w:hint="eastAsia"/>
                            <w:sz w:val="16"/>
                            <w:szCs w:val="16"/>
                          </w:rPr>
                          <w:t>⑩テレビ電話会議システムの運用</w:t>
                        </w:r>
                      </w:p>
                    </w:txbxContent>
                  </v:textbox>
                </v:shape>
                <v:shape id="テキスト ボックス 2" o:spid="_x0000_s1341" type="#_x0000_t202" style="position:absolute;left:6843;top:4951;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" filled="f" stroked="f">
                  <v:textbox style="mso-fit-shape-to-text:t" inset=".5mm,.5mm,.5mm,.5mm">
                    <w:txbxContent>
                      <w:p w14:paraId="726C55F6" w14:textId="77777777" w:rsidR="00266BBE" w:rsidRPr="00A54F0F" w:rsidRDefault="00266BBE" w:rsidP="0058741E">
                        <w:pPr>
                          <w:jc w:val="left"/>
                          <w:rPr>
                            <w:sz w:val="16"/>
                            <w:szCs w:val="16"/>
                          </w:rPr>
                        </w:pPr>
                        <w:r w:rsidRPr="00A54F0F">
                          <w:rPr>
                            <w:rFonts w:hint="eastAsia"/>
                            <w:sz w:val="16"/>
                            <w:szCs w:val="16"/>
                          </w:rPr>
                          <w:t>⑪</w:t>
                        </w:r>
                        <w:r>
                          <w:rPr>
                            <w:rFonts w:hint="eastAsia"/>
                            <w:sz w:val="16"/>
                            <w:szCs w:val="16"/>
                          </w:rPr>
                          <w:t>情報の収集</w:t>
                        </w:r>
                        <w:r w:rsidRPr="00A54F0F">
                          <w:rPr>
                            <w:rFonts w:hint="eastAsia"/>
                            <w:sz w:val="16"/>
                            <w:szCs w:val="16"/>
                          </w:rPr>
                          <w:t>、管理</w:t>
                        </w:r>
                      </w:p>
                    </w:txbxContent>
                  </v:textbox>
                </v:shape>
                <v:shape id="テキスト ボックス 2" o:spid="_x0000_s1342" type="#_x0000_t202" style="position:absolute;left:6867;top:3253;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" filled="f" stroked="f">
                  <v:textbox style="mso-fit-shape-to-text:t" inset=".5mm,.5mm,.5mm,.5mm">
                    <w:txbxContent>
                      <w:p w14:paraId="1B8B0AA7" w14:textId="77777777" w:rsidR="00266BBE" w:rsidRPr="00932232" w:rsidRDefault="00266BBE" w:rsidP="0058741E">
                        <w:pPr>
                          <w:jc w:val="left"/>
                          <w:rPr>
                            <w:sz w:val="16"/>
                            <w:szCs w:val="16"/>
                          </w:rPr>
                        </w:pPr>
                        <w:r w:rsidRPr="00A54F0F">
                          <w:rPr>
                            <w:rFonts w:hint="eastAsia"/>
                            <w:sz w:val="16"/>
                            <w:szCs w:val="16"/>
                          </w:rPr>
                          <w:t>⑤</w:t>
                        </w:r>
                        <w:r>
                          <w:rPr>
                            <w:rFonts w:hint="eastAsia"/>
                            <w:sz w:val="16"/>
                            <w:szCs w:val="16"/>
                          </w:rPr>
                          <w:t>緊急時モニタリング情報の収集</w:t>
                        </w:r>
                      </w:p>
                    </w:txbxContent>
                  </v:textbox>
                </v:shape>
                <v:shape id="テキスト ボックス 2" o:spid="_x0000_s1343" type="#_x0000_t202" style="position:absolute;left:6863;top:5233;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" filled="f" stroked="f">
                  <v:textbox style="mso-fit-shape-to-text:t" inset=".5mm,.5mm,.5mm,.5mm">
                    <w:txbxContent>
                      <w:p w14:paraId="52033A2B" w14:textId="77777777" w:rsidR="00266BBE" w:rsidRPr="00932232" w:rsidRDefault="00266BBE" w:rsidP="0058741E">
                        <w:pPr>
                          <w:jc w:val="left"/>
                          <w:rPr>
                            <w:sz w:val="16"/>
                            <w:szCs w:val="16"/>
                          </w:rPr>
                        </w:pPr>
                        <w:r w:rsidRPr="00A54F0F">
                          <w:rPr>
                            <w:rFonts w:hint="eastAsia"/>
                            <w:sz w:val="16"/>
                            <w:szCs w:val="16"/>
                          </w:rPr>
                          <w:t>⑫</w:t>
                        </w:r>
                        <w:r>
                          <w:rPr>
                            <w:rFonts w:hint="eastAsia"/>
                            <w:sz w:val="16"/>
                            <w:szCs w:val="16"/>
                          </w:rPr>
                          <w:t>防護対策実施上の企画調整、指示</w:t>
                        </w:r>
                      </w:p>
                    </w:txbxContent>
                  </v:textbox>
                </v:shape>
                <v:shape id="テキスト ボックス 2" o:spid="_x0000_s1344" type="#_x0000_t202" style="position:absolute;left:6863;top:5514;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" filled="f" stroked="f">
                  <v:textbox style="mso-fit-shape-to-text:t" inset=".5mm,.5mm,.5mm,.5mm">
                    <w:txbxContent>
                      <w:p w14:paraId="5A94A9ED" w14:textId="77777777" w:rsidR="00266BBE" w:rsidRPr="00932232" w:rsidRDefault="00266BBE" w:rsidP="0058741E">
                        <w:pPr>
                          <w:jc w:val="left"/>
                          <w:rPr>
                            <w:sz w:val="16"/>
                            <w:szCs w:val="16"/>
                          </w:rPr>
                        </w:pPr>
                        <w:r w:rsidRPr="00A54F0F">
                          <w:rPr>
                            <w:rFonts w:hint="eastAsia"/>
                            <w:sz w:val="16"/>
                            <w:szCs w:val="16"/>
                          </w:rPr>
                          <w:t>⑬</w:t>
                        </w:r>
                        <w:r>
                          <w:rPr>
                            <w:rFonts w:hint="eastAsia"/>
                            <w:sz w:val="16"/>
                            <w:szCs w:val="16"/>
                          </w:rPr>
                          <w:t>警戒区域の設定</w:t>
                        </w:r>
                      </w:p>
                    </w:txbxContent>
                  </v:textbox>
                </v:shape>
                <v:shape id="テキスト ボックス 2" o:spid="_x0000_s1345" type="#_x0000_t202" style="position:absolute;left:6863;top:5807;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" filled="f" stroked="f">
                  <v:textbox style="mso-fit-shape-to-text:t" inset=".5mm,.5mm,.5mm,.5mm">
                    <w:txbxContent>
                      <w:p w14:paraId="21D74E4C" w14:textId="77777777" w:rsidR="00266BBE" w:rsidRPr="00932232" w:rsidRDefault="00266BBE" w:rsidP="0058741E">
                        <w:pPr>
                          <w:jc w:val="left"/>
                          <w:rPr>
                            <w:sz w:val="16"/>
                            <w:szCs w:val="16"/>
                          </w:rPr>
                        </w:pPr>
                        <w:r w:rsidRPr="00A54F0F">
                          <w:rPr>
                            <w:rFonts w:hint="eastAsia"/>
                            <w:sz w:val="16"/>
                            <w:szCs w:val="16"/>
                          </w:rPr>
                          <w:t>⑭</w:t>
                        </w:r>
                        <w:r>
                          <w:rPr>
                            <w:rFonts w:hint="eastAsia"/>
                            <w:sz w:val="16"/>
                            <w:szCs w:val="16"/>
                          </w:rPr>
                          <w:t>情報の住民への伝達</w:t>
                        </w:r>
                      </w:p>
                    </w:txbxContent>
                  </v:textbox>
                </v:shape>
                <v:shape id="テキスト ボックス 2" o:spid="_x0000_s1346" type="#_x0000_t202" style="position:absolute;left:6863;top:6088;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" filled="f" stroked="f">
                  <v:textbox style="mso-fit-shape-to-text:t" inset=".5mm,.5mm,.5mm,.5mm">
                    <w:txbxContent>
                      <w:p w14:paraId="44155A87" w14:textId="77777777" w:rsidR="00266BBE" w:rsidRPr="00932232" w:rsidRDefault="00266BBE" w:rsidP="0058741E">
                        <w:pPr>
                          <w:jc w:val="left"/>
                          <w:rPr>
                            <w:sz w:val="16"/>
                            <w:szCs w:val="16"/>
                          </w:rPr>
                        </w:pPr>
                        <w:r w:rsidRPr="00A54F0F">
                          <w:rPr>
                            <w:rFonts w:hint="eastAsia"/>
                            <w:sz w:val="16"/>
                            <w:szCs w:val="16"/>
                          </w:rPr>
                          <w:t>⑮</w:t>
                        </w:r>
                        <w:r>
                          <w:rPr>
                            <w:rFonts w:hint="eastAsia"/>
                            <w:sz w:val="16"/>
                            <w:szCs w:val="16"/>
                          </w:rPr>
                          <w:t>報道機関との相互協力</w:t>
                        </w:r>
                      </w:p>
                    </w:txbxContent>
                  </v:textbox>
                </v:shape>
                <v:shape id="テキスト ボックス 2" o:spid="_x0000_s1347" type="#_x0000_t202" style="position:absolute;left:6863;top:7153;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" filled="f" stroked="f">
                  <v:textbox style="mso-fit-shape-to-text:t" inset=".5mm,.5mm,.5mm,.5mm">
                    <w:txbxContent>
                      <w:p w14:paraId="3D973B51" w14:textId="77777777" w:rsidR="00266BBE" w:rsidRPr="00932232" w:rsidRDefault="00266BBE" w:rsidP="0058741E">
                        <w:pPr>
                          <w:jc w:val="left"/>
                          <w:rPr>
                            <w:sz w:val="16"/>
                            <w:szCs w:val="16"/>
                          </w:rPr>
                        </w:pPr>
                        <w:r>
                          <w:rPr>
                            <w:rFonts w:hint="eastAsia"/>
                            <w:sz w:val="16"/>
                            <w:szCs w:val="16"/>
                          </w:rPr>
                          <w:t>①災害対策に必要な経費の予算経理</w:t>
                        </w:r>
                      </w:p>
                    </w:txbxContent>
                  </v:textbox>
                </v:shape>
                <v:shape id="テキスト ボックス 2" o:spid="_x0000_s1348" type="#_x0000_t202" style="position:absolute;left:6863;top:7438;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" filled="f" stroked="f">
                  <v:textbox style="mso-fit-shape-to-text:t" inset=".5mm,.5mm,.5mm,.5mm">
                    <w:txbxContent>
                      <w:p w14:paraId="2FB7B8DF" w14:textId="77777777" w:rsidR="00266BBE" w:rsidRPr="00932232" w:rsidRDefault="00266BBE" w:rsidP="0058741E">
                        <w:pPr>
                          <w:jc w:val="left"/>
                          <w:rPr>
                            <w:sz w:val="16"/>
                            <w:szCs w:val="16"/>
                          </w:rPr>
                        </w:pPr>
                        <w:r>
                          <w:rPr>
                            <w:rFonts w:hint="eastAsia"/>
                            <w:sz w:val="16"/>
                            <w:szCs w:val="16"/>
                          </w:rPr>
                          <w:t>②災害対策用物品の出納</w:t>
                        </w:r>
                      </w:p>
                    </w:txbxContent>
                  </v:textbox>
                </v:shape>
                <v:shape id="テキスト ボックス 2" o:spid="_x0000_s1349" type="#_x0000_t202" style="position:absolute;left:6863;top:6388;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" filled="f" stroked="f">
                  <v:textbox style="mso-fit-shape-to-text:t" inset=".5mm,.5mm,.5mm,.5mm">
                    <w:txbxContent>
                      <w:p w14:paraId="3931BFA1" w14:textId="77777777" w:rsidR="00266BBE" w:rsidRPr="00932232" w:rsidRDefault="00266BBE" w:rsidP="0058741E">
                        <w:pPr>
                          <w:jc w:val="left"/>
                          <w:rPr>
                            <w:sz w:val="16"/>
                            <w:szCs w:val="16"/>
                          </w:rPr>
                        </w:pPr>
                        <w:r w:rsidRPr="00A54F0F">
                          <w:rPr>
                            <w:rFonts w:hint="eastAsia"/>
                            <w:sz w:val="16"/>
                            <w:szCs w:val="16"/>
                          </w:rPr>
                          <w:t>⑯</w:t>
                        </w:r>
                        <w:r>
                          <w:rPr>
                            <w:rFonts w:hint="eastAsia"/>
                            <w:sz w:val="16"/>
                            <w:szCs w:val="16"/>
                          </w:rPr>
                          <w:t>車両等の調達、配車</w:t>
                        </w:r>
                      </w:p>
                    </w:txbxContent>
                  </v:textbox>
                </v:shape>
                <v:shape id="テキスト ボックス 2" o:spid="_x0000_s1350" type="#_x0000_t202" style="position:absolute;left:6872;top:9023;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" filled="f" stroked="f">
                  <v:textbox style="mso-fit-shape-to-text:t" inset=".5mm,.5mm,.5mm,.5mm">
                    <w:txbxContent>
                      <w:p w14:paraId="171AF82D" w14:textId="77777777" w:rsidR="00266BBE" w:rsidRPr="00932232" w:rsidRDefault="00266BBE" w:rsidP="0058741E">
                        <w:pPr>
                          <w:jc w:val="left"/>
                          <w:rPr>
                            <w:sz w:val="16"/>
                            <w:szCs w:val="16"/>
                          </w:rPr>
                        </w:pPr>
                        <w:r>
                          <w:rPr>
                            <w:rFonts w:hint="eastAsia"/>
                            <w:sz w:val="16"/>
                            <w:szCs w:val="16"/>
                          </w:rPr>
                          <w:t>①避難所の設置、避難者の収容</w:t>
                        </w:r>
                      </w:p>
                    </w:txbxContent>
                  </v:textbox>
                </v:shape>
                <v:shape id="テキスト ボックス 2" o:spid="_x0000_s1351" type="#_x0000_t202" style="position:absolute;left:6875;top:9338;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" filled="f" stroked="f">
                  <v:textbox style="mso-fit-shape-to-text:t" inset=".5mm,.5mm,.5mm,.5mm">
                    <w:txbxContent>
                      <w:p w14:paraId="6810C34A" w14:textId="77777777" w:rsidR="00266BBE" w:rsidRPr="00932232" w:rsidRDefault="00266BBE" w:rsidP="0058741E">
                        <w:pPr>
                          <w:jc w:val="left"/>
                          <w:rPr>
                            <w:sz w:val="16"/>
                            <w:szCs w:val="16"/>
                          </w:rPr>
                        </w:pPr>
                        <w:r>
                          <w:rPr>
                            <w:rFonts w:hint="eastAsia"/>
                            <w:sz w:val="16"/>
                            <w:szCs w:val="16"/>
                          </w:rPr>
                          <w:t>②炊出し、食品の給与</w:t>
                        </w:r>
                      </w:p>
                    </w:txbxContent>
                  </v:textbox>
                </v:shape>
                <v:shape id="テキスト ボックス 2" o:spid="_x0000_s1352" type="#_x0000_t202" style="position:absolute;left:6876;top:9634;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" filled="f" stroked="f">
                  <v:textbox style="mso-fit-shape-to-text:t" inset=".5mm,.5mm,.5mm,.5mm">
                    <w:txbxContent>
                      <w:p w14:paraId="15FEFA4A" w14:textId="77777777" w:rsidR="00266BBE" w:rsidRPr="00932232" w:rsidRDefault="00266BBE" w:rsidP="0058741E">
                        <w:pPr>
                          <w:jc w:val="left"/>
                          <w:rPr>
                            <w:sz w:val="16"/>
                            <w:szCs w:val="16"/>
                          </w:rPr>
                        </w:pPr>
                        <w:r>
                          <w:rPr>
                            <w:rFonts w:hint="eastAsia"/>
                            <w:sz w:val="16"/>
                            <w:szCs w:val="16"/>
                          </w:rPr>
                          <w:t>③</w:t>
                        </w:r>
                        <w:r w:rsidRPr="00A54F0F">
                          <w:rPr>
                            <w:rFonts w:hint="eastAsia"/>
                            <w:sz w:val="16"/>
                            <w:szCs w:val="16"/>
                          </w:rPr>
                          <w:t>原子力災害</w:t>
                        </w:r>
                        <w:r>
                          <w:rPr>
                            <w:rFonts w:hint="eastAsia"/>
                            <w:sz w:val="16"/>
                            <w:szCs w:val="16"/>
                          </w:rPr>
                          <w:t>医療活動への協力</w:t>
                        </w:r>
                      </w:p>
                    </w:txbxContent>
                  </v:textbox>
                </v:shape>
                <v:shape id="テキスト ボックス 2" o:spid="_x0000_s1353" type="#_x0000_t202" style="position:absolute;left:6864;top:10770;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" filled="f" stroked="f">
                  <v:textbox style="mso-fit-shape-to-text:t" inset=".5mm,.5mm,.5mm,.5mm">
                    <w:txbxContent>
                      <w:p w14:paraId="067090B9" w14:textId="77777777" w:rsidR="00266BBE" w:rsidRPr="00932232" w:rsidRDefault="00266BBE" w:rsidP="0058741E">
                        <w:pPr>
                          <w:jc w:val="left"/>
                          <w:rPr>
                            <w:sz w:val="16"/>
                            <w:szCs w:val="16"/>
                          </w:rPr>
                        </w:pPr>
                        <w:r>
                          <w:rPr>
                            <w:rFonts w:hint="eastAsia"/>
                            <w:sz w:val="16"/>
                            <w:szCs w:val="16"/>
                          </w:rPr>
                          <w:t>①汚染農林水産物の規制</w:t>
                        </w:r>
                      </w:p>
                    </w:txbxContent>
                  </v:textbox>
                </v:shape>
                <v:shape id="テキスト ボックス 2" o:spid="_x0000_s1354" type="#_x0000_t202" style="position:absolute;left:6864;top:11055;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" filled="f" stroked="f">
                  <v:textbox style="mso-fit-shape-to-text:t" inset=".5mm,.5mm,.5mm,.5mm">
                    <w:txbxContent>
                      <w:p w14:paraId="13E53C59" w14:textId="77777777" w:rsidR="00266BBE" w:rsidRPr="00932232" w:rsidRDefault="00266BBE" w:rsidP="0058741E">
                        <w:pPr>
                          <w:jc w:val="left"/>
                          <w:rPr>
                            <w:sz w:val="16"/>
                            <w:szCs w:val="16"/>
                          </w:rPr>
                        </w:pPr>
                        <w:r>
                          <w:rPr>
                            <w:rFonts w:hint="eastAsia"/>
                            <w:sz w:val="16"/>
                            <w:szCs w:val="16"/>
                          </w:rPr>
                          <w:t>②農林水産物の流通対策</w:t>
                        </w:r>
                      </w:p>
                    </w:txbxContent>
                  </v:textbox>
                </v:shape>
                <v:shape id="テキスト ボックス 2" o:spid="_x0000_s1355" type="#_x0000_t202" style="position:absolute;left:6863;top:10347;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" filled="f" stroked="f">
                  <v:textbox style="mso-fit-shape-to-text:t" inset=".5mm,.5mm,.5mm,.5mm">
                    <w:txbxContent>
                      <w:p w14:paraId="74F3CD31" w14:textId="77777777" w:rsidR="00266BBE" w:rsidRPr="00A54F0F" w:rsidRDefault="00266BBE" w:rsidP="0058741E">
                        <w:pPr>
                          <w:jc w:val="left"/>
                          <w:rPr>
                            <w:sz w:val="16"/>
                            <w:szCs w:val="16"/>
                          </w:rPr>
                        </w:pPr>
                        <w:r w:rsidRPr="00A54F0F">
                          <w:rPr>
                            <w:rFonts w:hint="eastAsia"/>
                            <w:sz w:val="16"/>
                            <w:szCs w:val="16"/>
                          </w:rPr>
                          <w:t>⑤</w:t>
                        </w:r>
                        <w:r>
                          <w:rPr>
                            <w:rFonts w:hint="eastAsia"/>
                            <w:sz w:val="16"/>
                            <w:szCs w:val="16"/>
                          </w:rPr>
                          <w:t>生活必需物資の調達</w:t>
                        </w:r>
                        <w:r w:rsidRPr="00A54F0F">
                          <w:rPr>
                            <w:rFonts w:hint="eastAsia"/>
                            <w:sz w:val="16"/>
                            <w:szCs w:val="16"/>
                          </w:rPr>
                          <w:t>、供給</w:t>
                        </w:r>
                      </w:p>
                    </w:txbxContent>
                  </v:textbox>
                </v:shape>
                <v:shape id="テキスト ボックス 2" o:spid="_x0000_s1356" type="#_x0000_t202" style="position:absolute;left:6864;top:11530;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" filled="f" stroked="f">
                  <v:textbox style="mso-fit-shape-to-text:t" inset=".5mm,.5mm,.5mm,.5mm">
                    <w:txbxContent>
                      <w:p w14:paraId="389F83A2" w14:textId="77777777" w:rsidR="00266BBE" w:rsidRPr="00A54F0F" w:rsidRDefault="00266BBE" w:rsidP="0058741E">
                        <w:pPr>
                          <w:jc w:val="left"/>
                          <w:rPr>
                            <w:sz w:val="16"/>
                            <w:szCs w:val="16"/>
                          </w:rPr>
                        </w:pPr>
                        <w:r w:rsidRPr="00A54F0F">
                          <w:rPr>
                            <w:rFonts w:hint="eastAsia"/>
                            <w:sz w:val="16"/>
                            <w:szCs w:val="16"/>
                          </w:rPr>
                          <w:t>①一時滞在者の把握</w:t>
                        </w:r>
                      </w:p>
                    </w:txbxContent>
                  </v:textbox>
                </v:shape>
                <v:shape id="テキスト ボックス 2" o:spid="_x0000_s1357" type="#_x0000_t202" style="position:absolute;left:6864;top:11819;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" filled="f" stroked="f">
                  <v:textbox style="mso-fit-shape-to-text:t" inset=".5mm,.5mm,.5mm,.5mm">
                    <w:txbxContent>
                      <w:p w14:paraId="6D9892A8" w14:textId="77777777" w:rsidR="00266BBE" w:rsidRPr="00932232" w:rsidRDefault="00266BBE" w:rsidP="0058741E">
                        <w:pPr>
                          <w:jc w:val="left"/>
                          <w:rPr>
                            <w:sz w:val="16"/>
                            <w:szCs w:val="16"/>
                          </w:rPr>
                        </w:pPr>
                        <w:r w:rsidRPr="00A54F0F">
                          <w:rPr>
                            <w:rFonts w:hint="eastAsia"/>
                            <w:sz w:val="16"/>
                            <w:szCs w:val="16"/>
                          </w:rPr>
                          <w:t>②</w:t>
                        </w:r>
                        <w:r>
                          <w:rPr>
                            <w:rFonts w:hint="eastAsia"/>
                            <w:sz w:val="16"/>
                            <w:szCs w:val="16"/>
                          </w:rPr>
                          <w:t>物価の監視</w:t>
                        </w:r>
                      </w:p>
                    </w:txbxContent>
                  </v:textbox>
                </v:shape>
                <v:shape id="テキスト ボックス 2" o:spid="_x0000_s1358" type="#_x0000_t202" style="position:absolute;left:6863;top:7725;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" filled="f" stroked="f">
                  <v:textbox style="mso-fit-shape-to-text:t" inset=".5mm,.5mm,.5mm,.5mm">
                    <w:txbxContent>
                      <w:p w14:paraId="3D3A5861" w14:textId="77777777" w:rsidR="00266BBE" w:rsidRPr="00932232" w:rsidRDefault="00266BBE" w:rsidP="0058741E">
                        <w:pPr>
                          <w:jc w:val="left"/>
                          <w:rPr>
                            <w:sz w:val="16"/>
                            <w:szCs w:val="16"/>
                          </w:rPr>
                        </w:pPr>
                        <w:r w:rsidRPr="00A54F0F">
                          <w:rPr>
                            <w:rFonts w:hint="eastAsia"/>
                            <w:sz w:val="16"/>
                            <w:szCs w:val="16"/>
                          </w:rPr>
                          <w:t>③</w:t>
                        </w:r>
                        <w:r>
                          <w:rPr>
                            <w:rFonts w:hint="eastAsia"/>
                            <w:sz w:val="16"/>
                            <w:szCs w:val="16"/>
                          </w:rPr>
                          <w:t>被害状況の調査</w:t>
                        </w:r>
                      </w:p>
                    </w:txbxContent>
                  </v:textbox>
                </v:shape>
                <v:shape id="テキスト ボックス 2" o:spid="_x0000_s1359" type="#_x0000_t202" style="position:absolute;left:6863;top:8028;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" filled="f" stroked="f">
                  <v:textbox style="mso-fit-shape-to-text:t" inset=".5mm,.5mm,.5mm,.5mm">
                    <w:txbxContent>
                      <w:p w14:paraId="5330F7CA" w14:textId="77777777" w:rsidR="00266BBE" w:rsidRPr="00932232" w:rsidRDefault="00266BBE" w:rsidP="0058741E">
                        <w:pPr>
                          <w:jc w:val="left"/>
                          <w:rPr>
                            <w:sz w:val="16"/>
                            <w:szCs w:val="16"/>
                          </w:rPr>
                        </w:pPr>
                        <w:r w:rsidRPr="00A54F0F">
                          <w:rPr>
                            <w:rFonts w:hint="eastAsia"/>
                            <w:sz w:val="16"/>
                            <w:szCs w:val="16"/>
                          </w:rPr>
                          <w:t>④</w:t>
                        </w:r>
                        <w:r>
                          <w:rPr>
                            <w:rFonts w:hint="eastAsia"/>
                            <w:sz w:val="16"/>
                            <w:szCs w:val="16"/>
                          </w:rPr>
                          <w:t>被災地住民の登録</w:t>
                        </w:r>
                      </w:p>
                    </w:txbxContent>
                  </v:textbox>
                </v:shape>
                <v:shape id="テキスト ボックス 2" o:spid="_x0000_s1360" type="#_x0000_t202" style="position:absolute;left:6864;top:12370;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" filled="f" stroked="f">
                  <v:textbox style="mso-fit-shape-to-text:t" inset=".5mm,.5mm,.5mm,.5mm">
                    <w:txbxContent>
                      <w:p w14:paraId="226B76C5" w14:textId="77777777" w:rsidR="00266BBE" w:rsidRPr="00932232" w:rsidRDefault="00266BBE" w:rsidP="0058741E">
                        <w:pPr>
                          <w:jc w:val="left"/>
                          <w:rPr>
                            <w:sz w:val="16"/>
                            <w:szCs w:val="16"/>
                          </w:rPr>
                        </w:pPr>
                        <w:r>
                          <w:rPr>
                            <w:rFonts w:hint="eastAsia"/>
                            <w:sz w:val="16"/>
                            <w:szCs w:val="16"/>
                          </w:rPr>
                          <w:t>①避難経路等の現状把握</w:t>
                        </w:r>
                      </w:p>
                    </w:txbxContent>
                  </v:textbox>
                </v:shape>
                <v:shape id="テキスト ボックス 2" o:spid="_x0000_s1361" type="#_x0000_t202" style="position:absolute;left:6864;top:12673;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" filled="f" stroked="f">
                  <v:textbox style="mso-fit-shape-to-text:t" inset=".5mm,.5mm,.5mm,.5mm">
                    <w:txbxContent>
                      <w:p w14:paraId="27DF6A10" w14:textId="77777777" w:rsidR="00266BBE" w:rsidRPr="00932232" w:rsidRDefault="00266BBE" w:rsidP="0058741E">
                        <w:pPr>
                          <w:jc w:val="left"/>
                          <w:rPr>
                            <w:sz w:val="16"/>
                            <w:szCs w:val="16"/>
                          </w:rPr>
                        </w:pPr>
                        <w:r>
                          <w:rPr>
                            <w:rFonts w:hint="eastAsia"/>
                            <w:sz w:val="16"/>
                            <w:szCs w:val="16"/>
                          </w:rPr>
                          <w:t>②冬期間の避難経路維持</w:t>
                        </w:r>
                      </w:p>
                    </w:txbxContent>
                  </v:textbox>
                </v:shape>
                <v:shape id="テキスト ボックス 2" o:spid="_x0000_s1362" type="#_x0000_t202" style="position:absolute;left:6864;top:13148;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" filled="f" stroked="f">
                  <v:textbox style="mso-fit-shape-to-text:t" inset=".5mm,.5mm,.5mm,.5mm">
                    <w:txbxContent>
                      <w:p w14:paraId="0471A67D" w14:textId="77777777" w:rsidR="00266BBE" w:rsidRPr="00932232" w:rsidRDefault="00266BBE" w:rsidP="0058741E">
                        <w:pPr>
                          <w:jc w:val="left"/>
                          <w:rPr>
                            <w:sz w:val="16"/>
                            <w:szCs w:val="16"/>
                          </w:rPr>
                        </w:pPr>
                        <w:r>
                          <w:rPr>
                            <w:rFonts w:hint="eastAsia"/>
                            <w:sz w:val="16"/>
                            <w:szCs w:val="16"/>
                          </w:rPr>
                          <w:t>①汚染飲料水の規制</w:t>
                        </w:r>
                      </w:p>
                    </w:txbxContent>
                  </v:textbox>
                </v:shape>
                <v:shape id="テキスト ボックス 2" o:spid="_x0000_s1363" type="#_x0000_t202" style="position:absolute;left:6864;top:13433;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" filled="f" stroked="f">
                  <v:textbox style="mso-fit-shape-to-text:t" inset=".5mm,.5mm,.5mm,.5mm">
                    <w:txbxContent>
                      <w:p w14:paraId="5D9D6ECF" w14:textId="77777777" w:rsidR="00266BBE" w:rsidRPr="00932232" w:rsidRDefault="00266BBE" w:rsidP="0058741E">
                        <w:pPr>
                          <w:jc w:val="left"/>
                          <w:rPr>
                            <w:sz w:val="16"/>
                            <w:szCs w:val="16"/>
                          </w:rPr>
                        </w:pPr>
                        <w:r>
                          <w:rPr>
                            <w:rFonts w:hint="eastAsia"/>
                            <w:sz w:val="16"/>
                            <w:szCs w:val="16"/>
                          </w:rPr>
                          <w:t>②給水対策</w:t>
                        </w:r>
                      </w:p>
                    </w:txbxContent>
                  </v:textbox>
                </v:shape>
                <v:shape id="テキスト ボックス 2" o:spid="_x0000_s1364" type="#_x0000_t202" style="position:absolute;left:6864;top:13900;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" filled="f" stroked="f">
                  <v:textbox style="mso-fit-shape-to-text:t" inset=".5mm,.5mm,.5mm,.5mm">
                    <w:txbxContent>
                      <w:p w14:paraId="4CE0902A" w14:textId="77777777" w:rsidR="00266BBE" w:rsidRPr="00932232" w:rsidRDefault="00266BBE" w:rsidP="0058741E">
                        <w:pPr>
                          <w:jc w:val="left"/>
                          <w:rPr>
                            <w:sz w:val="16"/>
                            <w:szCs w:val="16"/>
                          </w:rPr>
                        </w:pPr>
                        <w:r>
                          <w:rPr>
                            <w:rFonts w:hint="eastAsia"/>
                            <w:sz w:val="16"/>
                            <w:szCs w:val="16"/>
                          </w:rPr>
                          <w:t>①生徒</w:t>
                        </w:r>
                        <w:r w:rsidRPr="00A54F0F">
                          <w:rPr>
                            <w:rFonts w:hint="eastAsia"/>
                            <w:sz w:val="16"/>
                            <w:szCs w:val="16"/>
                          </w:rPr>
                          <w:t>等</w:t>
                        </w:r>
                        <w:r>
                          <w:rPr>
                            <w:rFonts w:hint="eastAsia"/>
                            <w:sz w:val="16"/>
                            <w:szCs w:val="16"/>
                          </w:rPr>
                          <w:t>の防護対策</w:t>
                        </w:r>
                      </w:p>
                    </w:txbxContent>
                  </v:textbox>
                </v:shape>
                <v:shape id="テキスト ボックス 2" o:spid="_x0000_s1365" type="#_x0000_t202" style="position:absolute;left:6864;top:14188;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" filled="f" stroked="f">
                  <v:textbox style="mso-fit-shape-to-text:t" inset=".5mm,.5mm,.5mm,.5mm">
                    <w:txbxContent>
                      <w:p w14:paraId="5D07AA11" w14:textId="77777777" w:rsidR="00266BBE" w:rsidRPr="00932232" w:rsidRDefault="00266BBE" w:rsidP="0058741E">
                        <w:pPr>
                          <w:jc w:val="left"/>
                          <w:rPr>
                            <w:sz w:val="16"/>
                            <w:szCs w:val="16"/>
                          </w:rPr>
                        </w:pPr>
                        <w:r>
                          <w:rPr>
                            <w:rFonts w:hint="eastAsia"/>
                            <w:sz w:val="16"/>
                            <w:szCs w:val="16"/>
                          </w:rPr>
                          <w:t>②生徒</w:t>
                        </w:r>
                        <w:r w:rsidRPr="00A54F0F">
                          <w:rPr>
                            <w:rFonts w:hint="eastAsia"/>
                            <w:sz w:val="16"/>
                            <w:szCs w:val="16"/>
                          </w:rPr>
                          <w:t>等</w:t>
                        </w:r>
                        <w:r>
                          <w:rPr>
                            <w:rFonts w:hint="eastAsia"/>
                            <w:sz w:val="16"/>
                            <w:szCs w:val="16"/>
                          </w:rPr>
                          <w:t>の避難誘導</w:t>
                        </w:r>
                      </w:p>
                    </w:txbxContent>
                  </v:textbox>
                </v:shape>
                <v:shape id="テキスト ボックス 2" o:spid="_x0000_s1366" type="#_x0000_t202" style="position:absolute;left:6864;top:14470;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" filled="f" stroked="f">
                  <v:textbox style="mso-fit-shape-to-text:t" inset=".5mm,.5mm,.5mm,.5mm">
                    <w:txbxContent>
                      <w:p w14:paraId="435E26F8" w14:textId="77777777" w:rsidR="00266BBE" w:rsidRPr="00932232" w:rsidRDefault="00266BBE" w:rsidP="0058741E">
                        <w:pPr>
                          <w:jc w:val="left"/>
                          <w:rPr>
                            <w:sz w:val="16"/>
                            <w:szCs w:val="16"/>
                          </w:rPr>
                        </w:pPr>
                        <w:r w:rsidRPr="00A54F0F">
                          <w:rPr>
                            <w:rFonts w:hint="eastAsia"/>
                            <w:sz w:val="16"/>
                            <w:szCs w:val="16"/>
                          </w:rPr>
                          <w:t>③</w:t>
                        </w:r>
                        <w:r>
                          <w:rPr>
                            <w:rFonts w:hint="eastAsia"/>
                            <w:sz w:val="16"/>
                            <w:szCs w:val="16"/>
                          </w:rPr>
                          <w:t>避難等のための学校施設等の提供</w:t>
                        </w:r>
                      </w:p>
                    </w:txbxContent>
                  </v:textbox>
                </v:shape>
                <v:shape id="テキスト ボックス 2" o:spid="_x0000_s1367" type="#_x0000_t202" style="position:absolute;left:6864;top:14739;width:304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" filled="f" stroked="f">
                  <v:textbox style="mso-fit-shape-to-text:t" inset=".5mm,.5mm,.5mm,.5mm">
                    <w:txbxContent>
                      <w:p w14:paraId="292696BD" w14:textId="77777777" w:rsidR="00266BBE" w:rsidRPr="00932232" w:rsidRDefault="00266BBE" w:rsidP="0058741E">
                        <w:pPr>
                          <w:jc w:val="left"/>
                          <w:rPr>
                            <w:sz w:val="16"/>
                            <w:szCs w:val="16"/>
                          </w:rPr>
                        </w:pPr>
                        <w:r w:rsidRPr="00A54F0F">
                          <w:rPr>
                            <w:rFonts w:hint="eastAsia"/>
                            <w:sz w:val="16"/>
                            <w:szCs w:val="16"/>
                          </w:rPr>
                          <w:t>④学校施設等への</w:t>
                        </w:r>
                        <w:r>
                          <w:rPr>
                            <w:rFonts w:hint="eastAsia"/>
                            <w:sz w:val="16"/>
                            <w:szCs w:val="16"/>
                          </w:rPr>
                          <w:t>避難者の収容</w:t>
                        </w:r>
                      </w:p>
                    </w:txbxContent>
                  </v:textbox>
                </v:shape>
                <v:shape id="テキスト ボックス 2" o:spid="_x0000_s1368" type="#_x0000_t202" style="position:absolute;left:4722;top:2006;width:1331;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" filled="f" stroked="f">
                  <v:textbox style="mso-fit-shape-to-text:t" inset=".5mm,.5mm,.5mm,.5mm">
                    <w:txbxContent>
                      <w:p w14:paraId="4BAC81EA" w14:textId="77777777" w:rsidR="00266BBE" w:rsidRPr="00932232" w:rsidRDefault="00266BBE" w:rsidP="0058741E">
                        <w:pPr>
                          <w:jc w:val="center"/>
                          <w:rPr>
                            <w:sz w:val="16"/>
                            <w:szCs w:val="16"/>
                          </w:rPr>
                        </w:pPr>
                        <w:r>
                          <w:rPr>
                            <w:rFonts w:hint="eastAsia"/>
                            <w:sz w:val="16"/>
                            <w:szCs w:val="16"/>
                          </w:rPr>
                          <w:t>総　務　班</w:t>
                        </w:r>
                      </w:p>
                    </w:txbxContent>
                  </v:textbox>
                </v:shape>
                <v:shape id="テキスト ボックス 2" o:spid="_x0000_s1369" type="#_x0000_t202" style="position:absolute;left:4720;top:2304;width:1681;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" filled="f" stroked="f">
                  <v:textbox inset=".5mm,.5mm,.5mm,.5mm">
                    <w:txbxContent>
                      <w:p w14:paraId="1BB23082" w14:textId="77777777" w:rsidR="00266BBE" w:rsidRPr="00A54F0F" w:rsidRDefault="00266BBE" w:rsidP="0058741E">
                        <w:pPr>
                          <w:jc w:val="center"/>
                          <w:rPr>
                            <w:w w:val="80"/>
                            <w:sz w:val="16"/>
                            <w:szCs w:val="16"/>
                          </w:rPr>
                        </w:pPr>
                        <w:r w:rsidRPr="00A54F0F">
                          <w:rPr>
                            <w:rFonts w:hint="eastAsia"/>
                            <w:w w:val="80"/>
                            <w:sz w:val="16"/>
                            <w:szCs w:val="16"/>
                          </w:rPr>
                          <w:t>班長：企画地域振興係長</w:t>
                        </w:r>
                      </w:p>
                    </w:txbxContent>
                  </v:textbox>
                </v:shape>
                <v:shape id="テキスト ボックス 2" o:spid="_x0000_s1370" type="#_x0000_t202" style="position:absolute;left:4735;top:7377;width:1331;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" filled="f" stroked="f">
                  <v:textbox style="mso-fit-shape-to-text:t" inset=".5mm,.5mm,.5mm,.5mm">
                    <w:txbxContent>
                      <w:p w14:paraId="5B995351" w14:textId="77777777" w:rsidR="00266BBE" w:rsidRPr="00A54F0F" w:rsidRDefault="00266BBE" w:rsidP="0058741E">
                        <w:pPr>
                          <w:jc w:val="center"/>
                          <w:rPr>
                            <w:sz w:val="16"/>
                            <w:szCs w:val="16"/>
                          </w:rPr>
                        </w:pPr>
                        <w:r w:rsidRPr="00A54F0F">
                          <w:rPr>
                            <w:rFonts w:hint="eastAsia"/>
                            <w:sz w:val="16"/>
                            <w:szCs w:val="16"/>
                          </w:rPr>
                          <w:t>班長：財務係長</w:t>
                        </w:r>
                      </w:p>
                    </w:txbxContent>
                  </v:textbox>
                </v:shape>
                <v:shape id="テキスト ボックス 2" o:spid="_x0000_s1371" type="#_x0000_t202" style="position:absolute;left:4735;top:7075;width:1331;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" filled="f" stroked="f">
                  <v:textbox style="mso-fit-shape-to-text:t" inset=".5mm,.5mm,.5mm,.5mm">
                    <w:txbxContent>
                      <w:p w14:paraId="350003C1" w14:textId="77777777" w:rsidR="00266BBE" w:rsidRPr="00A54F0F" w:rsidRDefault="00266BBE" w:rsidP="0058741E">
                        <w:pPr>
                          <w:jc w:val="center"/>
                          <w:rPr>
                            <w:sz w:val="16"/>
                            <w:szCs w:val="16"/>
                          </w:rPr>
                        </w:pPr>
                        <w:r w:rsidRPr="00A54F0F">
                          <w:rPr>
                            <w:rFonts w:hint="eastAsia"/>
                            <w:sz w:val="16"/>
                            <w:szCs w:val="16"/>
                          </w:rPr>
                          <w:t>管　財　班</w:t>
                        </w:r>
                      </w:p>
                    </w:txbxContent>
                  </v:textbox>
                </v:shape>
                <v:shape id="テキスト ボックス 2" o:spid="_x0000_s1372" type="#_x0000_t202" style="position:absolute;left:4720;top:9216;width:1726;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" filled="f" stroked="f">
                  <v:textbox inset=".5mm,.5mm,.5mm,.5mm">
                    <w:txbxContent>
                      <w:p w14:paraId="06122E21" w14:textId="77777777" w:rsidR="00266BBE" w:rsidRPr="00932232" w:rsidRDefault="00266BBE" w:rsidP="0058741E">
                        <w:pPr>
                          <w:jc w:val="center"/>
                          <w:rPr>
                            <w:sz w:val="16"/>
                            <w:szCs w:val="16"/>
                          </w:rPr>
                        </w:pPr>
                        <w:r w:rsidRPr="00A54F0F">
                          <w:rPr>
                            <w:rFonts w:hint="eastAsia"/>
                            <w:sz w:val="16"/>
                            <w:szCs w:val="16"/>
                          </w:rPr>
                          <w:t>班長：保健福祉係長</w:t>
                        </w:r>
                      </w:p>
                    </w:txbxContent>
                  </v:textbox>
                </v:shape>
                <v:shape id="テキスト ボックス 2" o:spid="_x0000_s1373" type="#_x0000_t202" style="position:absolute;left:4734;top:8914;width:1331;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" filled="f" stroked="f">
                  <v:textbox style="mso-fit-shape-to-text:t" inset=".5mm,.5mm,.5mm,.5mm">
                    <w:txbxContent>
                      <w:p w14:paraId="13A31A7D" w14:textId="77777777" w:rsidR="00266BBE" w:rsidRPr="00A54F0F" w:rsidRDefault="00266BBE" w:rsidP="0058741E">
                        <w:pPr>
                          <w:jc w:val="center"/>
                          <w:rPr>
                            <w:sz w:val="16"/>
                            <w:szCs w:val="16"/>
                          </w:rPr>
                        </w:pPr>
                        <w:r w:rsidRPr="00A54F0F">
                          <w:rPr>
                            <w:rFonts w:hint="eastAsia"/>
                            <w:sz w:val="16"/>
                            <w:szCs w:val="16"/>
                          </w:rPr>
                          <w:t>福　祉　班</w:t>
                        </w:r>
                      </w:p>
                    </w:txbxContent>
                  </v:textbox>
                </v:shape>
                <v:shape id="テキスト ボックス 2" o:spid="_x0000_s1374" type="#_x0000_t202" style="position:absolute;left:4740;top:10782;width:1331;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" filled="f" stroked="f">
                  <v:textbox style="mso-fit-shape-to-text:t" inset=".5mm,.5mm,.5mm,.5mm">
                    <w:txbxContent>
                      <w:p w14:paraId="5C6B7EEA" w14:textId="77777777" w:rsidR="00266BBE" w:rsidRPr="00A54F0F" w:rsidRDefault="00266BBE" w:rsidP="0058741E">
                        <w:pPr>
                          <w:jc w:val="center"/>
                          <w:rPr>
                            <w:sz w:val="16"/>
                            <w:szCs w:val="16"/>
                          </w:rPr>
                        </w:pPr>
                        <w:r w:rsidRPr="00A54F0F">
                          <w:rPr>
                            <w:rFonts w:hint="eastAsia"/>
                            <w:sz w:val="16"/>
                            <w:szCs w:val="16"/>
                          </w:rPr>
                          <w:t>農　政　班</w:t>
                        </w:r>
                      </w:p>
                    </w:txbxContent>
                  </v:textbox>
                </v:shape>
                <v:shape id="テキスト ボックス 2" o:spid="_x0000_s1375" type="#_x0000_t202" style="position:absolute;left:4740;top:11516;width:1331;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" filled="f" stroked="f">
                  <v:textbox style="mso-fit-shape-to-text:t" inset=".5mm,.5mm,.5mm,.5mm">
                    <w:txbxContent>
                      <w:p w14:paraId="06614AA5" w14:textId="77777777" w:rsidR="00266BBE" w:rsidRPr="00A54F0F" w:rsidRDefault="00266BBE" w:rsidP="0058741E">
                        <w:pPr>
                          <w:jc w:val="center"/>
                          <w:rPr>
                            <w:sz w:val="16"/>
                            <w:szCs w:val="16"/>
                          </w:rPr>
                        </w:pPr>
                        <w:r w:rsidRPr="00A54F0F">
                          <w:rPr>
                            <w:rFonts w:hint="eastAsia"/>
                            <w:sz w:val="16"/>
                            <w:szCs w:val="16"/>
                          </w:rPr>
                          <w:t>産　業　班</w:t>
                        </w:r>
                      </w:p>
                    </w:txbxContent>
                  </v:textbox>
                </v:shape>
                <v:shape id="テキスト ボックス 2" o:spid="_x0000_s1376" type="#_x0000_t202" style="position:absolute;left:4719;top:11085;width:1550;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" filled="f" stroked="f">
                  <v:textbox style="mso-fit-shape-to-text:t" inset=".5mm,.5mm,.5mm,.5mm">
                    <w:txbxContent>
                      <w:p w14:paraId="145B315A" w14:textId="77777777" w:rsidR="00266BBE" w:rsidRPr="00932232" w:rsidRDefault="00266BBE" w:rsidP="0058741E">
                        <w:pPr>
                          <w:jc w:val="center"/>
                          <w:rPr>
                            <w:sz w:val="16"/>
                            <w:szCs w:val="16"/>
                          </w:rPr>
                        </w:pPr>
                        <w:r w:rsidRPr="00A54F0F">
                          <w:rPr>
                            <w:rFonts w:hint="eastAsia"/>
                            <w:sz w:val="16"/>
                            <w:szCs w:val="16"/>
                          </w:rPr>
                          <w:t>班長：土地改良係長</w:t>
                        </w:r>
                      </w:p>
                    </w:txbxContent>
                  </v:textbox>
                </v:shape>
                <v:shape id="テキスト ボックス 2" o:spid="_x0000_s1377" type="#_x0000_t202" style="position:absolute;left:4740;top:12300;width:1331;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" filled="f" stroked="f">
                  <v:textbox style="mso-fit-shape-to-text:t" inset=".5mm,.5mm,.5mm,.5mm">
                    <w:txbxContent>
                      <w:p w14:paraId="37C4ACE5" w14:textId="77777777" w:rsidR="00266BBE" w:rsidRPr="00A54F0F" w:rsidRDefault="00266BBE" w:rsidP="0058741E">
                        <w:pPr>
                          <w:jc w:val="center"/>
                          <w:rPr>
                            <w:sz w:val="16"/>
                            <w:szCs w:val="16"/>
                          </w:rPr>
                        </w:pPr>
                        <w:r w:rsidRPr="00A54F0F">
                          <w:rPr>
                            <w:rFonts w:hint="eastAsia"/>
                            <w:sz w:val="16"/>
                            <w:szCs w:val="16"/>
                          </w:rPr>
                          <w:t>建　設　班</w:t>
                        </w:r>
                      </w:p>
                    </w:txbxContent>
                  </v:textbox>
                </v:shape>
                <v:shape id="テキスト ボックス 2" o:spid="_x0000_s1378" type="#_x0000_t202" style="position:absolute;left:4740;top:13064;width:1331;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" filled="f" stroked="f">
                  <v:textbox style="mso-fit-shape-to-text:t" inset=".5mm,.5mm,.5mm,.5mm">
                    <w:txbxContent>
                      <w:p w14:paraId="49CC08AB" w14:textId="77777777" w:rsidR="00266BBE" w:rsidRPr="00A54F0F" w:rsidRDefault="00266BBE" w:rsidP="0058741E">
                        <w:pPr>
                          <w:jc w:val="center"/>
                          <w:rPr>
                            <w:sz w:val="16"/>
                            <w:szCs w:val="16"/>
                          </w:rPr>
                        </w:pPr>
                        <w:r w:rsidRPr="00A54F0F">
                          <w:rPr>
                            <w:rFonts w:hint="eastAsia"/>
                            <w:sz w:val="16"/>
                            <w:szCs w:val="16"/>
                          </w:rPr>
                          <w:t>水　道　班</w:t>
                        </w:r>
                      </w:p>
                    </w:txbxContent>
                  </v:textbox>
                </v:shape>
                <v:shape id="テキスト ボックス 2" o:spid="_x0000_s1379" type="#_x0000_t202" style="position:absolute;left:4740;top:13830;width:1331;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" filled="f" stroked="f">
                  <v:textbox style="mso-fit-shape-to-text:t" inset=".5mm,.5mm,.5mm,.5mm">
                    <w:txbxContent>
                      <w:p w14:paraId="383EF76C" w14:textId="77777777" w:rsidR="00266BBE" w:rsidRPr="00A54F0F" w:rsidRDefault="00266BBE" w:rsidP="0058741E">
                        <w:pPr>
                          <w:jc w:val="center"/>
                          <w:rPr>
                            <w:sz w:val="16"/>
                            <w:szCs w:val="16"/>
                          </w:rPr>
                        </w:pPr>
                        <w:r w:rsidRPr="00A54F0F">
                          <w:rPr>
                            <w:rFonts w:hint="eastAsia"/>
                            <w:sz w:val="16"/>
                            <w:szCs w:val="16"/>
                          </w:rPr>
                          <w:t>教　育　班</w:t>
                        </w:r>
                      </w:p>
                    </w:txbxContent>
                  </v:textbox>
                </v:shape>
                <v:shape id="テキスト ボックス 2" o:spid="_x0000_s1380" type="#_x0000_t202" style="position:absolute;left:4734;top:11813;width:1331;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" filled="f" stroked="f">
                  <v:textbox style="mso-fit-shape-to-text:t" inset=".5mm,.5mm,.5mm,.5mm">
                    <w:txbxContent>
                      <w:p w14:paraId="2F86C390" w14:textId="77777777" w:rsidR="00266BBE" w:rsidRPr="00932232" w:rsidRDefault="00266BBE" w:rsidP="0058741E">
                        <w:pPr>
                          <w:jc w:val="center"/>
                          <w:rPr>
                            <w:sz w:val="16"/>
                            <w:szCs w:val="16"/>
                          </w:rPr>
                        </w:pPr>
                        <w:r w:rsidRPr="00A54F0F">
                          <w:rPr>
                            <w:rFonts w:hint="eastAsia"/>
                            <w:sz w:val="16"/>
                            <w:szCs w:val="16"/>
                          </w:rPr>
                          <w:t>班長：産業係長</w:t>
                        </w:r>
                      </w:p>
                    </w:txbxContent>
                  </v:textbox>
                </v:shape>
                <v:shape id="テキスト ボックス 2" o:spid="_x0000_s1381" type="#_x0000_t202" style="position:absolute;left:2928;top:8960;width:1331;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" filled="f">
                  <v:textbox style="mso-fit-shape-to-text:t" inset=".5mm,.5mm,.5mm,.5mm">
                    <w:txbxContent>
                      <w:p w14:paraId="5D054DFB" w14:textId="77777777" w:rsidR="00266BBE" w:rsidRPr="00932232" w:rsidRDefault="00266BBE" w:rsidP="0058741E">
                        <w:pPr>
                          <w:jc w:val="center"/>
                          <w:rPr>
                            <w:sz w:val="16"/>
                            <w:szCs w:val="16"/>
                          </w:rPr>
                        </w:pPr>
                        <w:r>
                          <w:rPr>
                            <w:rFonts w:hint="eastAsia"/>
                            <w:sz w:val="16"/>
                            <w:szCs w:val="16"/>
                          </w:rPr>
                          <w:t>民生対策部</w:t>
                        </w:r>
                      </w:p>
                    </w:txbxContent>
                  </v:textbox>
                </v:shape>
                <v:shape id="テキスト ボックス 2" o:spid="_x0000_s1382" type="#_x0000_t202" style="position:absolute;left:2928;top:10828;width:1331;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" filled="f">
                  <v:textbox style="mso-fit-shape-to-text:t" inset=".5mm,.5mm,.5mm,.5mm">
                    <w:txbxContent>
                      <w:p w14:paraId="5F68AF5A" w14:textId="77777777" w:rsidR="00266BBE" w:rsidRPr="00932232" w:rsidRDefault="00266BBE" w:rsidP="0058741E">
                        <w:pPr>
                          <w:jc w:val="center"/>
                          <w:rPr>
                            <w:sz w:val="16"/>
                            <w:szCs w:val="16"/>
                          </w:rPr>
                        </w:pPr>
                        <w:r>
                          <w:rPr>
                            <w:rFonts w:hint="eastAsia"/>
                            <w:sz w:val="16"/>
                            <w:szCs w:val="16"/>
                          </w:rPr>
                          <w:t>経済対策部</w:t>
                        </w:r>
                      </w:p>
                    </w:txbxContent>
                  </v:textbox>
                </v:shape>
                <v:shape id="テキスト ボックス 2" o:spid="_x0000_s1383" type="#_x0000_t202" style="position:absolute;left:2928;top:12345;width:1331;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" filled="f">
                  <v:textbox style="mso-fit-shape-to-text:t" inset=".5mm,.5mm,.5mm,.5mm">
                    <w:txbxContent>
                      <w:p w14:paraId="211CEFF6" w14:textId="77777777" w:rsidR="00266BBE" w:rsidRPr="00932232" w:rsidRDefault="00266BBE" w:rsidP="0058741E">
                        <w:pPr>
                          <w:jc w:val="center"/>
                          <w:rPr>
                            <w:sz w:val="16"/>
                            <w:szCs w:val="16"/>
                          </w:rPr>
                        </w:pPr>
                        <w:r>
                          <w:rPr>
                            <w:rFonts w:hint="eastAsia"/>
                            <w:sz w:val="16"/>
                            <w:szCs w:val="16"/>
                          </w:rPr>
                          <w:t>建設・水道対策部</w:t>
                        </w:r>
                      </w:p>
                    </w:txbxContent>
                  </v:textbox>
                </v:shape>
                <v:shape id="テキスト ボックス 2" o:spid="_x0000_s1384" type="#_x0000_t202" style="position:absolute;left:2928;top:13895;width:1331;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" filled="f">
                  <v:textbox style="mso-fit-shape-to-text:t" inset=".5mm,.5mm,.5mm,.5mm">
                    <w:txbxContent>
                      <w:p w14:paraId="0479E9FD" w14:textId="77777777" w:rsidR="00266BBE" w:rsidRPr="00932232" w:rsidRDefault="00266BBE" w:rsidP="0058741E">
                        <w:pPr>
                          <w:jc w:val="center"/>
                          <w:rPr>
                            <w:sz w:val="16"/>
                            <w:szCs w:val="16"/>
                          </w:rPr>
                        </w:pPr>
                        <w:r>
                          <w:rPr>
                            <w:rFonts w:hint="eastAsia"/>
                            <w:sz w:val="16"/>
                            <w:szCs w:val="16"/>
                          </w:rPr>
                          <w:t>教育対策部</w:t>
                        </w:r>
                      </w:p>
                    </w:txbxContent>
                  </v:textbox>
                </v:shape>
                <v:shape id="テキスト ボックス 2" o:spid="_x0000_s1385" type="#_x0000_t202" style="position:absolute;left:2756;top:2443;width:1845;height: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" filled="f" stroked="f">
                  <v:textbox inset=".5mm,.5mm,.5mm,.5mm">
                    <w:txbxContent>
                      <w:p w14:paraId="5D8F0A5B" w14:textId="77777777" w:rsidR="00266BBE" w:rsidRPr="00A54F0F" w:rsidRDefault="00266BBE" w:rsidP="0058741E">
                        <w:pPr>
                          <w:spacing w:line="240" w:lineRule="exact"/>
                          <w:rPr>
                            <w:sz w:val="16"/>
                            <w:szCs w:val="16"/>
                          </w:rPr>
                        </w:pPr>
                        <w:r w:rsidRPr="00A54F0F">
                          <w:rPr>
                            <w:rFonts w:hint="eastAsia"/>
                            <w:sz w:val="16"/>
                            <w:szCs w:val="16"/>
                          </w:rPr>
                          <w:t>部長：総務課長</w:t>
                        </w:r>
                      </w:p>
                      <w:p w14:paraId="71823285" w14:textId="4C288250" w:rsidR="008D54FB" w:rsidRDefault="00266BBE" w:rsidP="0058741E">
                        <w:pPr>
                          <w:spacing w:line="240" w:lineRule="exact"/>
                          <w:rPr>
                            <w:sz w:val="16"/>
                            <w:szCs w:val="16"/>
                          </w:rPr>
                        </w:pPr>
                        <w:r w:rsidRPr="00A54F0F">
                          <w:rPr>
                            <w:rFonts w:hint="eastAsia"/>
                            <w:sz w:val="16"/>
                            <w:szCs w:val="16"/>
                          </w:rPr>
                          <w:t>副部長：</w:t>
                        </w:r>
                        <w:r w:rsidR="008D54FB" w:rsidRPr="00467174">
                          <w:rPr>
                            <w:rFonts w:hint="eastAsia"/>
                            <w:sz w:val="16"/>
                            <w:szCs w:val="16"/>
                          </w:rPr>
                          <w:t>議会事務局長</w:t>
                        </w:r>
                      </w:p>
                      <w:p w14:paraId="6BA74408" w14:textId="09AB90BD" w:rsidR="00266BBE" w:rsidRPr="00A54F0F" w:rsidRDefault="008D54FB" w:rsidP="008D54FB">
                        <w:pPr>
                          <w:spacing w:line="240" w:lineRule="exact"/>
                          <w:ind w:firstLineChars="100" w:firstLine="160"/>
                          <w:rPr>
                            <w:sz w:val="16"/>
                            <w:szCs w:val="16"/>
                          </w:rPr>
                        </w:pPr>
                        <w:r>
                          <w:rPr>
                            <w:rFonts w:hint="eastAsia"/>
                            <w:sz w:val="16"/>
                            <w:szCs w:val="16"/>
                          </w:rPr>
                          <w:t xml:space="preserve">〃　</w:t>
                        </w:r>
                        <w:r w:rsidRPr="00A54F0F">
                          <w:rPr>
                            <w:rFonts w:hint="eastAsia"/>
                            <w:sz w:val="16"/>
                            <w:szCs w:val="16"/>
                          </w:rPr>
                          <w:t>：</w:t>
                        </w:r>
                        <w:r w:rsidR="00266BBE" w:rsidRPr="00A54F0F">
                          <w:rPr>
                            <w:rFonts w:hint="eastAsia"/>
                            <w:sz w:val="16"/>
                            <w:szCs w:val="16"/>
                          </w:rPr>
                          <w:t>総務係長</w:t>
                        </w:r>
                      </w:p>
                    </w:txbxContent>
                  </v:textbox>
                </v:shape>
                <v:shape id="テキスト ボックス 2" o:spid="_x0000_s1386" type="#_x0000_t202" style="position:absolute;left:2896;top:9306;width:1577;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" filled="f" stroked="f">
                  <v:textbox inset=".5mm,.5mm,.5mm,.5mm">
                    <w:txbxContent>
                      <w:p w14:paraId="453529E4" w14:textId="77777777" w:rsidR="00266BBE" w:rsidRPr="00A54F0F" w:rsidRDefault="00266BBE" w:rsidP="0058741E">
                        <w:pPr>
                          <w:spacing w:line="240" w:lineRule="exact"/>
                          <w:rPr>
                            <w:sz w:val="16"/>
                            <w:szCs w:val="16"/>
                          </w:rPr>
                        </w:pPr>
                        <w:r w:rsidRPr="00A54F0F">
                          <w:rPr>
                            <w:rFonts w:hint="eastAsia"/>
                            <w:sz w:val="16"/>
                            <w:szCs w:val="16"/>
                          </w:rPr>
                          <w:t>部長：保健福祉課長</w:t>
                        </w:r>
                      </w:p>
                      <w:p w14:paraId="2394EF97" w14:textId="77777777" w:rsidR="00266BBE" w:rsidRPr="00A54F0F" w:rsidRDefault="00266BBE" w:rsidP="0058741E">
                        <w:pPr>
                          <w:spacing w:line="240" w:lineRule="exact"/>
                          <w:rPr>
                            <w:sz w:val="16"/>
                            <w:szCs w:val="16"/>
                          </w:rPr>
                        </w:pPr>
                        <w:r w:rsidRPr="00A54F0F">
                          <w:rPr>
                            <w:rFonts w:hint="eastAsia"/>
                            <w:sz w:val="16"/>
                            <w:szCs w:val="16"/>
                          </w:rPr>
                          <w:t>副部長：介護保険課長</w:t>
                        </w:r>
                      </w:p>
                    </w:txbxContent>
                  </v:textbox>
                </v:shape>
                <v:shape id="テキスト ボックス 2" o:spid="_x0000_s1387" type="#_x0000_t202" style="position:absolute;left:2896;top:11173;width:1331;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" filled="f" stroked="f">
                  <v:textbox inset=".5mm,.5mm,.5mm,.5mm">
                    <w:txbxContent>
                      <w:p w14:paraId="6B92F07F" w14:textId="77777777" w:rsidR="00266BBE" w:rsidRDefault="00266BBE" w:rsidP="0058741E">
                        <w:pPr>
                          <w:spacing w:line="240" w:lineRule="exact"/>
                          <w:rPr>
                            <w:sz w:val="16"/>
                            <w:szCs w:val="16"/>
                          </w:rPr>
                        </w:pPr>
                        <w:r w:rsidRPr="00A54F0F">
                          <w:rPr>
                            <w:rFonts w:hint="eastAsia"/>
                            <w:sz w:val="16"/>
                            <w:szCs w:val="16"/>
                          </w:rPr>
                          <w:t>部長：</w:t>
                        </w:r>
                        <w:r>
                          <w:rPr>
                            <w:rFonts w:hint="eastAsia"/>
                            <w:sz w:val="16"/>
                            <w:szCs w:val="16"/>
                          </w:rPr>
                          <w:t>産業課長</w:t>
                        </w:r>
                      </w:p>
                      <w:p w14:paraId="7F2123F4" w14:textId="77777777" w:rsidR="00266BBE" w:rsidRPr="00932232" w:rsidRDefault="00266BBE" w:rsidP="0058741E">
                        <w:pPr>
                          <w:spacing w:line="240" w:lineRule="exact"/>
                          <w:rPr>
                            <w:sz w:val="16"/>
                            <w:szCs w:val="16"/>
                          </w:rPr>
                        </w:pPr>
                        <w:r w:rsidRPr="00A54F0F">
                          <w:rPr>
                            <w:rFonts w:hint="eastAsia"/>
                            <w:sz w:val="16"/>
                            <w:szCs w:val="16"/>
                          </w:rPr>
                          <w:t>副部長：出納課長</w:t>
                        </w:r>
                      </w:p>
                    </w:txbxContent>
                  </v:textbox>
                </v:shape>
                <v:shape id="テキスト ボックス 2" o:spid="_x0000_s1388" type="#_x0000_t202" style="position:absolute;left:2896;top:12937;width:1577;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" filled="f" stroked="f">
                  <v:textbox inset=".5mm,.5mm,.5mm,.5mm">
                    <w:txbxContent>
                      <w:p w14:paraId="3E9D61DE" w14:textId="77777777" w:rsidR="00266BBE" w:rsidRDefault="00266BBE" w:rsidP="0058741E">
                        <w:pPr>
                          <w:spacing w:line="240" w:lineRule="exact"/>
                          <w:rPr>
                            <w:sz w:val="16"/>
                            <w:szCs w:val="16"/>
                          </w:rPr>
                        </w:pPr>
                        <w:r w:rsidRPr="00A54F0F">
                          <w:rPr>
                            <w:rFonts w:hint="eastAsia"/>
                            <w:sz w:val="16"/>
                            <w:szCs w:val="16"/>
                          </w:rPr>
                          <w:t>部長：</w:t>
                        </w:r>
                        <w:r>
                          <w:rPr>
                            <w:rFonts w:hint="eastAsia"/>
                            <w:sz w:val="16"/>
                            <w:szCs w:val="16"/>
                          </w:rPr>
                          <w:t>建設課長</w:t>
                        </w:r>
                      </w:p>
                      <w:p w14:paraId="36C05FE9" w14:textId="2B73AC6A" w:rsidR="00266BBE" w:rsidRPr="008D54FB" w:rsidRDefault="00266BBE" w:rsidP="0058741E">
                        <w:pPr>
                          <w:spacing w:line="240" w:lineRule="exact"/>
                          <w:rPr>
                            <w:color w:val="FF0000"/>
                            <w:sz w:val="16"/>
                            <w:szCs w:val="16"/>
                          </w:rPr>
                        </w:pPr>
                        <w:r w:rsidRPr="00A54F0F">
                          <w:rPr>
                            <w:rFonts w:hint="eastAsia"/>
                            <w:sz w:val="16"/>
                            <w:szCs w:val="16"/>
                          </w:rPr>
                          <w:t>副部長</w:t>
                        </w:r>
                        <w:r w:rsidR="008D54FB">
                          <w:rPr>
                            <w:rFonts w:hint="eastAsia"/>
                            <w:sz w:val="16"/>
                            <w:szCs w:val="16"/>
                          </w:rPr>
                          <w:t>：</w:t>
                        </w:r>
                        <w:r w:rsidR="008D54FB" w:rsidRPr="00467174">
                          <w:rPr>
                            <w:sz w:val="16"/>
                            <w:szCs w:val="16"/>
                          </w:rPr>
                          <w:t>土木係長</w:t>
                        </w:r>
                      </w:p>
                    </w:txbxContent>
                  </v:textbox>
                </v:shape>
                <v:shape id="テキスト ボックス 2" o:spid="_x0000_s1389" type="#_x0000_t202" style="position:absolute;left:2896;top:14229;width:1607;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" filled="f" stroked="f">
                  <v:textbox inset=".5mm,.5mm,.5mm,.5mm">
                    <w:txbxContent>
                      <w:p w14:paraId="73E51291" w14:textId="77777777" w:rsidR="00266BBE" w:rsidRPr="00A54F0F" w:rsidRDefault="00266BBE" w:rsidP="0058741E">
                        <w:pPr>
                          <w:spacing w:line="240" w:lineRule="exact"/>
                          <w:rPr>
                            <w:sz w:val="16"/>
                            <w:szCs w:val="16"/>
                          </w:rPr>
                        </w:pPr>
                        <w:r w:rsidRPr="00A54F0F">
                          <w:rPr>
                            <w:rFonts w:hint="eastAsia"/>
                            <w:sz w:val="16"/>
                            <w:szCs w:val="16"/>
                          </w:rPr>
                          <w:t>部長：教育長</w:t>
                        </w:r>
                      </w:p>
                      <w:p w14:paraId="36062901" w14:textId="77777777" w:rsidR="00266BBE" w:rsidRPr="009C26A5" w:rsidRDefault="00266BBE" w:rsidP="0058741E">
                        <w:pPr>
                          <w:spacing w:line="240" w:lineRule="exact"/>
                          <w:rPr>
                            <w:w w:val="90"/>
                            <w:sz w:val="16"/>
                            <w:szCs w:val="16"/>
                          </w:rPr>
                        </w:pPr>
                        <w:r w:rsidRPr="00A54F0F">
                          <w:rPr>
                            <w:rFonts w:hint="eastAsia"/>
                            <w:w w:val="90"/>
                            <w:sz w:val="16"/>
                            <w:szCs w:val="16"/>
                          </w:rPr>
                          <w:t>副部長：</w:t>
                        </w:r>
                        <w:r w:rsidRPr="009C26A5">
                          <w:rPr>
                            <w:rFonts w:hint="eastAsia"/>
                            <w:w w:val="90"/>
                            <w:sz w:val="16"/>
                            <w:szCs w:val="16"/>
                          </w:rPr>
                          <w:t>教育</w:t>
                        </w:r>
                        <w:r w:rsidRPr="00A54F0F">
                          <w:rPr>
                            <w:rFonts w:hint="eastAsia"/>
                            <w:w w:val="90"/>
                            <w:sz w:val="16"/>
                            <w:szCs w:val="16"/>
                          </w:rPr>
                          <w:t>委員会</w:t>
                        </w:r>
                        <w:r w:rsidRPr="009C26A5">
                          <w:rPr>
                            <w:rFonts w:hint="eastAsia"/>
                            <w:w w:val="90"/>
                            <w:sz w:val="16"/>
                            <w:szCs w:val="16"/>
                          </w:rPr>
                          <w:t>次長</w:t>
                        </w:r>
                      </w:p>
                    </w:txbxContent>
                  </v:textbox>
                </v:shape>
                <v:shape id="テキスト ボックス 2" o:spid="_x0000_s1390" type="#_x0000_t202" style="position:absolute;left:4734;top:13365;width:1331;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" filled="f" stroked="f">
                  <v:textbox style="mso-fit-shape-to-text:t" inset=".5mm,.5mm,.5mm,.5mm">
                    <w:txbxContent>
                      <w:p w14:paraId="6C2ABF13" w14:textId="77777777" w:rsidR="00266BBE" w:rsidRPr="00932232" w:rsidRDefault="00266BBE" w:rsidP="0058741E">
                        <w:pPr>
                          <w:jc w:val="center"/>
                          <w:rPr>
                            <w:sz w:val="16"/>
                            <w:szCs w:val="16"/>
                          </w:rPr>
                        </w:pPr>
                        <w:r w:rsidRPr="00A54F0F">
                          <w:rPr>
                            <w:rFonts w:hint="eastAsia"/>
                            <w:sz w:val="16"/>
                            <w:szCs w:val="16"/>
                          </w:rPr>
                          <w:t>班長：水道係長</w:t>
                        </w:r>
                      </w:p>
                    </w:txbxContent>
                  </v:textbox>
                </v:shape>
                <v:shape id="テキスト ボックス 2" o:spid="_x0000_s1391" type="#_x0000_t202" style="position:absolute;left:4734;top:12600;width:132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" filled="f" stroked="f">
                  <v:textbox style="mso-fit-shape-to-text:t" inset=".5mm,.5mm,.5mm,.5mm">
                    <w:txbxContent>
                      <w:p w14:paraId="475C6C67" w14:textId="3471CD07" w:rsidR="00266BBE" w:rsidRPr="00932232" w:rsidRDefault="008D54FB" w:rsidP="0058741E">
                        <w:pPr>
                          <w:jc w:val="center"/>
                          <w:rPr>
                            <w:sz w:val="16"/>
                            <w:szCs w:val="16"/>
                          </w:rPr>
                        </w:pPr>
                        <w:r>
                          <w:rPr>
                            <w:rFonts w:hint="eastAsia"/>
                            <w:sz w:val="16"/>
                            <w:szCs w:val="16"/>
                          </w:rPr>
                          <w:t>班長：</w:t>
                        </w:r>
                        <w:r w:rsidRPr="00467174">
                          <w:rPr>
                            <w:rFonts w:hint="eastAsia"/>
                            <w:sz w:val="16"/>
                            <w:szCs w:val="16"/>
                          </w:rPr>
                          <w:t>建築</w:t>
                        </w:r>
                        <w:r w:rsidR="00266BBE" w:rsidRPr="00467174">
                          <w:rPr>
                            <w:rFonts w:hint="eastAsia"/>
                            <w:sz w:val="16"/>
                            <w:szCs w:val="16"/>
                          </w:rPr>
                          <w:t>係</w:t>
                        </w:r>
                        <w:r w:rsidR="00266BBE" w:rsidRPr="00A54F0F">
                          <w:rPr>
                            <w:rFonts w:hint="eastAsia"/>
                            <w:sz w:val="16"/>
                            <w:szCs w:val="16"/>
                          </w:rPr>
                          <w:t>長</w:t>
                        </w:r>
                      </w:p>
                    </w:txbxContent>
                  </v:textbox>
                </v:shape>
                <v:shape id="AutoShape 3352" o:spid="_x0000_s1392" type="#_x0000_t32" style="position:absolute;left:2005;top:9719;width:4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" strokeweight=".25pt"/>
                <v:shape id="AutoShape 3353" o:spid="_x0000_s1393" type="#_x0000_t32" style="position:absolute;left:6444;top:2209;width:0;height:45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" strokeweight=".25pt"/>
                <v:shape id="AutoShape 3354" o:spid="_x0000_s1394" type="#_x0000_t32" style="position:absolute;left:2777;top:2209;width:0;height:118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" strokeweight=".25pt"/>
                <v:shape id="AutoShape 3355" o:spid="_x0000_s1395" type="#_x0000_t32" style="position:absolute;left:2142;top:8716;width:6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" strokeweight=".25pt"/>
                <v:shape id="AutoShape 3356" o:spid="_x0000_s1396" type="#_x0000_t32" style="position:absolute;left:2780;top:9115;width:1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" strokeweight=".25pt"/>
                <v:shape id="AutoShape 3357" o:spid="_x0000_s1397" type="#_x0000_t32" style="position:absolute;left:2780;top:10980;width:1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3nTxAAAANwAAAAPAAAAZHJzL2Rvd25yZXYueG1sRE9Na8JA&#10;EL0X+h+WKXjTTZ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ANjedPEAAAA3AAAAA8A&#10;AAAAAAAAAAAAAAAABwIAAGRycy9kb3ducmV2LnhtbFBLBQYAAAAAAwADALcAAAD4AgAAAAA=&#10;" strokeweight=".25pt"/>
                <v:shape id="AutoShape 3358" o:spid="_x0000_s1398" type="#_x0000_t32" style="position:absolute;left:2780;top:12491;width:1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shape id="AutoShape 3359" o:spid="_x0000_s1399" type="#_x0000_t32" style="position:absolute;left:2780;top:14029;width:1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" strokeweight=".25pt"/>
                <v:shape id="AutoShape 3360" o:spid="_x0000_s1400" type="#_x0000_t32" style="position:absolute;left:2780;top:2207;width: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" strokeweight=".25pt"/>
                <v:shape id="AutoShape 3361" o:spid="_x0000_s1401" type="#_x0000_t32" style="position:absolute;left:4284;top:2209;width:4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" strokeweight=".25pt"/>
                <v:shape id="AutoShape 3362" o:spid="_x0000_s1402" type="#_x0000_t32" style="position:absolute;left:4503;top:7295;width:2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" strokeweight=".25pt"/>
                <v:shape id="AutoShape 3363" o:spid="_x0000_s1403" type="#_x0000_t32" style="position:absolute;left:4503;top:2207;width:0;height:50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" strokeweight=".25pt"/>
                <v:shape id="AutoShape 3364" o:spid="_x0000_s1404" type="#_x0000_t32" style="position:absolute;left:4251;top:9114;width:5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" strokeweight=".25pt"/>
                <v:shape id="AutoShape 3365" o:spid="_x0000_s1405" type="#_x0000_t32" style="position:absolute;left:4251;top:10985;width:5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" strokeweight=".25pt"/>
                <v:shape id="AutoShape 3366" o:spid="_x0000_s1406" type="#_x0000_t32" style="position:absolute;left:4503;top:11730;width:2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" strokeweight=".25pt"/>
                <v:shape id="AutoShape 3367" o:spid="_x0000_s1407" type="#_x0000_t32" style="position:absolute;left:4503;top:10986;width:0;height: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" strokeweight=".25pt"/>
                <v:shape id="AutoShape 3368" o:spid="_x0000_s1408" type="#_x0000_t32" style="position:absolute;left:4251;top:12494;width:5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" strokeweight=".25pt"/>
                <v:shape id="AutoShape 3369" o:spid="_x0000_s1409" type="#_x0000_t32" style="position:absolute;left:4503;top:13272;width:2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" strokeweight=".25pt"/>
                <v:shape id="AutoShape 3370" o:spid="_x0000_s1410" type="#_x0000_t32" style="position:absolute;left:4503;top:12499;width:0;height:7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" strokeweight=".25pt"/>
                <v:shape id="AutoShape 3371" o:spid="_x0000_s1411" type="#_x0000_t32" style="position:absolute;left:4257;top:14029;width:5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" strokeweight=".25pt"/>
                <v:shape id="AutoShape 3372" o:spid="_x0000_s1412" type="#_x0000_t32" style="position:absolute;left:6030;top:2207;width: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" strokeweight=".25pt"/>
                <v:shape id="AutoShape 3373" o:spid="_x0000_s1413" type="#_x0000_t32" style="position:absolute;left:6445;top:2509;width:4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" strokeweight=".25pt"/>
                <v:shape id="AutoShape 3374" o:spid="_x0000_s1414" type="#_x0000_t32" style="position:absolute;left:6445;top:2794;width:4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" strokeweight=".25pt"/>
                <v:shape id="AutoShape 3375" o:spid="_x0000_s1415" type="#_x0000_t32" style="position:absolute;left:6445;top:3077;width:4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" strokeweight=".25pt"/>
                <v:shape id="AutoShape 3376" o:spid="_x0000_s1416" type="#_x0000_t32" style="position:absolute;left:6445;top:8721;width:4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" strokeweight=".25pt"/>
                <v:shape id="AutoShape 3377" o:spid="_x0000_s1417" type="#_x0000_t32" style="position:absolute;left:6445;top:3645;width:4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" strokeweight=".25pt"/>
                <v:shape id="AutoShape 3378" o:spid="_x0000_s1418" type="#_x0000_t32" style="position:absolute;left:6445;top:3923;width:4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" strokeweight=".25pt"/>
                <v:shape id="AutoShape 3379" o:spid="_x0000_s1419" type="#_x0000_t32" style="position:absolute;left:6445;top:4201;width:4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" strokeweight=".25pt"/>
                <v:shape id="AutoShape 3380" o:spid="_x0000_s1420" type="#_x0000_t32" style="position:absolute;left:6445;top:4488;width:4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" strokeweight=".25pt"/>
                <v:shape id="AutoShape 3381" o:spid="_x0000_s1421" type="#_x0000_t32" style="position:absolute;left:6445;top:4781;width:4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" strokeweight=".25pt"/>
                <v:shape id="AutoShape 3382" o:spid="_x0000_s1422" type="#_x0000_t32" style="position:absolute;left:6444;top:5065;width:4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" strokeweight=".25pt"/>
                <v:shape id="AutoShape 3383" o:spid="_x0000_s1423" type="#_x0000_t32" style="position:absolute;left:6445;top:3362;width:4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" strokeweight=".25pt"/>
                <v:shape id="AutoShape 3384" o:spid="_x0000_s1424" type="#_x0000_t32" style="position:absolute;left:6445;top:5335;width:4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" strokeweight=".25pt"/>
                <v:shape id="AutoShape 3385" o:spid="_x0000_s1425" type="#_x0000_t32" style="position:absolute;left:6445;top:5622;width:4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shape id="AutoShape 3386" o:spid="_x0000_s1426" type="#_x0000_t32" style="position:absolute;left:6445;top:5922;width:4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" strokeweight=".25pt"/>
                <v:shape id="AutoShape 3387" o:spid="_x0000_s1427" type="#_x0000_t32" style="position:absolute;left:6445;top:6222;width:4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" strokeweight=".25pt"/>
                <v:shape id="AutoShape 3388" o:spid="_x0000_s1428" type="#_x0000_t32" style="position:absolute;left:6444;top:11730;width:0;height: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" strokeweight=".25pt"/>
                <v:shape id="AutoShape 3389" o:spid="_x0000_s1429" type="#_x0000_t32" style="position:absolute;left:6444;top:6505;width:4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" strokeweight=".25pt"/>
                <v:shape id="AutoShape 3390" o:spid="_x0000_s1430" type="#_x0000_t32" style="position:absolute;left:6445;top:6805;width:4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" strokeweight=".25pt"/>
                <v:shape id="AutoShape 3391" o:spid="_x0000_s1431" type="#_x0000_t32" style="position:absolute;left:6444;top:7285;width:0;height:14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" strokeweight=".25pt"/>
                <v:shape id="AutoShape 3392" o:spid="_x0000_s1432" type="#_x0000_t32" style="position:absolute;left:6030;top:7285;width: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" strokeweight=".25pt"/>
                <v:shape id="AutoShape 3393" o:spid="_x0000_s1433" type="#_x0000_t32" style="position:absolute;left:6445;top:7555;width:4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" strokeweight=".25pt"/>
                <v:shape id="AutoShape 3394" o:spid="_x0000_s1434" type="#_x0000_t32" style="position:absolute;left:6444;top:9135;width:0;height:1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" strokeweight=".25pt"/>
                <v:shape id="AutoShape 3395" o:spid="_x0000_s1435" type="#_x0000_t32" style="position:absolute;left:6445;top:9444;width:4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" strokeweight=".25pt"/>
                <v:shape id="AutoShape 3396" o:spid="_x0000_s1436" type="#_x0000_t32" style="position:absolute;left:6445;top:9730;width:4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" strokeweight=".25pt"/>
                <v:shape id="AutoShape 3397" o:spid="_x0000_s1437" type="#_x0000_t32" style="position:absolute;left:6445;top:10009;width:4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" strokeweight=".25pt"/>
                <v:shape id="AutoShape 3398" o:spid="_x0000_s1438" type="#_x0000_t32" style="position:absolute;left:6444;top:13274;width:0;height:2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" strokeweight=".25pt"/>
                <v:shape id="AutoShape 3399" o:spid="_x0000_s1439" type="#_x0000_t32" style="position:absolute;left:6030;top:13272;width: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" strokeweight=".25pt"/>
                <v:shape id="AutoShape 3400" o:spid="_x0000_s1440" type="#_x0000_t32" style="position:absolute;left:6445;top:13553;width:4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" strokeweight=".25pt"/>
                <v:shape id="AutoShape 3401" o:spid="_x0000_s1441" type="#_x0000_t32" style="position:absolute;left:6444;top:14586;width:4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shape id="AutoShape 3402" o:spid="_x0000_s1442" type="#_x0000_t32" style="position:absolute;left:6445;top:14872;width:4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" strokeweight=".25pt"/>
                <v:shape id="AutoShape 3403" o:spid="_x0000_s1443" type="#_x0000_t32" style="position:absolute;left:6444;top:14029;width:0;height:8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shape id="AutoShape 3404" o:spid="_x0000_s1444" type="#_x0000_t32" style="position:absolute;left:6030;top:14029;width: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" strokeweight=".25pt"/>
                <v:shape id="AutoShape 3405" o:spid="_x0000_s1445" type="#_x0000_t32" style="position:absolute;left:6446;top:14313;width:4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" strokeweight=".25pt"/>
                <v:shape id="AutoShape 3407" o:spid="_x0000_s1446" type="#_x0000_t32" style="position:absolute;left:6030;top:12494;width: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" strokeweight=".25pt"/>
                <v:shape id="AutoShape 3408" o:spid="_x0000_s1447" type="#_x0000_t32" style="position:absolute;left:6450;top:12795;width:4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" strokeweight=".25pt"/>
                <v:shape id="AutoShape 3409" o:spid="_x0000_s1448" type="#_x0000_t32" style="position:absolute;left:6444;top:10980;width:0;height:2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" strokeweight=".25pt"/>
                <v:shape id="AutoShape 3410" o:spid="_x0000_s1449" type="#_x0000_t32" style="position:absolute;left:6030;top:11730;width: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" strokeweight=".25pt"/>
                <v:shape id="AutoShape 3411" o:spid="_x0000_s1450" type="#_x0000_t32" style="position:absolute;left:6445;top:10459;width:4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" strokeweight=".25pt"/>
                <v:shape id="AutoShape 3412" o:spid="_x0000_s1451" type="#_x0000_t32" style="position:absolute;left:2442;top:8719;width:0;height:1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" strokeweight=".25pt"/>
                <v:shape id="AutoShape 3413" o:spid="_x0000_s1452" type="#_x0000_t32" style="position:absolute;left:6030;top:10980;width: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" strokeweight=".25pt"/>
                <v:shape id="AutoShape 3414" o:spid="_x0000_s1453" type="#_x0000_t32" style="position:absolute;left:6445;top:11259;width:4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" strokeweight=".25pt"/>
                <v:shape id="AutoShape 3415" o:spid="_x0000_s1454" type="#_x0000_t32" style="position:absolute;left:6445;top:12012;width:4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" strokeweight=".25pt"/>
                <v:shape id="AutoShape 3416" o:spid="_x0000_s1455" type="#_x0000_t32" style="position:absolute;left:6445;top:7864;width:4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" strokeweight=".25pt"/>
                <v:shape id="AutoShape 3417" o:spid="_x0000_s1456" type="#_x0000_t32" style="position:absolute;left:6445;top:8118;width:4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" strokeweight=".25pt"/>
                <v:shape id="AutoShape 3418" o:spid="_x0000_s1457" type="#_x0000_t32" style="position:absolute;left:6445;top:8417;width:4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" strokeweight=".25pt"/>
                <v:shape id="AutoShape 3419" o:spid="_x0000_s1458" type="#_x0000_t32" style="position:absolute;left:2020;top:6207;width:0;height:10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" strokeweight=".25pt"/>
                <v:shape id="テキスト ボックス 2" o:spid="_x0000_s1459" type="#_x0000_t202" style="position:absolute;left:6873;top:9891;width:3042;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" filled="f" stroked="f">
                  <v:textbox style="mso-fit-shape-to-text:t" inset=".5mm,.5mm,.5mm,.5mm">
                    <w:txbxContent>
                      <w:p w14:paraId="7BD1058E" w14:textId="77777777" w:rsidR="00266BBE" w:rsidRDefault="00266BBE" w:rsidP="0058741E">
                        <w:pPr>
                          <w:spacing w:line="180" w:lineRule="exact"/>
                          <w:jc w:val="left"/>
                          <w:rPr>
                            <w:sz w:val="16"/>
                            <w:szCs w:val="16"/>
                          </w:rPr>
                        </w:pPr>
                        <w:r>
                          <w:rPr>
                            <w:rFonts w:hint="eastAsia"/>
                            <w:sz w:val="16"/>
                            <w:szCs w:val="16"/>
                          </w:rPr>
                          <w:t>④住民等の健康調査及び</w:t>
                        </w:r>
                      </w:p>
                      <w:p w14:paraId="1CCF0BD4" w14:textId="77777777" w:rsidR="00266BBE" w:rsidRPr="00932232" w:rsidRDefault="00266BBE" w:rsidP="0058741E">
                        <w:pPr>
                          <w:spacing w:line="180" w:lineRule="exact"/>
                          <w:jc w:val="left"/>
                          <w:rPr>
                            <w:sz w:val="16"/>
                            <w:szCs w:val="16"/>
                          </w:rPr>
                        </w:pPr>
                        <w:r>
                          <w:rPr>
                            <w:rFonts w:hint="eastAsia"/>
                            <w:sz w:val="16"/>
                            <w:szCs w:val="16"/>
                          </w:rPr>
                          <w:t xml:space="preserve">　心身の健康相談体制の整備</w:t>
                        </w:r>
                      </w:p>
                    </w:txbxContent>
                  </v:textbox>
                </v:shape>
                <v:shape id="テキスト ボックス 2" o:spid="_x0000_s1460" type="#_x0000_t202" style="position:absolute;left:1826;top:9538;width:383;height:1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">
                  <v:textbox style="layout-flow:vertical-ideographic" inset=".5mm,.5mm,.5mm,.5mm">
                    <w:txbxContent>
                      <w:p w14:paraId="44E25622" w14:textId="77777777" w:rsidR="00266BBE" w:rsidRPr="00A54F0F" w:rsidRDefault="00266BBE" w:rsidP="00065FC6">
                        <w:pPr>
                          <w:spacing w:beforeLines="10" w:before="24"/>
                          <w:jc w:val="center"/>
                          <w:rPr>
                            <w:sz w:val="16"/>
                            <w:szCs w:val="16"/>
                          </w:rPr>
                        </w:pPr>
                        <w:r w:rsidRPr="00A54F0F">
                          <w:rPr>
                            <w:rFonts w:hint="eastAsia"/>
                            <w:sz w:val="16"/>
                            <w:szCs w:val="16"/>
                          </w:rPr>
                          <w:t>本部員会議</w:t>
                        </w:r>
                      </w:p>
                    </w:txbxContent>
                  </v:textbox>
                </v:shape>
                <v:shape id="テキスト ボックス 2" o:spid="_x0000_s1461" type="#_x0000_t202" style="position:absolute;left:1826;top:11305;width:383;height:1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" filled="f">
                  <v:textbox style="layout-flow:vertical-ideographic" inset=".5mm,.5mm,.5mm,.5mm">
                    <w:txbxContent>
                      <w:p w14:paraId="7287E72E" w14:textId="77777777" w:rsidR="00266BBE" w:rsidRPr="00A54F0F" w:rsidRDefault="00266BBE" w:rsidP="00065FC6">
                        <w:pPr>
                          <w:spacing w:beforeLines="10" w:before="24"/>
                          <w:jc w:val="center"/>
                          <w:rPr>
                            <w:sz w:val="16"/>
                            <w:szCs w:val="16"/>
                          </w:rPr>
                        </w:pPr>
                        <w:r w:rsidRPr="00A54F0F">
                          <w:rPr>
                            <w:rFonts w:hint="eastAsia"/>
                            <w:sz w:val="16"/>
                            <w:szCs w:val="16"/>
                          </w:rPr>
                          <w:t>本部連絡員</w:t>
                        </w:r>
                      </w:p>
                    </w:txbxContent>
                  </v:textbox>
                </v:shape>
                <v:shape id="AutoShape 3406" o:spid="_x0000_s1462" type="#_x0000_t32" style="position:absolute;left:2029;top:10785;width:0;height:5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" strokeweight=".25pt"/>
                <v:shape id="テキスト ボックス 2" o:spid="_x0000_s1463" type="#_x0000_t202" style="position:absolute;left:1826;top:7212;width:383;height: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">
                  <v:textbox style="layout-flow:vertical-ideographic" inset=".5mm,.5mm,.5mm,.5mm">
                    <w:txbxContent>
                      <w:p w14:paraId="7CE93F23" w14:textId="77777777" w:rsidR="00266BBE" w:rsidRPr="00932232" w:rsidRDefault="00266BBE" w:rsidP="00065FC6">
                        <w:pPr>
                          <w:spacing w:beforeLines="10" w:before="24"/>
                          <w:jc w:val="center"/>
                          <w:rPr>
                            <w:sz w:val="16"/>
                            <w:szCs w:val="16"/>
                          </w:rPr>
                        </w:pPr>
                        <w:r>
                          <w:rPr>
                            <w:rFonts w:hint="eastAsia"/>
                            <w:sz w:val="16"/>
                            <w:szCs w:val="16"/>
                          </w:rPr>
                          <w:t>副本部長</w:t>
                        </w:r>
                        <w:r w:rsidRPr="00A54F0F">
                          <w:rPr>
                            <w:rFonts w:hint="eastAsia"/>
                            <w:sz w:val="16"/>
                            <w:szCs w:val="16"/>
                          </w:rPr>
                          <w:t>（副村長）</w:t>
                        </w:r>
                      </w:p>
                    </w:txbxContent>
                  </v:textbox>
                </v:shape>
                <v:shape id="テキスト ボックス 2" o:spid="_x0000_s1464" type="#_x0000_t202" style="position:absolute;left:2977;top:2081;width:1331;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">
                  <v:textbox style="mso-fit-shape-to-text:t" inset=".5mm,.5mm,.5mm,.5mm">
                    <w:txbxContent>
                      <w:p w14:paraId="6B0C4453" w14:textId="77777777" w:rsidR="00266BBE" w:rsidRPr="00932232" w:rsidRDefault="00266BBE" w:rsidP="0058741E">
                        <w:pPr>
                          <w:jc w:val="center"/>
                          <w:rPr>
                            <w:sz w:val="16"/>
                            <w:szCs w:val="16"/>
                          </w:rPr>
                        </w:pPr>
                        <w:r>
                          <w:rPr>
                            <w:rFonts w:hint="eastAsia"/>
                            <w:sz w:val="16"/>
                            <w:szCs w:val="16"/>
                          </w:rPr>
                          <w:t>総務対策部</w:t>
                        </w:r>
                      </w:p>
                    </w:txbxContent>
                  </v:textbox>
                </v:shape>
                <w10:anchorlock/>
              </v:group>
            </w:pict>
          </mc:Fallback>
        </mc:AlternateContent>
      </w:r>
    </w:p>
    <w:p w14:paraId="3FDF0889" w14:textId="77777777" w:rsidR="0058741E" w:rsidRPr="00467174" w:rsidRDefault="0058741E" w:rsidP="00065FC6">
      <w:pPr>
        <w:pStyle w:val="2"/>
        <w:pageBreakBefore/>
        <w:spacing w:before="120" w:after="72"/>
      </w:pPr>
      <w:bookmarkStart w:id="33" w:name="_Toc100132735"/>
      <w:r w:rsidRPr="00467174">
        <w:rPr>
          <w:rFonts w:hint="eastAsia"/>
        </w:rPr>
        <w:lastRenderedPageBreak/>
        <w:t>第３節　住民等に対する広報及び指示伝達</w:t>
      </w:r>
      <w:bookmarkEnd w:id="33"/>
    </w:p>
    <w:p w14:paraId="6A573B98" w14:textId="77777777" w:rsidR="0058741E" w:rsidRPr="00467174" w:rsidRDefault="0058741E" w:rsidP="00007F77">
      <w:pPr>
        <w:pStyle w:val="5"/>
        <w:spacing w:before="120"/>
      </w:pPr>
      <w:r w:rsidRPr="00467174">
        <w:rPr>
          <w:rFonts w:hint="eastAsia"/>
        </w:rPr>
        <w:t>１．住民等に対する広報</w:t>
      </w:r>
    </w:p>
    <w:p w14:paraId="2F962F87" w14:textId="77777777" w:rsidR="0058741E" w:rsidRPr="00467174" w:rsidRDefault="0058741E" w:rsidP="00007F77">
      <w:pPr>
        <w:pStyle w:val="051"/>
        <w:ind w:leftChars="189" w:left="712" w:hanging="315"/>
      </w:pPr>
      <w:r w:rsidRPr="00467174">
        <w:t>(1)</w:t>
      </w:r>
      <w:r w:rsidRPr="00467174">
        <w:rPr>
          <w:rFonts w:hint="eastAsia"/>
        </w:rPr>
        <w:t xml:space="preserve">　村は、原子力災害の特殊性に鑑み、国、道、報道機関その他の防災関係機関及び原子力事業者との緊密な連携のもと、広報体系を一元化して迅速かつ的確な、また、様々な情報伝達手段を活用し、継続的な広報を行い、住民等の適切な行動の確保と混乱の防止を図るものとする。</w:t>
      </w:r>
    </w:p>
    <w:p w14:paraId="2FAA2ACE" w14:textId="77777777" w:rsidR="0058741E" w:rsidRPr="00467174" w:rsidRDefault="0058741E" w:rsidP="00007F77">
      <w:pPr>
        <w:pStyle w:val="15"/>
        <w:ind w:left="735" w:firstLine="210"/>
      </w:pPr>
      <w:r w:rsidRPr="00467174">
        <w:rPr>
          <w:rFonts w:hint="eastAsia"/>
        </w:rPr>
        <w:t>なお、住民等に対する広報及び指示伝達は、図３－３－１で示す系統図により行うものとする。</w:t>
      </w:r>
    </w:p>
    <w:p w14:paraId="2E38F5BB" w14:textId="77777777" w:rsidR="0058741E" w:rsidRPr="00467174" w:rsidRDefault="0058741E" w:rsidP="00007F77">
      <w:pPr>
        <w:pStyle w:val="051"/>
        <w:ind w:leftChars="189" w:left="712" w:hanging="315"/>
      </w:pPr>
      <w:r w:rsidRPr="00467174">
        <w:t>(2)</w:t>
      </w:r>
      <w:r w:rsidRPr="00467174">
        <w:rPr>
          <w:rFonts w:hint="eastAsia"/>
        </w:rPr>
        <w:t xml:space="preserve">　村は、情報の提供に当たり、情報の発信元を明確にするとともに、要配慮者に配慮した情報伝達に努めるものとする。</w:t>
      </w:r>
    </w:p>
    <w:p w14:paraId="5A37D90E" w14:textId="77777777" w:rsidR="0058741E" w:rsidRPr="00467174" w:rsidRDefault="0058741E" w:rsidP="00007F77">
      <w:pPr>
        <w:pStyle w:val="15"/>
        <w:ind w:left="735" w:firstLine="210"/>
      </w:pPr>
      <w:r w:rsidRPr="00467174">
        <w:rPr>
          <w:rFonts w:hint="eastAsia"/>
        </w:rPr>
        <w:t>また、観光客や通過者に対しても、関係機関と連携して広報に努める。</w:t>
      </w:r>
    </w:p>
    <w:p w14:paraId="2B8ECAEC" w14:textId="77777777" w:rsidR="00A54F0F" w:rsidRPr="00467174" w:rsidRDefault="0058741E" w:rsidP="00007F77">
      <w:pPr>
        <w:pStyle w:val="051"/>
        <w:ind w:leftChars="189" w:left="712" w:hanging="315"/>
      </w:pPr>
      <w:r w:rsidRPr="00467174">
        <w:t>(3)</w:t>
      </w:r>
      <w:r w:rsidRPr="00467174">
        <w:rPr>
          <w:rFonts w:hint="eastAsia"/>
        </w:rPr>
        <w:t xml:space="preserve">　村は、災害対策本部における報道責任者をあらかじめ定めておき、災害情報の発表に当たらせる。発表する情報については、迅速性、正確性、信頼性を確保するとともに、わかりやすく丁寧な説明を行うものとする。</w:t>
      </w:r>
    </w:p>
    <w:p w14:paraId="200B9B99" w14:textId="77777777" w:rsidR="0058741E" w:rsidRPr="00467174" w:rsidRDefault="0058741E" w:rsidP="00007F77">
      <w:pPr>
        <w:pStyle w:val="15"/>
        <w:ind w:left="735" w:firstLine="210"/>
      </w:pPr>
      <w:r w:rsidRPr="00467174">
        <w:rPr>
          <w:rFonts w:hint="eastAsia"/>
        </w:rPr>
        <w:t>なお、オフサイトセンターに現地事故対策連絡会議又は原子力災害合同対策協議会が設置された場合には、国、道等と協議の上、広報活動を行うものとする。</w:t>
      </w:r>
    </w:p>
    <w:p w14:paraId="785D0A94" w14:textId="77777777" w:rsidR="0058741E" w:rsidRPr="00467174" w:rsidRDefault="0058741E" w:rsidP="00007F77">
      <w:pPr>
        <w:pStyle w:val="051"/>
        <w:ind w:leftChars="189" w:left="712" w:hanging="315"/>
      </w:pPr>
      <w:r w:rsidRPr="00467174">
        <w:t>(4)</w:t>
      </w:r>
      <w:r w:rsidRPr="00467174">
        <w:rPr>
          <w:rFonts w:hint="eastAsia"/>
        </w:rPr>
        <w:t xml:space="preserve">　村は、住民等の避難状況を確実に把握するため、村が指定した避難所以外に避難をした場合等には、災害対策本部に居場所と連絡先を連絡するよう、住民等に周知するものとする。</w:t>
      </w:r>
    </w:p>
    <w:p w14:paraId="246BD357" w14:textId="77777777" w:rsidR="0058741E" w:rsidRPr="00467174" w:rsidRDefault="0058741E" w:rsidP="00007F77">
      <w:pPr>
        <w:pStyle w:val="5"/>
        <w:spacing w:before="120"/>
      </w:pPr>
      <w:r w:rsidRPr="00467174">
        <w:rPr>
          <w:rFonts w:hint="eastAsia"/>
        </w:rPr>
        <w:t>２．住民問い合わせ窓口</w:t>
      </w:r>
    </w:p>
    <w:p w14:paraId="579788F2" w14:textId="77777777" w:rsidR="00A54F0F" w:rsidRPr="00467174" w:rsidRDefault="0058741E" w:rsidP="00007F77">
      <w:pPr>
        <w:pStyle w:val="14"/>
        <w:ind w:left="420" w:firstLine="210"/>
        <w:rPr>
          <w:color w:val="auto"/>
        </w:rPr>
      </w:pPr>
      <w:r w:rsidRPr="00467174">
        <w:rPr>
          <w:rFonts w:hint="eastAsia"/>
          <w:color w:val="auto"/>
        </w:rPr>
        <w:t>村は、必要に応じ、住民等からの問い合わせに対応するために、窓口を設置し、情報提供を行う。</w:t>
      </w:r>
    </w:p>
    <w:p w14:paraId="6B6D8BAC" w14:textId="77777777" w:rsidR="0058741E" w:rsidRPr="00467174" w:rsidRDefault="0058741E" w:rsidP="00007F77">
      <w:pPr>
        <w:pStyle w:val="14"/>
        <w:ind w:left="420" w:firstLine="210"/>
        <w:rPr>
          <w:color w:val="auto"/>
        </w:rPr>
      </w:pPr>
      <w:r w:rsidRPr="00467174">
        <w:rPr>
          <w:rFonts w:hint="eastAsia"/>
          <w:color w:val="auto"/>
        </w:rPr>
        <w:t>なお、被災者の安否について住民等から照会があったときは、被災者等の権利利益を不当に侵害することのないように配慮しつつ、消防、救助等人命に関わるような災害発生直後の緊急性の高い応急措置に支障を及ぼさない範囲で、可能な限り安否情報を回答するよう努める。</w:t>
      </w:r>
    </w:p>
    <w:p w14:paraId="64942491" w14:textId="77777777" w:rsidR="0058741E" w:rsidRPr="00467174" w:rsidRDefault="0058741E" w:rsidP="00007F77">
      <w:pPr>
        <w:pStyle w:val="5"/>
        <w:spacing w:before="120"/>
      </w:pPr>
      <w:r w:rsidRPr="00467174">
        <w:rPr>
          <w:rFonts w:hint="eastAsia"/>
        </w:rPr>
        <w:t>３．村の行う広報及び指示伝達</w:t>
      </w:r>
    </w:p>
    <w:p w14:paraId="224BBBD9" w14:textId="77777777" w:rsidR="0058741E" w:rsidRPr="00467174" w:rsidRDefault="0058741E" w:rsidP="00007F77">
      <w:pPr>
        <w:pStyle w:val="14"/>
        <w:ind w:left="420" w:firstLine="210"/>
        <w:rPr>
          <w:color w:val="auto"/>
        </w:rPr>
      </w:pPr>
      <w:r w:rsidRPr="00467174">
        <w:rPr>
          <w:rFonts w:hint="eastAsia"/>
          <w:color w:val="auto"/>
        </w:rPr>
        <w:t>村は、道から指示又は情報の提供を受けた場合は、住民等に対し、広報車、防災行政無線、緊急速報メール等の広報手段によって迅速かつ的確に伝達し、広報の徹底に努めるものとする。</w:t>
      </w:r>
    </w:p>
    <w:p w14:paraId="4E724042" w14:textId="77777777" w:rsidR="0058741E" w:rsidRPr="00467174" w:rsidRDefault="0058741E" w:rsidP="00007F77">
      <w:pPr>
        <w:pStyle w:val="14"/>
        <w:ind w:left="420" w:firstLine="210"/>
        <w:rPr>
          <w:color w:val="auto"/>
        </w:rPr>
      </w:pPr>
      <w:r w:rsidRPr="00467174">
        <w:rPr>
          <w:rFonts w:hint="eastAsia"/>
          <w:color w:val="auto"/>
        </w:rPr>
        <w:t>村が行う広報事項は、おおむね次のとおりとする。</w:t>
      </w:r>
    </w:p>
    <w:p w14:paraId="1018084F" w14:textId="77777777" w:rsidR="0058741E" w:rsidRPr="00467174" w:rsidRDefault="0058741E" w:rsidP="00007F77">
      <w:pPr>
        <w:pStyle w:val="051"/>
        <w:ind w:left="735" w:hanging="315"/>
      </w:pPr>
      <w:r w:rsidRPr="00467174">
        <w:t>(1)</w:t>
      </w:r>
      <w:r w:rsidRPr="00467174">
        <w:rPr>
          <w:rFonts w:hint="eastAsia"/>
        </w:rPr>
        <w:t xml:space="preserve">　</w:t>
      </w:r>
      <w:r w:rsidRPr="00467174">
        <w:t>事故の概要</w:t>
      </w:r>
    </w:p>
    <w:p w14:paraId="05037A7F" w14:textId="77777777" w:rsidR="0058741E" w:rsidRPr="00467174" w:rsidRDefault="0058741E" w:rsidP="00007F77">
      <w:pPr>
        <w:pStyle w:val="051"/>
        <w:ind w:left="735" w:hanging="315"/>
      </w:pPr>
      <w:r w:rsidRPr="00467174">
        <w:t>(2)</w:t>
      </w:r>
      <w:r w:rsidRPr="00467174">
        <w:rPr>
          <w:rFonts w:hint="eastAsia"/>
        </w:rPr>
        <w:t xml:space="preserve">　</w:t>
      </w:r>
      <w:r w:rsidRPr="00467174">
        <w:t>泊発電所における対策状況</w:t>
      </w:r>
    </w:p>
    <w:p w14:paraId="717F0BA9" w14:textId="77777777" w:rsidR="0058741E" w:rsidRPr="00467174" w:rsidRDefault="0058741E" w:rsidP="00007F77">
      <w:pPr>
        <w:pStyle w:val="051"/>
        <w:ind w:left="735" w:hanging="315"/>
      </w:pPr>
      <w:r w:rsidRPr="00467174">
        <w:t>(3)</w:t>
      </w:r>
      <w:r w:rsidRPr="00467174">
        <w:rPr>
          <w:rFonts w:hint="eastAsia"/>
        </w:rPr>
        <w:t xml:space="preserve">　</w:t>
      </w:r>
      <w:r w:rsidRPr="00467174">
        <w:t>災害の現況及び今後の予測</w:t>
      </w:r>
    </w:p>
    <w:p w14:paraId="31EF5512" w14:textId="77777777" w:rsidR="0058741E" w:rsidRPr="00467174" w:rsidRDefault="0058741E" w:rsidP="00007F77">
      <w:pPr>
        <w:pStyle w:val="051"/>
        <w:ind w:left="735" w:hanging="315"/>
      </w:pPr>
      <w:r w:rsidRPr="00467174">
        <w:t>(4)</w:t>
      </w:r>
      <w:r w:rsidRPr="00467174">
        <w:rPr>
          <w:rFonts w:hint="eastAsia"/>
        </w:rPr>
        <w:t xml:space="preserve">　</w:t>
      </w:r>
      <w:r w:rsidRPr="00467174">
        <w:t>村及び道並びに防災関係機関の対策状況</w:t>
      </w:r>
    </w:p>
    <w:p w14:paraId="459F64FC" w14:textId="77777777" w:rsidR="0058741E" w:rsidRPr="00467174" w:rsidRDefault="0058741E" w:rsidP="00007F77">
      <w:pPr>
        <w:pStyle w:val="051"/>
        <w:ind w:left="735" w:hanging="315"/>
      </w:pPr>
      <w:r w:rsidRPr="00467174">
        <w:t>(5)</w:t>
      </w:r>
      <w:r w:rsidRPr="00467174">
        <w:rPr>
          <w:rFonts w:hint="eastAsia"/>
        </w:rPr>
        <w:t xml:space="preserve">　</w:t>
      </w:r>
      <w:r w:rsidRPr="00467174">
        <w:t>住民等のとるべき措置及び注意事項</w:t>
      </w:r>
    </w:p>
    <w:p w14:paraId="0EF20266" w14:textId="77777777" w:rsidR="0058741E" w:rsidRPr="00467174" w:rsidRDefault="0058741E" w:rsidP="00007F77">
      <w:pPr>
        <w:pStyle w:val="051"/>
        <w:ind w:left="735" w:hanging="315"/>
      </w:pPr>
      <w:r w:rsidRPr="00467174">
        <w:t>(</w:t>
      </w:r>
      <w:r w:rsidR="009A297F" w:rsidRPr="00467174">
        <w:rPr>
          <w:rFonts w:hint="eastAsia"/>
        </w:rPr>
        <w:t>6</w:t>
      </w:r>
      <w:r w:rsidRPr="00467174">
        <w:t>)</w:t>
      </w:r>
      <w:r w:rsidRPr="00467174">
        <w:rPr>
          <w:rFonts w:hint="eastAsia"/>
        </w:rPr>
        <w:t xml:space="preserve">　</w:t>
      </w:r>
      <w:r w:rsidRPr="00467174">
        <w:t>避難経路における渋滞情報等</w:t>
      </w:r>
    </w:p>
    <w:p w14:paraId="7552B747" w14:textId="77777777" w:rsidR="0058741E" w:rsidRPr="00467174" w:rsidRDefault="0058741E" w:rsidP="00007F77">
      <w:pPr>
        <w:pStyle w:val="051"/>
        <w:ind w:left="735" w:hanging="315"/>
      </w:pPr>
      <w:r w:rsidRPr="00467174">
        <w:t>(</w:t>
      </w:r>
      <w:r w:rsidR="009A297F" w:rsidRPr="00467174">
        <w:rPr>
          <w:rFonts w:hint="eastAsia"/>
        </w:rPr>
        <w:t>7</w:t>
      </w:r>
      <w:r w:rsidRPr="00467174">
        <w:t>)</w:t>
      </w:r>
      <w:r w:rsidRPr="00467174">
        <w:rPr>
          <w:rFonts w:hint="eastAsia"/>
        </w:rPr>
        <w:t xml:space="preserve">　その他必要と認める事項</w:t>
      </w:r>
    </w:p>
    <w:p w14:paraId="014E0FCA" w14:textId="77777777" w:rsidR="0058741E" w:rsidRPr="00467174" w:rsidRDefault="0058741E" w:rsidP="0058741E"/>
    <w:p w14:paraId="2AC06890" w14:textId="77777777" w:rsidR="0058741E" w:rsidRPr="00467174" w:rsidRDefault="000417CA" w:rsidP="0058741E">
      <w:pPr>
        <w:pageBreakBefore/>
        <w:jc w:val="center"/>
        <w:rPr>
          <w:rFonts w:ascii="ＭＳ ゴシック" w:eastAsia="ＭＳ ゴシック" w:hAnsi="ＭＳ ゴシック"/>
        </w:rPr>
      </w:pPr>
      <w:r w:rsidRPr="00467174">
        <w:rPr>
          <w:rFonts w:hint="eastAsia"/>
        </w:rPr>
        <w:lastRenderedPageBreak/>
        <w:t>■</w:t>
      </w:r>
      <w:r w:rsidR="0058741E" w:rsidRPr="00467174">
        <w:rPr>
          <w:rFonts w:ascii="ＭＳ ゴシック" w:eastAsia="ＭＳ ゴシック" w:hAnsi="ＭＳ ゴシック" w:hint="eastAsia"/>
        </w:rPr>
        <w:t>図３－３－１　住民等に対する広報及び指示伝達系統図</w:t>
      </w:r>
      <w:r w:rsidRPr="00467174">
        <w:rPr>
          <w:rFonts w:hint="eastAsia"/>
        </w:rPr>
        <w:t>■</w:t>
      </w:r>
    </w:p>
    <w:p w14:paraId="32782E49" w14:textId="77777777" w:rsidR="0058741E" w:rsidRPr="00467174" w:rsidRDefault="0058741E" w:rsidP="0058741E">
      <w:pPr>
        <w:rPr>
          <w:rFonts w:ascii="ＭＳ ゴシック" w:eastAsia="ＭＳ ゴシック" w:hAnsi="ＭＳ ゴシック"/>
        </w:rPr>
      </w:pPr>
    </w:p>
    <w:p w14:paraId="479480EC" w14:textId="5C1F8ED0" w:rsidR="0058741E" w:rsidRPr="00467174" w:rsidRDefault="008166FD" w:rsidP="001F2464">
      <w:pPr>
        <w:jc w:val="left"/>
      </w:pPr>
      <w:r w:rsidRPr="00467174">
        <w:rPr>
          <w:noProof/>
        </w:rPr>
        <mc:AlternateContent>
          <mc:Choice Requires="wpg">
            <w:drawing>
              <wp:inline distT="0" distB="0" distL="0" distR="0" wp14:anchorId="7F9EE2DD" wp14:editId="61FBF2CF">
                <wp:extent cx="5984240" cy="8486140"/>
                <wp:effectExtent l="0" t="0" r="16510" b="10160"/>
                <wp:docPr id="1" name="Group 36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8486140"/>
                          <a:chOff x="1258" y="1885"/>
                          <a:chExt cx="9424" cy="13364"/>
                        </a:xfrm>
                      </wpg:grpSpPr>
                      <wps:wsp>
                        <wps:cNvPr id="2" name="AutoShape 3422"/>
                        <wps:cNvCnPr>
                          <a:cxnSpLocks noChangeShapeType="1"/>
                        </wps:cNvCnPr>
                        <wps:spPr bwMode="auto">
                          <a:xfrm>
                            <a:off x="6855" y="5029"/>
                            <a:ext cx="2823"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AutoShape 3423"/>
                        <wps:cNvCnPr>
                          <a:cxnSpLocks noChangeShapeType="1"/>
                        </wps:cNvCnPr>
                        <wps:spPr bwMode="auto">
                          <a:xfrm>
                            <a:off x="9678" y="5029"/>
                            <a:ext cx="0" cy="2723"/>
                          </a:xfrm>
                          <a:prstGeom prst="straightConnector1">
                            <a:avLst/>
                          </a:prstGeom>
                          <a:noFill/>
                          <a:ln w="317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Text Box 3424"/>
                        <wps:cNvSpPr txBox="1">
                          <a:spLocks noChangeArrowheads="1"/>
                        </wps:cNvSpPr>
                        <wps:spPr bwMode="auto">
                          <a:xfrm>
                            <a:off x="9093" y="5043"/>
                            <a:ext cx="519" cy="17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3E51E1" w14:textId="77777777" w:rsidR="00266BBE" w:rsidRPr="007530BA" w:rsidRDefault="00266BBE" w:rsidP="0058741E">
                              <w:pPr>
                                <w:spacing w:line="400" w:lineRule="exact"/>
                                <w:jc w:val="center"/>
                              </w:pPr>
                              <w:r w:rsidRPr="007530BA">
                                <w:rPr>
                                  <w:rFonts w:hint="eastAsia"/>
                                </w:rPr>
                                <w:t>要請・報道発表</w:t>
                              </w:r>
                            </w:p>
                          </w:txbxContent>
                        </wps:txbx>
                        <wps:bodyPr rot="0" vert="eaVert" wrap="square" lIns="23040" tIns="36000" rIns="23040" bIns="36000" anchor="t" anchorCtr="0" upright="1">
                          <a:noAutofit/>
                        </wps:bodyPr>
                      </wps:wsp>
                      <wps:wsp>
                        <wps:cNvPr id="6" name="AutoShape 3425"/>
                        <wps:cNvCnPr>
                          <a:cxnSpLocks noChangeShapeType="1"/>
                        </wps:cNvCnPr>
                        <wps:spPr bwMode="auto">
                          <a:xfrm>
                            <a:off x="6877" y="3460"/>
                            <a:ext cx="566"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AutoShape 3426"/>
                        <wps:cNvCnPr>
                          <a:cxnSpLocks noChangeShapeType="1"/>
                        </wps:cNvCnPr>
                        <wps:spPr bwMode="auto">
                          <a:xfrm>
                            <a:off x="7443" y="3460"/>
                            <a:ext cx="1" cy="9351"/>
                          </a:xfrm>
                          <a:prstGeom prst="straightConnector1">
                            <a:avLst/>
                          </a:prstGeom>
                          <a:noFill/>
                          <a:ln w="317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Text Box 3427"/>
                        <wps:cNvSpPr txBox="1">
                          <a:spLocks noChangeArrowheads="1"/>
                        </wps:cNvSpPr>
                        <wps:spPr bwMode="auto">
                          <a:xfrm>
                            <a:off x="6596" y="9791"/>
                            <a:ext cx="519" cy="21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E18CE2" w14:textId="77777777" w:rsidR="00266BBE" w:rsidRDefault="00266BBE" w:rsidP="0058741E">
                              <w:pPr>
                                <w:spacing w:line="400" w:lineRule="exact"/>
                                <w:jc w:val="center"/>
                              </w:pPr>
                              <w:r w:rsidRPr="00A54F0F">
                                <w:rPr>
                                  <w:rFonts w:hint="eastAsia"/>
                                </w:rPr>
                                <w:t>情報提供</w:t>
                              </w:r>
                            </w:p>
                          </w:txbxContent>
                        </wps:txbx>
                        <wps:bodyPr rot="0" vert="eaVert" wrap="square" lIns="23040" tIns="36000" rIns="23040" bIns="36000" anchor="t" anchorCtr="0" upright="1">
                          <a:noAutofit/>
                        </wps:bodyPr>
                      </wps:wsp>
                      <wps:wsp>
                        <wps:cNvPr id="9" name="Text Box 3428"/>
                        <wps:cNvSpPr txBox="1">
                          <a:spLocks noChangeArrowheads="1"/>
                        </wps:cNvSpPr>
                        <wps:spPr bwMode="auto">
                          <a:xfrm>
                            <a:off x="6962" y="9791"/>
                            <a:ext cx="519" cy="21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5946A6" w14:textId="77777777" w:rsidR="00266BBE" w:rsidRPr="00A54F0F" w:rsidRDefault="00266BBE" w:rsidP="0058741E">
                              <w:pPr>
                                <w:spacing w:line="400" w:lineRule="exact"/>
                                <w:jc w:val="center"/>
                              </w:pPr>
                              <w:r w:rsidRPr="00A54F0F">
                                <w:rPr>
                                  <w:rFonts w:hint="eastAsia"/>
                                </w:rPr>
                                <w:t>（インターネット）</w:t>
                              </w:r>
                            </w:p>
                          </w:txbxContent>
                        </wps:txbx>
                        <wps:bodyPr rot="0" vert="eaVert" wrap="square" lIns="23040" tIns="36000" rIns="23040" bIns="36000" anchor="t" anchorCtr="0" upright="1">
                          <a:noAutofit/>
                        </wps:bodyPr>
                      </wps:wsp>
                      <wps:wsp>
                        <wps:cNvPr id="10" name="テキスト ボックス 2"/>
                        <wps:cNvSpPr txBox="1">
                          <a:spLocks noChangeArrowheads="1"/>
                        </wps:cNvSpPr>
                        <wps:spPr bwMode="auto">
                          <a:xfrm>
                            <a:off x="1286" y="12831"/>
                            <a:ext cx="9300" cy="2418"/>
                          </a:xfrm>
                          <a:prstGeom prst="rect">
                            <a:avLst/>
                          </a:prstGeom>
                          <a:solidFill>
                            <a:srgbClr val="FFFFFF"/>
                          </a:solidFill>
                          <a:ln w="9525">
                            <a:solidFill>
                              <a:srgbClr val="000000"/>
                            </a:solidFill>
                            <a:miter lim="800000"/>
                            <a:headEnd/>
                            <a:tailEnd/>
                          </a:ln>
                        </wps:spPr>
                        <wps:txbx>
                          <w:txbxContent>
                            <w:p w14:paraId="01099D8F" w14:textId="77777777" w:rsidR="00266BBE" w:rsidRPr="00B62F2A" w:rsidRDefault="00266BBE" w:rsidP="0058741E">
                              <w:pPr>
                                <w:rPr>
                                  <w:color w:val="FFFFFF"/>
                                </w:rPr>
                              </w:pPr>
                            </w:p>
                            <w:p w14:paraId="68EE3596" w14:textId="77777777" w:rsidR="00266BBE" w:rsidRPr="00B62F2A" w:rsidRDefault="00266BBE" w:rsidP="0058741E">
                              <w:pPr>
                                <w:rPr>
                                  <w:color w:val="FFFFFF"/>
                                </w:rPr>
                              </w:pPr>
                            </w:p>
                            <w:p w14:paraId="158AB601" w14:textId="77777777" w:rsidR="00266BBE" w:rsidRPr="00B62F2A" w:rsidRDefault="00266BBE" w:rsidP="0058741E">
                              <w:pPr>
                                <w:rPr>
                                  <w:color w:val="FFFFFF"/>
                                </w:rPr>
                              </w:pPr>
                            </w:p>
                            <w:p w14:paraId="057502A2" w14:textId="77777777" w:rsidR="00266BBE" w:rsidRPr="00B62F2A" w:rsidRDefault="00266BBE" w:rsidP="0058741E">
                              <w:pPr>
                                <w:rPr>
                                  <w:color w:val="FFFFFF"/>
                                </w:rPr>
                              </w:pPr>
                            </w:p>
                            <w:p w14:paraId="74F2B227" w14:textId="77777777" w:rsidR="00266BBE" w:rsidRPr="00B62F2A" w:rsidRDefault="00266BBE" w:rsidP="0058741E">
                              <w:pPr>
                                <w:rPr>
                                  <w:color w:val="000000"/>
                                </w:rPr>
                              </w:pPr>
                            </w:p>
                          </w:txbxContent>
                        </wps:txbx>
                        <wps:bodyPr rot="0" vert="horz" wrap="square" lIns="91440" tIns="45720" rIns="91440" bIns="45720" anchor="t" anchorCtr="0" upright="1">
                          <a:noAutofit/>
                        </wps:bodyPr>
                      </wps:wsp>
                      <wps:wsp>
                        <wps:cNvPr id="11" name="テキスト ボックス 2"/>
                        <wps:cNvSpPr txBox="1">
                          <a:spLocks noChangeArrowheads="1"/>
                        </wps:cNvSpPr>
                        <wps:spPr bwMode="auto">
                          <a:xfrm>
                            <a:off x="2640" y="13216"/>
                            <a:ext cx="6444" cy="1715"/>
                          </a:xfrm>
                          <a:prstGeom prst="rect">
                            <a:avLst/>
                          </a:prstGeom>
                          <a:solidFill>
                            <a:srgbClr val="F2F2F2"/>
                          </a:solidFill>
                          <a:ln w="9525">
                            <a:solidFill>
                              <a:srgbClr val="000000"/>
                            </a:solidFill>
                            <a:miter lim="800000"/>
                            <a:headEnd/>
                            <a:tailEnd/>
                          </a:ln>
                        </wps:spPr>
                        <wps:txbx>
                          <w:txbxContent>
                            <w:p w14:paraId="08382814" w14:textId="77777777" w:rsidR="00266BBE" w:rsidRPr="00B62F2A" w:rsidRDefault="00266BBE" w:rsidP="0058741E">
                              <w:pPr>
                                <w:rPr>
                                  <w:color w:val="FFFFFF"/>
                                </w:rPr>
                              </w:pPr>
                            </w:p>
                            <w:p w14:paraId="6D662B3B" w14:textId="77777777" w:rsidR="00266BBE" w:rsidRPr="00B62F2A" w:rsidRDefault="00266BBE" w:rsidP="0058741E">
                              <w:pPr>
                                <w:rPr>
                                  <w:color w:val="FFFFFF"/>
                                </w:rPr>
                              </w:pPr>
                            </w:p>
                            <w:p w14:paraId="03955778" w14:textId="77777777" w:rsidR="00266BBE" w:rsidRDefault="00266BBE" w:rsidP="0058741E">
                              <w:pPr>
                                <w:rPr>
                                  <w:color w:val="FFFFFF"/>
                                </w:rPr>
                              </w:pPr>
                            </w:p>
                            <w:p w14:paraId="134952C4" w14:textId="77777777" w:rsidR="001F2464" w:rsidRPr="00B62F2A" w:rsidRDefault="001F2464" w:rsidP="0058741E">
                              <w:pPr>
                                <w:rPr>
                                  <w:color w:val="FFFFFF"/>
                                </w:rPr>
                              </w:pPr>
                            </w:p>
                            <w:p w14:paraId="7EF8D735" w14:textId="77777777" w:rsidR="00266BBE" w:rsidRPr="00B62F2A" w:rsidRDefault="00266BBE" w:rsidP="00007F77">
                              <w:pPr>
                                <w:spacing w:beforeLines="50" w:before="120"/>
                                <w:jc w:val="center"/>
                                <w:rPr>
                                  <w:color w:val="000000"/>
                                </w:rPr>
                              </w:pPr>
                              <w:r w:rsidRPr="00B62F2A">
                                <w:rPr>
                                  <w:rFonts w:hint="eastAsia"/>
                                  <w:color w:val="000000"/>
                                </w:rPr>
                                <w:t>一般住民等</w:t>
                              </w:r>
                            </w:p>
                          </w:txbxContent>
                        </wps:txbx>
                        <wps:bodyPr rot="0" vert="horz" wrap="square" lIns="91440" tIns="45720" rIns="91440" bIns="45720" anchor="t" anchorCtr="0" upright="1">
                          <a:noAutofit/>
                        </wps:bodyPr>
                      </wps:wsp>
                      <wps:wsp>
                        <wps:cNvPr id="12" name="テキスト ボックス 2"/>
                        <wps:cNvSpPr txBox="1">
                          <a:spLocks noChangeArrowheads="1"/>
                        </wps:cNvSpPr>
                        <wps:spPr bwMode="auto">
                          <a:xfrm>
                            <a:off x="3360" y="13216"/>
                            <a:ext cx="4953" cy="1162"/>
                          </a:xfrm>
                          <a:prstGeom prst="rect">
                            <a:avLst/>
                          </a:prstGeom>
                          <a:solidFill>
                            <a:srgbClr val="BFBFBF"/>
                          </a:solidFill>
                          <a:ln w="9525">
                            <a:solidFill>
                              <a:srgbClr val="000000"/>
                            </a:solidFill>
                            <a:miter lim="800000"/>
                            <a:headEnd/>
                            <a:tailEnd/>
                          </a:ln>
                        </wps:spPr>
                        <wps:txbx>
                          <w:txbxContent>
                            <w:p w14:paraId="5BE4158C" w14:textId="77777777" w:rsidR="00266BBE" w:rsidRPr="00B62F2A" w:rsidRDefault="00266BBE" w:rsidP="0058741E">
                              <w:pPr>
                                <w:rPr>
                                  <w:color w:val="FFFFFF"/>
                                </w:rPr>
                              </w:pPr>
                            </w:p>
                            <w:p w14:paraId="581B7C11" w14:textId="77777777" w:rsidR="00266BBE" w:rsidRPr="00B62F2A" w:rsidRDefault="00266BBE" w:rsidP="0058741E">
                              <w:pPr>
                                <w:rPr>
                                  <w:color w:val="FFFFFF"/>
                                </w:rPr>
                              </w:pPr>
                            </w:p>
                            <w:p w14:paraId="31737AB5" w14:textId="77777777" w:rsidR="00266BBE" w:rsidRPr="00B62F2A" w:rsidRDefault="00266BBE" w:rsidP="0058741E">
                              <w:pPr>
                                <w:jc w:val="center"/>
                                <w:rPr>
                                  <w:color w:val="000000"/>
                                </w:rPr>
                              </w:pPr>
                              <w:r w:rsidRPr="00B62F2A">
                                <w:rPr>
                                  <w:rFonts w:hint="eastAsia"/>
                                  <w:color w:val="000000"/>
                                </w:rPr>
                                <w:t>警戒区域住民</w:t>
                              </w:r>
                            </w:p>
                          </w:txbxContent>
                        </wps:txbx>
                        <wps:bodyPr rot="0" vert="horz" wrap="square" lIns="91440" tIns="45720" rIns="91440" bIns="45720" anchor="t" anchorCtr="0" upright="1">
                          <a:noAutofit/>
                        </wps:bodyPr>
                      </wps:wsp>
                      <wps:wsp>
                        <wps:cNvPr id="13" name="テキスト ボックス 2"/>
                        <wps:cNvSpPr txBox="1">
                          <a:spLocks noChangeArrowheads="1"/>
                        </wps:cNvSpPr>
                        <wps:spPr bwMode="auto">
                          <a:xfrm>
                            <a:off x="1316" y="1885"/>
                            <a:ext cx="3280" cy="729"/>
                          </a:xfrm>
                          <a:prstGeom prst="rect">
                            <a:avLst/>
                          </a:prstGeom>
                          <a:solidFill>
                            <a:srgbClr val="FFFFFF"/>
                          </a:solidFill>
                          <a:ln w="25400">
                            <a:solidFill>
                              <a:srgbClr val="000000"/>
                            </a:solidFill>
                            <a:prstDash val="dash"/>
                            <a:miter lim="800000"/>
                            <a:headEnd/>
                            <a:tailEnd/>
                          </a:ln>
                        </wps:spPr>
                        <wps:txbx>
                          <w:txbxContent>
                            <w:p w14:paraId="018A0156" w14:textId="77777777" w:rsidR="00266BBE" w:rsidRDefault="00266BBE" w:rsidP="0058741E">
                              <w:pPr>
                                <w:ind w:firstLineChars="100" w:firstLine="210"/>
                              </w:pPr>
                              <w:r>
                                <w:rPr>
                                  <w:rFonts w:hint="eastAsia"/>
                                </w:rPr>
                                <w:t>国　原子力災害対策本部</w:t>
                              </w:r>
                            </w:p>
                            <w:p w14:paraId="2661ED33" w14:textId="77777777" w:rsidR="00266BBE" w:rsidRDefault="00266BBE" w:rsidP="0058741E">
                              <w:pPr>
                                <w:ind w:firstLineChars="100" w:firstLine="210"/>
                              </w:pPr>
                              <w:r>
                                <w:rPr>
                                  <w:rFonts w:hint="eastAsia"/>
                                </w:rPr>
                                <w:t xml:space="preserve">　原子力災害現地対策本部</w:t>
                              </w:r>
                            </w:p>
                          </w:txbxContent>
                        </wps:txbx>
                        <wps:bodyPr rot="0" vert="horz" wrap="square" lIns="91440" tIns="45720" rIns="91440" bIns="45720" anchor="t" anchorCtr="0" upright="1">
                          <a:spAutoFit/>
                        </wps:bodyPr>
                      </wps:wsp>
                      <wps:wsp>
                        <wps:cNvPr id="14" name="テキスト ボックス 2"/>
                        <wps:cNvSpPr txBox="1">
                          <a:spLocks noChangeArrowheads="1"/>
                        </wps:cNvSpPr>
                        <wps:spPr bwMode="auto">
                          <a:xfrm>
                            <a:off x="4414" y="4593"/>
                            <a:ext cx="2441" cy="976"/>
                          </a:xfrm>
                          <a:prstGeom prst="rect">
                            <a:avLst/>
                          </a:prstGeom>
                          <a:solidFill>
                            <a:srgbClr val="FFFFFF"/>
                          </a:solidFill>
                          <a:ln w="9525">
                            <a:solidFill>
                              <a:srgbClr val="000000"/>
                            </a:solidFill>
                            <a:miter lim="800000"/>
                            <a:headEnd/>
                            <a:tailEnd/>
                          </a:ln>
                        </wps:spPr>
                        <wps:txbx>
                          <w:txbxContent>
                            <w:p w14:paraId="3E05CF5B" w14:textId="77777777" w:rsidR="00266BBE" w:rsidRDefault="00266BBE" w:rsidP="007530BA">
                              <w:pPr>
                                <w:jc w:val="center"/>
                              </w:pPr>
                              <w:r>
                                <w:rPr>
                                  <w:rFonts w:hint="eastAsia"/>
                                </w:rPr>
                                <w:t>副知事</w:t>
                              </w:r>
                            </w:p>
                            <w:p w14:paraId="7FF0B8B3" w14:textId="77777777" w:rsidR="00266BBE" w:rsidRDefault="00266BBE" w:rsidP="007530BA">
                              <w:pPr>
                                <w:jc w:val="center"/>
                              </w:pPr>
                              <w:r>
                                <w:rPr>
                                  <w:rFonts w:hint="eastAsia"/>
                                </w:rPr>
                                <w:t>道災害対策副本部長</w:t>
                              </w:r>
                            </w:p>
                            <w:p w14:paraId="50EA9D11" w14:textId="77777777" w:rsidR="00266BBE" w:rsidRDefault="00266BBE" w:rsidP="007530BA">
                              <w:pPr>
                                <w:jc w:val="center"/>
                              </w:pPr>
                              <w:r>
                                <w:rPr>
                                  <w:rFonts w:hint="eastAsia"/>
                                </w:rPr>
                                <w:t>兼　現地本部長</w:t>
                              </w:r>
                            </w:p>
                          </w:txbxContent>
                        </wps:txbx>
                        <wps:bodyPr rot="0" vert="horz" wrap="square" lIns="91440" tIns="45720" rIns="91440" bIns="45720" anchor="t" anchorCtr="0" upright="1">
                          <a:spAutoFit/>
                        </wps:bodyPr>
                      </wps:wsp>
                      <wps:wsp>
                        <wps:cNvPr id="15" name="テキスト ボックス 2"/>
                        <wps:cNvSpPr txBox="1">
                          <a:spLocks noChangeArrowheads="1"/>
                        </wps:cNvSpPr>
                        <wps:spPr bwMode="auto">
                          <a:xfrm>
                            <a:off x="4414" y="7373"/>
                            <a:ext cx="2441" cy="784"/>
                          </a:xfrm>
                          <a:prstGeom prst="rect">
                            <a:avLst/>
                          </a:prstGeom>
                          <a:solidFill>
                            <a:srgbClr val="FFFFFF"/>
                          </a:solidFill>
                          <a:ln w="60325" cmpd="dbl">
                            <a:solidFill>
                              <a:srgbClr val="000000"/>
                            </a:solidFill>
                            <a:miter lim="800000"/>
                            <a:headEnd/>
                            <a:tailEnd/>
                          </a:ln>
                        </wps:spPr>
                        <wps:txbx>
                          <w:txbxContent>
                            <w:p w14:paraId="1C8E1F9B" w14:textId="77777777" w:rsidR="00266BBE" w:rsidRPr="00F91B2D" w:rsidRDefault="00266BBE" w:rsidP="007530BA">
                              <w:pPr>
                                <w:jc w:val="center"/>
                                <w:rPr>
                                  <w:b/>
                                </w:rPr>
                              </w:pPr>
                              <w:r w:rsidRPr="00F91B2D">
                                <w:rPr>
                                  <w:rFonts w:hint="eastAsia"/>
                                  <w:b/>
                                </w:rPr>
                                <w:t>赤井川村長</w:t>
                              </w:r>
                            </w:p>
                            <w:p w14:paraId="135F4937" w14:textId="77777777" w:rsidR="00266BBE" w:rsidRDefault="00266BBE" w:rsidP="007530BA">
                              <w:pPr>
                                <w:jc w:val="center"/>
                              </w:pPr>
                              <w:r>
                                <w:rPr>
                                  <w:rFonts w:hint="eastAsia"/>
                                </w:rPr>
                                <w:t>災害対策本部長</w:t>
                              </w:r>
                            </w:p>
                          </w:txbxContent>
                        </wps:txbx>
                        <wps:bodyPr rot="0" vert="horz" wrap="square" lIns="91440" tIns="45720" rIns="91440" bIns="45720" anchor="t" anchorCtr="0" upright="1">
                          <a:spAutoFit/>
                        </wps:bodyPr>
                      </wps:wsp>
                      <wps:wsp>
                        <wps:cNvPr id="16" name="Text Box 3436"/>
                        <wps:cNvSpPr txBox="1">
                          <a:spLocks noChangeArrowheads="1"/>
                        </wps:cNvSpPr>
                        <wps:spPr bwMode="auto">
                          <a:xfrm>
                            <a:off x="3569" y="8378"/>
                            <a:ext cx="519" cy="1975"/>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38180D" w14:textId="77777777" w:rsidR="00266BBE" w:rsidRDefault="00266BBE" w:rsidP="0058741E">
                              <w:pPr>
                                <w:spacing w:line="400" w:lineRule="exact"/>
                                <w:jc w:val="center"/>
                              </w:pPr>
                              <w:r>
                                <w:rPr>
                                  <w:rFonts w:hint="eastAsia"/>
                                </w:rPr>
                                <w:t>余市警察署</w:t>
                              </w:r>
                            </w:p>
                          </w:txbxContent>
                        </wps:txbx>
                        <wps:bodyPr rot="0" vert="eaVert" wrap="square" lIns="23040" tIns="36000" rIns="23040" bIns="36000" anchor="t" anchorCtr="0" upright="1">
                          <a:noAutofit/>
                        </wps:bodyPr>
                      </wps:wsp>
                      <wps:wsp>
                        <wps:cNvPr id="17" name="Text Box 3437"/>
                        <wps:cNvSpPr txBox="1">
                          <a:spLocks noChangeArrowheads="1"/>
                        </wps:cNvSpPr>
                        <wps:spPr bwMode="auto">
                          <a:xfrm>
                            <a:off x="2798" y="8378"/>
                            <a:ext cx="519" cy="1975"/>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1E4418" w14:textId="77777777" w:rsidR="00266BBE" w:rsidRDefault="00266BBE" w:rsidP="0058741E">
                              <w:pPr>
                                <w:spacing w:line="400" w:lineRule="exact"/>
                                <w:jc w:val="center"/>
                              </w:pPr>
                              <w:r>
                                <w:rPr>
                                  <w:rFonts w:hint="eastAsia"/>
                                </w:rPr>
                                <w:t>北後志消防組合</w:t>
                              </w:r>
                            </w:p>
                          </w:txbxContent>
                        </wps:txbx>
                        <wps:bodyPr rot="0" vert="eaVert" wrap="square" lIns="23040" tIns="36000" rIns="23040" bIns="36000" anchor="t" anchorCtr="0" upright="1">
                          <a:noAutofit/>
                        </wps:bodyPr>
                      </wps:wsp>
                      <wps:wsp>
                        <wps:cNvPr id="18" name="Text Box 3438"/>
                        <wps:cNvSpPr txBox="1">
                          <a:spLocks noChangeArrowheads="1"/>
                        </wps:cNvSpPr>
                        <wps:spPr bwMode="auto">
                          <a:xfrm>
                            <a:off x="2028" y="8378"/>
                            <a:ext cx="519" cy="1975"/>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9BCE3B" w14:textId="77777777" w:rsidR="00266BBE" w:rsidRPr="00F91B2D" w:rsidRDefault="00266BBE" w:rsidP="0058741E">
                              <w:pPr>
                                <w:spacing w:line="400" w:lineRule="exact"/>
                                <w:jc w:val="center"/>
                                <w:rPr>
                                  <w:sz w:val="17"/>
                                  <w:szCs w:val="17"/>
                                </w:rPr>
                              </w:pPr>
                              <w:r w:rsidRPr="00F91B2D">
                                <w:rPr>
                                  <w:rFonts w:hint="eastAsia"/>
                                  <w:sz w:val="17"/>
                                  <w:szCs w:val="17"/>
                                </w:rPr>
                                <w:t>新おたる農業協同組合</w:t>
                              </w:r>
                            </w:p>
                          </w:txbxContent>
                        </wps:txbx>
                        <wps:bodyPr rot="0" vert="eaVert" wrap="square" lIns="23040" tIns="36000" rIns="23040" bIns="36000" anchor="t" anchorCtr="0" upright="1">
                          <a:noAutofit/>
                        </wps:bodyPr>
                      </wps:wsp>
                      <wps:wsp>
                        <wps:cNvPr id="19" name="Text Box 3439"/>
                        <wps:cNvSpPr txBox="1">
                          <a:spLocks noChangeArrowheads="1"/>
                        </wps:cNvSpPr>
                        <wps:spPr bwMode="auto">
                          <a:xfrm>
                            <a:off x="1258" y="8378"/>
                            <a:ext cx="519" cy="1975"/>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3FACED" w14:textId="77777777" w:rsidR="00266BBE" w:rsidRDefault="00266BBE" w:rsidP="0058741E">
                              <w:pPr>
                                <w:spacing w:line="400" w:lineRule="exact"/>
                                <w:jc w:val="center"/>
                              </w:pPr>
                              <w:r>
                                <w:rPr>
                                  <w:rFonts w:hint="eastAsia"/>
                                </w:rPr>
                                <w:t>赤井川村商工会</w:t>
                              </w:r>
                            </w:p>
                          </w:txbxContent>
                        </wps:txbx>
                        <wps:bodyPr rot="0" vert="eaVert" wrap="square" lIns="23040" tIns="36000" rIns="23040" bIns="36000" anchor="t" anchorCtr="0" upright="1">
                          <a:noAutofit/>
                        </wps:bodyPr>
                      </wps:wsp>
                      <wps:wsp>
                        <wps:cNvPr id="20" name="Text Box 3440"/>
                        <wps:cNvSpPr txBox="1">
                          <a:spLocks noChangeArrowheads="1"/>
                        </wps:cNvSpPr>
                        <wps:spPr bwMode="auto">
                          <a:xfrm>
                            <a:off x="3968" y="8897"/>
                            <a:ext cx="519" cy="14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BB5027" w14:textId="77777777" w:rsidR="00266BBE" w:rsidRDefault="00266BBE" w:rsidP="0058741E">
                              <w:pPr>
                                <w:spacing w:line="400" w:lineRule="exact"/>
                                <w:jc w:val="center"/>
                              </w:pPr>
                              <w:r>
                                <w:rPr>
                                  <w:rFonts w:hint="eastAsia"/>
                                </w:rPr>
                                <w:t>（広報車）</w:t>
                              </w:r>
                            </w:p>
                          </w:txbxContent>
                        </wps:txbx>
                        <wps:bodyPr rot="0" vert="eaVert" wrap="square" lIns="23040" tIns="36000" rIns="23040" bIns="36000" anchor="t" anchorCtr="0" upright="1">
                          <a:noAutofit/>
                        </wps:bodyPr>
                      </wps:wsp>
                      <wps:wsp>
                        <wps:cNvPr id="21" name="テキスト ボックス 2"/>
                        <wps:cNvSpPr txBox="1">
                          <a:spLocks noChangeArrowheads="1"/>
                        </wps:cNvSpPr>
                        <wps:spPr bwMode="auto">
                          <a:xfrm>
                            <a:off x="9354" y="7775"/>
                            <a:ext cx="1319" cy="431"/>
                          </a:xfrm>
                          <a:prstGeom prst="rect">
                            <a:avLst/>
                          </a:prstGeom>
                          <a:solidFill>
                            <a:srgbClr val="FFFFFF"/>
                          </a:solidFill>
                          <a:ln w="9525">
                            <a:solidFill>
                              <a:srgbClr val="000000"/>
                            </a:solidFill>
                            <a:miter lim="800000"/>
                            <a:headEnd/>
                            <a:tailEnd/>
                          </a:ln>
                        </wps:spPr>
                        <wps:txbx>
                          <w:txbxContent>
                            <w:p w14:paraId="151B32C9" w14:textId="77777777" w:rsidR="00266BBE" w:rsidRPr="00F91B2D" w:rsidRDefault="00266BBE" w:rsidP="0058741E">
                              <w:pPr>
                                <w:jc w:val="center"/>
                              </w:pPr>
                              <w:r>
                                <w:rPr>
                                  <w:rFonts w:hint="eastAsia"/>
                                </w:rPr>
                                <w:t>報道機関</w:t>
                              </w:r>
                            </w:p>
                          </w:txbxContent>
                        </wps:txbx>
                        <wps:bodyPr rot="0" vert="horz" wrap="square" lIns="91440" tIns="45720" rIns="91440" bIns="45720" anchor="t" anchorCtr="0" upright="1">
                          <a:spAutoFit/>
                        </wps:bodyPr>
                      </wps:wsp>
                      <wps:wsp>
                        <wps:cNvPr id="22" name="テキスト ボックス 2"/>
                        <wps:cNvSpPr txBox="1">
                          <a:spLocks noChangeArrowheads="1"/>
                        </wps:cNvSpPr>
                        <wps:spPr bwMode="auto">
                          <a:xfrm>
                            <a:off x="7930" y="8729"/>
                            <a:ext cx="1319" cy="761"/>
                          </a:xfrm>
                          <a:prstGeom prst="rect">
                            <a:avLst/>
                          </a:prstGeom>
                          <a:solidFill>
                            <a:srgbClr val="FFFFFF"/>
                          </a:solidFill>
                          <a:ln w="9525">
                            <a:solidFill>
                              <a:srgbClr val="000000"/>
                            </a:solidFill>
                            <a:miter lim="800000"/>
                            <a:headEnd/>
                            <a:tailEnd/>
                          </a:ln>
                        </wps:spPr>
                        <wps:txbx>
                          <w:txbxContent>
                            <w:p w14:paraId="488EAC46" w14:textId="77777777" w:rsidR="00266BBE" w:rsidRDefault="00266BBE" w:rsidP="0058741E">
                              <w:pPr>
                                <w:jc w:val="center"/>
                              </w:pPr>
                              <w:r>
                                <w:rPr>
                                  <w:rFonts w:hint="eastAsia"/>
                                </w:rPr>
                                <w:t>後志総合</w:t>
                              </w:r>
                            </w:p>
                            <w:p w14:paraId="2473E10F" w14:textId="77777777" w:rsidR="00266BBE" w:rsidRPr="00F91B2D" w:rsidRDefault="00266BBE" w:rsidP="0058741E">
                              <w:pPr>
                                <w:jc w:val="center"/>
                              </w:pPr>
                              <w:r>
                                <w:rPr>
                                  <w:rFonts w:hint="eastAsia"/>
                                </w:rPr>
                                <w:t>振興局</w:t>
                              </w:r>
                            </w:p>
                            <w:p w14:paraId="0C8DB7F2" w14:textId="77777777" w:rsidR="00266BBE" w:rsidRDefault="00266BBE" w:rsidP="0058741E"/>
                          </w:txbxContent>
                        </wps:txbx>
                        <wps:bodyPr rot="0" vert="horz" wrap="square" lIns="91440" tIns="45720" rIns="91440" bIns="45720" anchor="t" anchorCtr="0" upright="1">
                          <a:noAutofit/>
                        </wps:bodyPr>
                      </wps:wsp>
                      <wps:wsp>
                        <wps:cNvPr id="23" name="テキスト ボックス 2"/>
                        <wps:cNvSpPr txBox="1">
                          <a:spLocks noChangeArrowheads="1"/>
                        </wps:cNvSpPr>
                        <wps:spPr bwMode="auto">
                          <a:xfrm>
                            <a:off x="7930" y="10555"/>
                            <a:ext cx="1319" cy="426"/>
                          </a:xfrm>
                          <a:prstGeom prst="rect">
                            <a:avLst/>
                          </a:prstGeom>
                          <a:solidFill>
                            <a:srgbClr val="FFFFFF"/>
                          </a:solidFill>
                          <a:ln w="9525">
                            <a:solidFill>
                              <a:srgbClr val="000000"/>
                            </a:solidFill>
                            <a:miter lim="800000"/>
                            <a:headEnd/>
                            <a:tailEnd/>
                          </a:ln>
                        </wps:spPr>
                        <wps:txbx>
                          <w:txbxContent>
                            <w:p w14:paraId="4636E942" w14:textId="77777777" w:rsidR="00266BBE" w:rsidRPr="00F91B2D" w:rsidRDefault="00266BBE" w:rsidP="0058741E">
                              <w:pPr>
                                <w:jc w:val="center"/>
                              </w:pPr>
                              <w:r>
                                <w:rPr>
                                  <w:rFonts w:hint="eastAsia"/>
                                </w:rPr>
                                <w:t>市町村</w:t>
                              </w:r>
                            </w:p>
                            <w:p w14:paraId="439F58ED" w14:textId="77777777" w:rsidR="00266BBE" w:rsidRDefault="00266BBE" w:rsidP="0058741E"/>
                          </w:txbxContent>
                        </wps:txbx>
                        <wps:bodyPr rot="0" vert="horz" wrap="square" lIns="91440" tIns="45720" rIns="91440" bIns="45720" anchor="t" anchorCtr="0" upright="1">
                          <a:noAutofit/>
                        </wps:bodyPr>
                      </wps:wsp>
                      <wps:wsp>
                        <wps:cNvPr id="24" name="テキスト ボックス 2"/>
                        <wps:cNvSpPr txBox="1">
                          <a:spLocks noChangeArrowheads="1"/>
                        </wps:cNvSpPr>
                        <wps:spPr bwMode="auto">
                          <a:xfrm>
                            <a:off x="4057" y="11476"/>
                            <a:ext cx="1319" cy="426"/>
                          </a:xfrm>
                          <a:prstGeom prst="rect">
                            <a:avLst/>
                          </a:prstGeom>
                          <a:solidFill>
                            <a:srgbClr val="FFFFFF"/>
                          </a:solidFill>
                          <a:ln w="9525">
                            <a:solidFill>
                              <a:srgbClr val="000000"/>
                            </a:solidFill>
                            <a:miter lim="800000"/>
                            <a:headEnd/>
                            <a:tailEnd/>
                          </a:ln>
                        </wps:spPr>
                        <wps:txbx>
                          <w:txbxContent>
                            <w:p w14:paraId="0C8DD668" w14:textId="77777777" w:rsidR="00266BBE" w:rsidRPr="00F91B2D" w:rsidRDefault="00266BBE" w:rsidP="0058741E">
                              <w:pPr>
                                <w:jc w:val="center"/>
                              </w:pPr>
                              <w:r>
                                <w:rPr>
                                  <w:rFonts w:hint="eastAsia"/>
                                </w:rPr>
                                <w:t>区会</w:t>
                              </w:r>
                              <w:r w:rsidR="000417CA">
                                <w:rPr>
                                  <w:rFonts w:hint="eastAsia"/>
                                </w:rPr>
                                <w:t>長</w:t>
                              </w:r>
                              <w:r>
                                <w:rPr>
                                  <w:rFonts w:hint="eastAsia"/>
                                </w:rPr>
                                <w:t>等</w:t>
                              </w:r>
                            </w:p>
                            <w:p w14:paraId="386716EB" w14:textId="77777777" w:rsidR="00266BBE" w:rsidRDefault="00266BBE" w:rsidP="0058741E"/>
                          </w:txbxContent>
                        </wps:txbx>
                        <wps:bodyPr rot="0" vert="horz" wrap="square" lIns="91440" tIns="45720" rIns="91440" bIns="45720" anchor="t" anchorCtr="0" upright="1">
                          <a:noAutofit/>
                        </wps:bodyPr>
                      </wps:wsp>
                      <wps:wsp>
                        <wps:cNvPr id="25" name="テキスト ボックス 2"/>
                        <wps:cNvSpPr txBox="1">
                          <a:spLocks noChangeArrowheads="1"/>
                        </wps:cNvSpPr>
                        <wps:spPr bwMode="auto">
                          <a:xfrm>
                            <a:off x="2036" y="7657"/>
                            <a:ext cx="1319"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F6CD7" w14:textId="77777777" w:rsidR="00266BBE" w:rsidRPr="00F91B2D" w:rsidRDefault="00266BBE" w:rsidP="0058741E">
                              <w:pPr>
                                <w:jc w:val="center"/>
                              </w:pPr>
                              <w:r>
                                <w:rPr>
                                  <w:rFonts w:hint="eastAsia"/>
                                </w:rPr>
                                <w:t>要請</w:t>
                              </w:r>
                            </w:p>
                            <w:p w14:paraId="328F6A45" w14:textId="77777777" w:rsidR="00266BBE" w:rsidRDefault="00266BBE" w:rsidP="0058741E"/>
                          </w:txbxContent>
                        </wps:txbx>
                        <wps:bodyPr rot="0" vert="horz" wrap="square" lIns="91440" tIns="45720" rIns="91440" bIns="45720" anchor="t" anchorCtr="0" upright="1">
                          <a:noAutofit/>
                        </wps:bodyPr>
                      </wps:wsp>
                      <wps:wsp>
                        <wps:cNvPr id="26" name="テキスト ボックス 2"/>
                        <wps:cNvSpPr txBox="1">
                          <a:spLocks noChangeArrowheads="1"/>
                        </wps:cNvSpPr>
                        <wps:spPr bwMode="auto">
                          <a:xfrm>
                            <a:off x="2221" y="3219"/>
                            <a:ext cx="2122"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DA46D" w14:textId="77777777" w:rsidR="00266BBE" w:rsidRPr="00F91B2D" w:rsidRDefault="00266BBE" w:rsidP="0058741E">
                              <w:pPr>
                                <w:jc w:val="center"/>
                              </w:pPr>
                              <w:r>
                                <w:rPr>
                                  <w:rFonts w:hint="eastAsia"/>
                                </w:rPr>
                                <w:t>指示伝達・通報</w:t>
                              </w:r>
                            </w:p>
                            <w:p w14:paraId="2B49A7DD" w14:textId="77777777" w:rsidR="00266BBE" w:rsidRDefault="00266BBE" w:rsidP="0058741E"/>
                          </w:txbxContent>
                        </wps:txbx>
                        <wps:bodyPr rot="0" vert="horz" wrap="square" lIns="91440" tIns="45720" rIns="91440" bIns="45720" anchor="t" anchorCtr="0" upright="1">
                          <a:noAutofit/>
                        </wps:bodyPr>
                      </wps:wsp>
                      <wps:wsp>
                        <wps:cNvPr id="27" name="テキスト ボックス 2"/>
                        <wps:cNvSpPr txBox="1">
                          <a:spLocks noChangeArrowheads="1"/>
                        </wps:cNvSpPr>
                        <wps:spPr bwMode="auto">
                          <a:xfrm>
                            <a:off x="2020" y="4307"/>
                            <a:ext cx="2122"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0780C" w14:textId="77777777" w:rsidR="00266BBE" w:rsidRPr="00F91B2D" w:rsidRDefault="00266BBE" w:rsidP="0058741E">
                              <w:pPr>
                                <w:jc w:val="center"/>
                              </w:pPr>
                              <w:r>
                                <w:rPr>
                                  <w:rFonts w:hint="eastAsia"/>
                                </w:rPr>
                                <w:t>指示伝達・通報</w:t>
                              </w:r>
                            </w:p>
                            <w:p w14:paraId="66EA422B" w14:textId="77777777" w:rsidR="00266BBE" w:rsidRDefault="00266BBE" w:rsidP="0058741E"/>
                          </w:txbxContent>
                        </wps:txbx>
                        <wps:bodyPr rot="0" vert="horz" wrap="square" lIns="91440" tIns="45720" rIns="91440" bIns="45720" anchor="t" anchorCtr="0" upright="1">
                          <a:noAutofit/>
                        </wps:bodyPr>
                      </wps:wsp>
                      <wps:wsp>
                        <wps:cNvPr id="28" name="Text Box 3448"/>
                        <wps:cNvSpPr txBox="1">
                          <a:spLocks noChangeArrowheads="1"/>
                        </wps:cNvSpPr>
                        <wps:spPr bwMode="auto">
                          <a:xfrm>
                            <a:off x="4688" y="3605"/>
                            <a:ext cx="519" cy="10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4BF61F" w14:textId="77777777" w:rsidR="00266BBE" w:rsidRDefault="00266BBE" w:rsidP="0058741E">
                              <w:pPr>
                                <w:spacing w:line="400" w:lineRule="exact"/>
                                <w:jc w:val="center"/>
                              </w:pPr>
                              <w:r>
                                <w:rPr>
                                  <w:rFonts w:hint="eastAsia"/>
                                </w:rPr>
                                <w:t>報告</w:t>
                              </w:r>
                            </w:p>
                          </w:txbxContent>
                        </wps:txbx>
                        <wps:bodyPr rot="0" vert="eaVert" wrap="square" lIns="23040" tIns="36000" rIns="23040" bIns="36000" anchor="t" anchorCtr="0" upright="1">
                          <a:noAutofit/>
                        </wps:bodyPr>
                      </wps:wsp>
                      <wps:wsp>
                        <wps:cNvPr id="29" name="Text Box 3449"/>
                        <wps:cNvSpPr txBox="1">
                          <a:spLocks noChangeArrowheads="1"/>
                        </wps:cNvSpPr>
                        <wps:spPr bwMode="auto">
                          <a:xfrm>
                            <a:off x="6077" y="3571"/>
                            <a:ext cx="519" cy="10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C431E4" w14:textId="77777777" w:rsidR="00266BBE" w:rsidRDefault="00266BBE" w:rsidP="0058741E">
                              <w:pPr>
                                <w:spacing w:line="400" w:lineRule="exact"/>
                                <w:jc w:val="center"/>
                              </w:pPr>
                              <w:r>
                                <w:rPr>
                                  <w:rFonts w:hint="eastAsia"/>
                                </w:rPr>
                                <w:t>指示伝達</w:t>
                              </w:r>
                            </w:p>
                          </w:txbxContent>
                        </wps:txbx>
                        <wps:bodyPr rot="0" vert="eaVert" wrap="square" lIns="23040" tIns="36000" rIns="23040" bIns="36000" anchor="t" anchorCtr="0" upright="1">
                          <a:noAutofit/>
                        </wps:bodyPr>
                      </wps:wsp>
                      <wps:wsp>
                        <wps:cNvPr id="30" name="Text Box 3450"/>
                        <wps:cNvSpPr txBox="1">
                          <a:spLocks noChangeArrowheads="1"/>
                        </wps:cNvSpPr>
                        <wps:spPr bwMode="auto">
                          <a:xfrm>
                            <a:off x="10163" y="3086"/>
                            <a:ext cx="519" cy="17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07537C" w14:textId="77777777" w:rsidR="00266BBE" w:rsidRDefault="00266BBE" w:rsidP="0058741E">
                              <w:pPr>
                                <w:spacing w:line="400" w:lineRule="exact"/>
                                <w:jc w:val="center"/>
                              </w:pPr>
                              <w:r>
                                <w:rPr>
                                  <w:rFonts w:hint="eastAsia"/>
                                </w:rPr>
                                <w:t>要請・報道発表</w:t>
                              </w:r>
                            </w:p>
                          </w:txbxContent>
                        </wps:txbx>
                        <wps:bodyPr rot="0" vert="eaVert" wrap="square" lIns="23040" tIns="36000" rIns="23040" bIns="36000" anchor="t" anchorCtr="0" upright="1">
                          <a:noAutofit/>
                        </wps:bodyPr>
                      </wps:wsp>
                      <wps:wsp>
                        <wps:cNvPr id="31" name="Text Box 3451"/>
                        <wps:cNvSpPr txBox="1">
                          <a:spLocks noChangeArrowheads="1"/>
                        </wps:cNvSpPr>
                        <wps:spPr bwMode="auto">
                          <a:xfrm>
                            <a:off x="8088" y="5648"/>
                            <a:ext cx="519" cy="13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13E7D4" w14:textId="77777777" w:rsidR="00266BBE" w:rsidRDefault="00266BBE" w:rsidP="0058741E">
                              <w:pPr>
                                <w:spacing w:line="400" w:lineRule="exact"/>
                                <w:jc w:val="center"/>
                              </w:pPr>
                              <w:r>
                                <w:rPr>
                                  <w:rFonts w:hint="eastAsia"/>
                                </w:rPr>
                                <w:t>情報連絡</w:t>
                              </w:r>
                            </w:p>
                          </w:txbxContent>
                        </wps:txbx>
                        <wps:bodyPr rot="0" vert="eaVert" wrap="square" lIns="23040" tIns="36000" rIns="23040" bIns="36000" anchor="t" anchorCtr="0" upright="1">
                          <a:noAutofit/>
                        </wps:bodyPr>
                      </wps:wsp>
                      <wps:wsp>
                        <wps:cNvPr id="32" name="Text Box 3452"/>
                        <wps:cNvSpPr txBox="1">
                          <a:spLocks noChangeArrowheads="1"/>
                        </wps:cNvSpPr>
                        <wps:spPr bwMode="auto">
                          <a:xfrm>
                            <a:off x="8574" y="9398"/>
                            <a:ext cx="519" cy="13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D84F3B" w14:textId="77777777" w:rsidR="00266BBE" w:rsidRDefault="00266BBE" w:rsidP="0058741E">
                              <w:pPr>
                                <w:spacing w:line="400" w:lineRule="exact"/>
                                <w:jc w:val="center"/>
                              </w:pPr>
                              <w:r>
                                <w:rPr>
                                  <w:rFonts w:hint="eastAsia"/>
                                </w:rPr>
                                <w:t>情報連絡</w:t>
                              </w:r>
                            </w:p>
                          </w:txbxContent>
                        </wps:txbx>
                        <wps:bodyPr rot="0" vert="eaVert" wrap="square" lIns="23040" tIns="36000" rIns="23040" bIns="36000" anchor="t" anchorCtr="0" upright="1">
                          <a:noAutofit/>
                        </wps:bodyPr>
                      </wps:wsp>
                      <wps:wsp>
                        <wps:cNvPr id="33" name="Text Box 3453"/>
                        <wps:cNvSpPr txBox="1">
                          <a:spLocks noChangeArrowheads="1"/>
                        </wps:cNvSpPr>
                        <wps:spPr bwMode="auto">
                          <a:xfrm>
                            <a:off x="8524" y="11341"/>
                            <a:ext cx="519" cy="13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31058E" w14:textId="77777777" w:rsidR="00266BBE" w:rsidRDefault="00266BBE" w:rsidP="0058741E">
                              <w:pPr>
                                <w:spacing w:line="400" w:lineRule="exact"/>
                                <w:jc w:val="center"/>
                              </w:pPr>
                              <w:r>
                                <w:rPr>
                                  <w:rFonts w:hint="eastAsia"/>
                                </w:rPr>
                                <w:t>情報</w:t>
                              </w:r>
                              <w:r w:rsidRPr="00A54F0F">
                                <w:rPr>
                                  <w:rFonts w:hint="eastAsia"/>
                                </w:rPr>
                                <w:t>提供</w:t>
                              </w:r>
                            </w:p>
                          </w:txbxContent>
                        </wps:txbx>
                        <wps:bodyPr rot="0" vert="eaVert" wrap="square" lIns="23040" tIns="36000" rIns="23040" bIns="36000" anchor="t" anchorCtr="0" upright="1">
                          <a:noAutofit/>
                        </wps:bodyPr>
                      </wps:wsp>
                      <wps:wsp>
                        <wps:cNvPr id="34" name="Text Box 3454"/>
                        <wps:cNvSpPr txBox="1">
                          <a:spLocks noChangeArrowheads="1"/>
                        </wps:cNvSpPr>
                        <wps:spPr bwMode="auto">
                          <a:xfrm>
                            <a:off x="8890" y="11341"/>
                            <a:ext cx="519" cy="13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81ED45" w14:textId="77777777" w:rsidR="00266BBE" w:rsidRDefault="00266BBE" w:rsidP="0058741E">
                              <w:pPr>
                                <w:spacing w:line="400" w:lineRule="exact"/>
                                <w:jc w:val="center"/>
                              </w:pPr>
                              <w:r>
                                <w:rPr>
                                  <w:rFonts w:hint="eastAsia"/>
                                </w:rPr>
                                <w:t>（広報車）</w:t>
                              </w:r>
                            </w:p>
                          </w:txbxContent>
                        </wps:txbx>
                        <wps:bodyPr rot="0" vert="eaVert" wrap="square" lIns="23040" tIns="36000" rIns="23040" bIns="36000" anchor="t" anchorCtr="0" upright="1">
                          <a:noAutofit/>
                        </wps:bodyPr>
                      </wps:wsp>
                      <wps:wsp>
                        <wps:cNvPr id="35" name="Text Box 3455"/>
                        <wps:cNvSpPr txBox="1">
                          <a:spLocks noChangeArrowheads="1"/>
                        </wps:cNvSpPr>
                        <wps:spPr bwMode="auto">
                          <a:xfrm>
                            <a:off x="10163" y="9466"/>
                            <a:ext cx="519" cy="1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7A0E5F" w14:textId="77777777" w:rsidR="00266BBE" w:rsidRDefault="00266BBE" w:rsidP="0058741E">
                              <w:pPr>
                                <w:spacing w:line="400" w:lineRule="exact"/>
                                <w:jc w:val="center"/>
                              </w:pPr>
                              <w:r>
                                <w:rPr>
                                  <w:rFonts w:hint="eastAsia"/>
                                </w:rPr>
                                <w:t>報道</w:t>
                              </w:r>
                            </w:p>
                          </w:txbxContent>
                        </wps:txbx>
                        <wps:bodyPr rot="0" vert="eaVert" wrap="square" lIns="23040" tIns="36000" rIns="23040" bIns="36000" anchor="t" anchorCtr="0" upright="1">
                          <a:noAutofit/>
                        </wps:bodyPr>
                      </wps:wsp>
                      <wps:wsp>
                        <wps:cNvPr id="36" name="Text Box 3456"/>
                        <wps:cNvSpPr txBox="1">
                          <a:spLocks noChangeArrowheads="1"/>
                        </wps:cNvSpPr>
                        <wps:spPr bwMode="auto">
                          <a:xfrm>
                            <a:off x="2930" y="11023"/>
                            <a:ext cx="519" cy="13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35DA59" w14:textId="77777777" w:rsidR="00266BBE" w:rsidRDefault="00266BBE" w:rsidP="0058741E">
                              <w:pPr>
                                <w:spacing w:line="400" w:lineRule="exact"/>
                                <w:jc w:val="center"/>
                              </w:pPr>
                              <w:r>
                                <w:rPr>
                                  <w:rFonts w:hint="eastAsia"/>
                                </w:rPr>
                                <w:t>情報</w:t>
                              </w:r>
                            </w:p>
                          </w:txbxContent>
                        </wps:txbx>
                        <wps:bodyPr rot="0" vert="eaVert" wrap="square" lIns="23040" tIns="36000" rIns="23040" bIns="36000" anchor="t" anchorCtr="0" upright="1">
                          <a:noAutofit/>
                        </wps:bodyPr>
                      </wps:wsp>
                      <wps:wsp>
                        <wps:cNvPr id="37" name="Text Box 3457"/>
                        <wps:cNvSpPr txBox="1">
                          <a:spLocks noChangeArrowheads="1"/>
                        </wps:cNvSpPr>
                        <wps:spPr bwMode="auto">
                          <a:xfrm>
                            <a:off x="5540" y="5667"/>
                            <a:ext cx="519" cy="17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082E22" w14:textId="77777777" w:rsidR="00266BBE" w:rsidRDefault="00266BBE" w:rsidP="0058741E">
                              <w:pPr>
                                <w:spacing w:line="400" w:lineRule="exact"/>
                                <w:jc w:val="center"/>
                              </w:pPr>
                              <w:r>
                                <w:rPr>
                                  <w:rFonts w:hint="eastAsia"/>
                                </w:rPr>
                                <w:t>指示伝達・通報</w:t>
                              </w:r>
                            </w:p>
                          </w:txbxContent>
                        </wps:txbx>
                        <wps:bodyPr rot="0" vert="eaVert" wrap="square" lIns="23040" tIns="36000" rIns="23040" bIns="36000" anchor="t" anchorCtr="0" upright="1">
                          <a:noAutofit/>
                        </wps:bodyPr>
                      </wps:wsp>
                      <wps:wsp>
                        <wps:cNvPr id="38" name="テキスト ボックス 2"/>
                        <wps:cNvSpPr txBox="1">
                          <a:spLocks noChangeArrowheads="1"/>
                        </wps:cNvSpPr>
                        <wps:spPr bwMode="auto">
                          <a:xfrm>
                            <a:off x="4487" y="9548"/>
                            <a:ext cx="1787"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E2609" w14:textId="77777777" w:rsidR="00266BBE" w:rsidRPr="00F91B2D" w:rsidRDefault="00266BBE" w:rsidP="0058741E">
                              <w:pPr>
                                <w:jc w:val="center"/>
                              </w:pPr>
                              <w:r>
                                <w:rPr>
                                  <w:rFonts w:hint="eastAsia"/>
                                </w:rPr>
                                <w:t>情報指示伝達</w:t>
                              </w:r>
                            </w:p>
                            <w:p w14:paraId="6BA603BB" w14:textId="77777777" w:rsidR="00266BBE" w:rsidRDefault="00266BBE" w:rsidP="0058741E"/>
                          </w:txbxContent>
                        </wps:txbx>
                        <wps:bodyPr rot="0" vert="horz" wrap="square" lIns="91440" tIns="45720" rIns="91440" bIns="45720" anchor="t" anchorCtr="0" upright="1">
                          <a:noAutofit/>
                        </wps:bodyPr>
                      </wps:wsp>
                      <wps:wsp>
                        <wps:cNvPr id="39" name="テキスト ボックス 2"/>
                        <wps:cNvSpPr txBox="1">
                          <a:spLocks noChangeArrowheads="1"/>
                        </wps:cNvSpPr>
                        <wps:spPr bwMode="auto">
                          <a:xfrm>
                            <a:off x="4823" y="9929"/>
                            <a:ext cx="1970" cy="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1921B" w14:textId="77777777" w:rsidR="00266BBE" w:rsidRDefault="00266BBE" w:rsidP="0058741E">
                              <w:pPr>
                                <w:jc w:val="left"/>
                              </w:pPr>
                              <w:r>
                                <w:rPr>
                                  <w:rFonts w:hint="eastAsia"/>
                                </w:rPr>
                                <w:t>（広報車）</w:t>
                              </w:r>
                            </w:p>
                            <w:p w14:paraId="4ECEF81D" w14:textId="77777777" w:rsidR="00266BBE" w:rsidRPr="00F91B2D" w:rsidRDefault="00266BBE" w:rsidP="0058741E">
                              <w:pPr>
                                <w:jc w:val="left"/>
                              </w:pPr>
                              <w:r>
                                <w:rPr>
                                  <w:rFonts w:hint="eastAsia"/>
                                </w:rPr>
                                <w:t>（使送）</w:t>
                              </w:r>
                            </w:p>
                            <w:p w14:paraId="7511565C" w14:textId="77777777" w:rsidR="00266BBE" w:rsidRDefault="00266BBE" w:rsidP="0058741E"/>
                          </w:txbxContent>
                        </wps:txbx>
                        <wps:bodyPr rot="0" vert="horz" wrap="square" lIns="91440" tIns="45720" rIns="91440" bIns="45720" anchor="t" anchorCtr="0" upright="1">
                          <a:noAutofit/>
                        </wps:bodyPr>
                      </wps:wsp>
                      <wps:wsp>
                        <wps:cNvPr id="40" name="テキスト ボックス 2"/>
                        <wps:cNvSpPr txBox="1">
                          <a:spLocks noChangeArrowheads="1"/>
                        </wps:cNvSpPr>
                        <wps:spPr bwMode="auto">
                          <a:xfrm>
                            <a:off x="3963" y="13216"/>
                            <a:ext cx="3747" cy="431"/>
                          </a:xfrm>
                          <a:prstGeom prst="rect">
                            <a:avLst/>
                          </a:prstGeom>
                          <a:solidFill>
                            <a:srgbClr val="7F7F7F"/>
                          </a:solidFill>
                          <a:ln w="9525">
                            <a:solidFill>
                              <a:srgbClr val="000000"/>
                            </a:solidFill>
                            <a:miter lim="800000"/>
                            <a:headEnd/>
                            <a:tailEnd/>
                          </a:ln>
                        </wps:spPr>
                        <wps:txbx>
                          <w:txbxContent>
                            <w:p w14:paraId="4DF300E7" w14:textId="77777777" w:rsidR="00266BBE" w:rsidRPr="006C3210" w:rsidRDefault="00266BBE" w:rsidP="0058741E">
                              <w:pPr>
                                <w:jc w:val="center"/>
                                <w:rPr>
                                  <w:b/>
                                  <w:color w:val="FFFFFF"/>
                                </w:rPr>
                              </w:pPr>
                              <w:r w:rsidRPr="006C3210">
                                <w:rPr>
                                  <w:rFonts w:hint="eastAsia"/>
                                  <w:b/>
                                  <w:color w:val="FFFFFF"/>
                                </w:rPr>
                                <w:t>防護対策地区住民</w:t>
                              </w:r>
                            </w:p>
                          </w:txbxContent>
                        </wps:txbx>
                        <wps:bodyPr rot="0" vert="horz" wrap="square" lIns="91440" tIns="45720" rIns="91440" bIns="45720" anchor="t" anchorCtr="0" upright="1">
                          <a:spAutoFit/>
                        </wps:bodyPr>
                      </wps:wsp>
                      <wps:wsp>
                        <wps:cNvPr id="41" name="AutoShape 3461"/>
                        <wps:cNvCnPr>
                          <a:cxnSpLocks noChangeShapeType="1"/>
                        </wps:cNvCnPr>
                        <wps:spPr bwMode="auto">
                          <a:xfrm flipV="1">
                            <a:off x="5197" y="3611"/>
                            <a:ext cx="0" cy="964"/>
                          </a:xfrm>
                          <a:prstGeom prst="straightConnector1">
                            <a:avLst/>
                          </a:prstGeom>
                          <a:noFill/>
                          <a:ln w="317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AutoShape 3462"/>
                        <wps:cNvCnPr>
                          <a:cxnSpLocks noChangeShapeType="1"/>
                        </wps:cNvCnPr>
                        <wps:spPr bwMode="auto">
                          <a:xfrm>
                            <a:off x="6107" y="3635"/>
                            <a:ext cx="0" cy="964"/>
                          </a:xfrm>
                          <a:prstGeom prst="straightConnector1">
                            <a:avLst/>
                          </a:prstGeom>
                          <a:noFill/>
                          <a:ln w="317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AutoShape 3463"/>
                        <wps:cNvCnPr>
                          <a:cxnSpLocks noChangeShapeType="1"/>
                        </wps:cNvCnPr>
                        <wps:spPr bwMode="auto">
                          <a:xfrm>
                            <a:off x="6107" y="5644"/>
                            <a:ext cx="0" cy="1701"/>
                          </a:xfrm>
                          <a:prstGeom prst="straightConnector1">
                            <a:avLst/>
                          </a:prstGeom>
                          <a:noFill/>
                          <a:ln w="317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AutoShape 3464"/>
                        <wps:cNvCnPr>
                          <a:cxnSpLocks noChangeShapeType="1"/>
                        </wps:cNvCnPr>
                        <wps:spPr bwMode="auto">
                          <a:xfrm>
                            <a:off x="6100" y="8222"/>
                            <a:ext cx="0" cy="4592"/>
                          </a:xfrm>
                          <a:prstGeom prst="straightConnector1">
                            <a:avLst/>
                          </a:prstGeom>
                          <a:noFill/>
                          <a:ln w="317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AutoShape 3465"/>
                        <wps:cNvCnPr>
                          <a:cxnSpLocks noChangeShapeType="1"/>
                        </wps:cNvCnPr>
                        <wps:spPr bwMode="auto">
                          <a:xfrm>
                            <a:off x="8568" y="9503"/>
                            <a:ext cx="1" cy="1049"/>
                          </a:xfrm>
                          <a:prstGeom prst="straightConnector1">
                            <a:avLst/>
                          </a:prstGeom>
                          <a:noFill/>
                          <a:ln w="317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AutoShape 3466"/>
                        <wps:cNvCnPr>
                          <a:cxnSpLocks noChangeShapeType="1"/>
                        </wps:cNvCnPr>
                        <wps:spPr bwMode="auto">
                          <a:xfrm>
                            <a:off x="6877" y="3281"/>
                            <a:ext cx="1697"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AutoShape 3467"/>
                        <wps:cNvCnPr>
                          <a:cxnSpLocks noChangeShapeType="1"/>
                        </wps:cNvCnPr>
                        <wps:spPr bwMode="auto">
                          <a:xfrm>
                            <a:off x="6855" y="3108"/>
                            <a:ext cx="3310" cy="1"/>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AutoShape 3468"/>
                        <wps:cNvCnPr>
                          <a:cxnSpLocks noChangeShapeType="1"/>
                        </wps:cNvCnPr>
                        <wps:spPr bwMode="auto">
                          <a:xfrm>
                            <a:off x="10159" y="8248"/>
                            <a:ext cx="1" cy="4592"/>
                          </a:xfrm>
                          <a:prstGeom prst="straightConnector1">
                            <a:avLst/>
                          </a:prstGeom>
                          <a:noFill/>
                          <a:ln w="317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AutoShape 3469"/>
                        <wps:cNvCnPr>
                          <a:cxnSpLocks noChangeShapeType="1"/>
                        </wps:cNvCnPr>
                        <wps:spPr bwMode="auto">
                          <a:xfrm>
                            <a:off x="8568" y="10994"/>
                            <a:ext cx="1" cy="1814"/>
                          </a:xfrm>
                          <a:prstGeom prst="straightConnector1">
                            <a:avLst/>
                          </a:prstGeom>
                          <a:noFill/>
                          <a:ln w="317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AutoShape 3470"/>
                        <wps:cNvCnPr>
                          <a:cxnSpLocks noChangeShapeType="1"/>
                        </wps:cNvCnPr>
                        <wps:spPr bwMode="auto">
                          <a:xfrm>
                            <a:off x="8574" y="3281"/>
                            <a:ext cx="0" cy="5437"/>
                          </a:xfrm>
                          <a:prstGeom prst="straightConnector1">
                            <a:avLst/>
                          </a:prstGeom>
                          <a:noFill/>
                          <a:ln w="317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AutoShape 3471"/>
                        <wps:cNvCnPr>
                          <a:cxnSpLocks noChangeShapeType="1"/>
                        </wps:cNvCnPr>
                        <wps:spPr bwMode="auto">
                          <a:xfrm flipH="1">
                            <a:off x="10160" y="3108"/>
                            <a:ext cx="3" cy="4663"/>
                          </a:xfrm>
                          <a:prstGeom prst="straightConnector1">
                            <a:avLst/>
                          </a:prstGeom>
                          <a:noFill/>
                          <a:ln w="317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AutoShape 3472"/>
                        <wps:cNvCnPr>
                          <a:cxnSpLocks noChangeShapeType="1"/>
                        </wps:cNvCnPr>
                        <wps:spPr bwMode="auto">
                          <a:xfrm>
                            <a:off x="2813" y="2723"/>
                            <a:ext cx="0" cy="454"/>
                          </a:xfrm>
                          <a:prstGeom prst="straightConnector1">
                            <a:avLst/>
                          </a:prstGeom>
                          <a:noFill/>
                          <a:ln w="317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AutoShape 3473"/>
                        <wps:cNvCnPr>
                          <a:cxnSpLocks noChangeShapeType="1"/>
                        </wps:cNvCnPr>
                        <wps:spPr bwMode="auto">
                          <a:xfrm>
                            <a:off x="2810" y="3161"/>
                            <a:ext cx="1587" cy="0"/>
                          </a:xfrm>
                          <a:prstGeom prst="straightConnector1">
                            <a:avLst/>
                          </a:prstGeom>
                          <a:noFill/>
                          <a:ln w="3175">
                            <a:solidFill>
                              <a:srgbClr val="000000"/>
                            </a:solidFill>
                            <a:prstDash val="dash"/>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AutoShape 3474"/>
                        <wps:cNvCnPr>
                          <a:cxnSpLocks noChangeShapeType="1"/>
                        </wps:cNvCnPr>
                        <wps:spPr bwMode="auto">
                          <a:xfrm>
                            <a:off x="1842" y="2689"/>
                            <a:ext cx="0" cy="2041"/>
                          </a:xfrm>
                          <a:prstGeom prst="straightConnector1">
                            <a:avLst/>
                          </a:prstGeom>
                          <a:noFill/>
                          <a:ln w="317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AutoShape 3475"/>
                        <wps:cNvCnPr>
                          <a:cxnSpLocks noChangeShapeType="1"/>
                        </wps:cNvCnPr>
                        <wps:spPr bwMode="auto">
                          <a:xfrm>
                            <a:off x="1839" y="4752"/>
                            <a:ext cx="2551" cy="1"/>
                          </a:xfrm>
                          <a:prstGeom prst="straightConnector1">
                            <a:avLst/>
                          </a:prstGeom>
                          <a:noFill/>
                          <a:ln w="3175">
                            <a:solidFill>
                              <a:srgbClr val="000000"/>
                            </a:solidFill>
                            <a:prstDash val="dash"/>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AutoShape 3476"/>
                        <wps:cNvCnPr>
                          <a:cxnSpLocks noChangeShapeType="1"/>
                        </wps:cNvCnPr>
                        <wps:spPr bwMode="auto">
                          <a:xfrm>
                            <a:off x="1552" y="8032"/>
                            <a:ext cx="2835"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AutoShape 3477"/>
                        <wps:cNvCnPr>
                          <a:cxnSpLocks noChangeShapeType="1"/>
                        </wps:cNvCnPr>
                        <wps:spPr bwMode="auto">
                          <a:xfrm>
                            <a:off x="3473" y="7480"/>
                            <a:ext cx="907"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Text Box 3478"/>
                        <wps:cNvSpPr txBox="1">
                          <a:spLocks noChangeArrowheads="1"/>
                        </wps:cNvSpPr>
                        <wps:spPr bwMode="auto">
                          <a:xfrm>
                            <a:off x="2964" y="5147"/>
                            <a:ext cx="519" cy="6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7215E5" w14:textId="77777777" w:rsidR="00266BBE" w:rsidRDefault="00266BBE" w:rsidP="0058741E">
                              <w:pPr>
                                <w:spacing w:line="400" w:lineRule="exact"/>
                                <w:jc w:val="center"/>
                              </w:pPr>
                              <w:r>
                                <w:rPr>
                                  <w:rFonts w:hint="eastAsia"/>
                                </w:rPr>
                                <w:t>通報</w:t>
                              </w:r>
                            </w:p>
                          </w:txbxContent>
                        </wps:txbx>
                        <wps:bodyPr rot="0" vert="eaVert" wrap="square" lIns="23040" tIns="36000" rIns="23040" bIns="36000" anchor="t" anchorCtr="0" upright="1">
                          <a:noAutofit/>
                        </wps:bodyPr>
                      </wps:wsp>
                      <wps:wsp>
                        <wps:cNvPr id="59" name="AutoShape 3479"/>
                        <wps:cNvCnPr>
                          <a:cxnSpLocks noChangeShapeType="1"/>
                        </wps:cNvCnPr>
                        <wps:spPr bwMode="auto">
                          <a:xfrm>
                            <a:off x="3473" y="5202"/>
                            <a:ext cx="0" cy="300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AutoShape 3480"/>
                        <wps:cNvCnPr>
                          <a:cxnSpLocks noChangeShapeType="1"/>
                        </wps:cNvCnPr>
                        <wps:spPr bwMode="auto">
                          <a:xfrm>
                            <a:off x="3473" y="5203"/>
                            <a:ext cx="935"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AutoShape 3481"/>
                        <wps:cNvCnPr>
                          <a:cxnSpLocks noChangeShapeType="1"/>
                        </wps:cNvCnPr>
                        <wps:spPr bwMode="auto">
                          <a:xfrm>
                            <a:off x="3057" y="8200"/>
                            <a:ext cx="807" cy="1"/>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AutoShape 3482"/>
                        <wps:cNvCnPr>
                          <a:cxnSpLocks noChangeShapeType="1"/>
                        </wps:cNvCnPr>
                        <wps:spPr bwMode="auto">
                          <a:xfrm>
                            <a:off x="3864" y="8214"/>
                            <a:ext cx="1" cy="170"/>
                          </a:xfrm>
                          <a:prstGeom prst="straightConnector1">
                            <a:avLst/>
                          </a:prstGeom>
                          <a:noFill/>
                          <a:ln w="317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AutoShape 3483"/>
                        <wps:cNvCnPr>
                          <a:cxnSpLocks noChangeShapeType="1"/>
                        </wps:cNvCnPr>
                        <wps:spPr bwMode="auto">
                          <a:xfrm>
                            <a:off x="3056" y="8205"/>
                            <a:ext cx="1" cy="170"/>
                          </a:xfrm>
                          <a:prstGeom prst="straightConnector1">
                            <a:avLst/>
                          </a:prstGeom>
                          <a:noFill/>
                          <a:ln w="317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AutoShape 3484"/>
                        <wps:cNvCnPr>
                          <a:cxnSpLocks noChangeShapeType="1"/>
                        </wps:cNvCnPr>
                        <wps:spPr bwMode="auto">
                          <a:xfrm>
                            <a:off x="1553" y="8036"/>
                            <a:ext cx="1" cy="340"/>
                          </a:xfrm>
                          <a:prstGeom prst="straightConnector1">
                            <a:avLst/>
                          </a:prstGeom>
                          <a:noFill/>
                          <a:ln w="317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AutoShape 3485"/>
                        <wps:cNvCnPr>
                          <a:cxnSpLocks noChangeShapeType="1"/>
                        </wps:cNvCnPr>
                        <wps:spPr bwMode="auto">
                          <a:xfrm>
                            <a:off x="2290" y="8036"/>
                            <a:ext cx="1" cy="340"/>
                          </a:xfrm>
                          <a:prstGeom prst="straightConnector1">
                            <a:avLst/>
                          </a:prstGeom>
                          <a:noFill/>
                          <a:ln w="317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AutoShape 3486"/>
                        <wps:cNvCnPr>
                          <a:cxnSpLocks noChangeShapeType="1"/>
                        </wps:cNvCnPr>
                        <wps:spPr bwMode="auto">
                          <a:xfrm>
                            <a:off x="4716" y="9951"/>
                            <a:ext cx="136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 name="AutoShape 3487"/>
                        <wps:cNvCnPr>
                          <a:cxnSpLocks noChangeShapeType="1"/>
                        </wps:cNvCnPr>
                        <wps:spPr bwMode="auto">
                          <a:xfrm>
                            <a:off x="4715" y="9948"/>
                            <a:ext cx="1" cy="1531"/>
                          </a:xfrm>
                          <a:prstGeom prst="straightConnector1">
                            <a:avLst/>
                          </a:prstGeom>
                          <a:noFill/>
                          <a:ln w="317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 name="AutoShape 3488"/>
                        <wps:cNvCnPr>
                          <a:cxnSpLocks noChangeShapeType="1"/>
                        </wps:cNvCnPr>
                        <wps:spPr bwMode="auto">
                          <a:xfrm>
                            <a:off x="4715" y="11907"/>
                            <a:ext cx="1" cy="907"/>
                          </a:xfrm>
                          <a:prstGeom prst="straightConnector1">
                            <a:avLst/>
                          </a:prstGeom>
                          <a:noFill/>
                          <a:ln w="317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 name="AutoShape 3489"/>
                        <wps:cNvCnPr>
                          <a:cxnSpLocks noChangeShapeType="1"/>
                        </wps:cNvCnPr>
                        <wps:spPr bwMode="auto">
                          <a:xfrm>
                            <a:off x="3014" y="10544"/>
                            <a:ext cx="850"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 name="AutoShape 3490"/>
                        <wps:cNvCnPr>
                          <a:cxnSpLocks noChangeShapeType="1"/>
                        </wps:cNvCnPr>
                        <wps:spPr bwMode="auto">
                          <a:xfrm>
                            <a:off x="3864" y="10357"/>
                            <a:ext cx="1" cy="170"/>
                          </a:xfrm>
                          <a:prstGeom prst="straightConnector1">
                            <a:avLst/>
                          </a:prstGeom>
                          <a:noFill/>
                          <a:ln w="3175">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AutoShape 3491"/>
                        <wps:cNvCnPr>
                          <a:cxnSpLocks noChangeShapeType="1"/>
                        </wps:cNvCnPr>
                        <wps:spPr bwMode="auto">
                          <a:xfrm>
                            <a:off x="3011" y="10357"/>
                            <a:ext cx="1" cy="170"/>
                          </a:xfrm>
                          <a:prstGeom prst="straightConnector1">
                            <a:avLst/>
                          </a:prstGeom>
                          <a:noFill/>
                          <a:ln w="3175">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AutoShape 3492"/>
                        <wps:cNvCnPr>
                          <a:cxnSpLocks noChangeShapeType="1"/>
                        </wps:cNvCnPr>
                        <wps:spPr bwMode="auto">
                          <a:xfrm>
                            <a:off x="1457" y="10544"/>
                            <a:ext cx="850"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AutoShape 3493"/>
                        <wps:cNvCnPr>
                          <a:cxnSpLocks noChangeShapeType="1"/>
                        </wps:cNvCnPr>
                        <wps:spPr bwMode="auto">
                          <a:xfrm>
                            <a:off x="2307" y="10357"/>
                            <a:ext cx="1" cy="170"/>
                          </a:xfrm>
                          <a:prstGeom prst="straightConnector1">
                            <a:avLst/>
                          </a:prstGeom>
                          <a:noFill/>
                          <a:ln w="3175">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AutoShape 3494"/>
                        <wps:cNvCnPr>
                          <a:cxnSpLocks noChangeShapeType="1"/>
                        </wps:cNvCnPr>
                        <wps:spPr bwMode="auto">
                          <a:xfrm>
                            <a:off x="1454" y="10357"/>
                            <a:ext cx="1" cy="170"/>
                          </a:xfrm>
                          <a:prstGeom prst="straightConnector1">
                            <a:avLst/>
                          </a:prstGeom>
                          <a:noFill/>
                          <a:ln w="3175">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 name="AutoShape 3495"/>
                        <wps:cNvCnPr>
                          <a:cxnSpLocks noChangeShapeType="1"/>
                        </wps:cNvCnPr>
                        <wps:spPr bwMode="auto">
                          <a:xfrm>
                            <a:off x="3445" y="10542"/>
                            <a:ext cx="0" cy="2302"/>
                          </a:xfrm>
                          <a:prstGeom prst="straightConnector1">
                            <a:avLst/>
                          </a:prstGeom>
                          <a:noFill/>
                          <a:ln w="317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 name="AutoShape 3496"/>
                        <wps:cNvCnPr>
                          <a:cxnSpLocks noChangeShapeType="1"/>
                        </wps:cNvCnPr>
                        <wps:spPr bwMode="auto">
                          <a:xfrm>
                            <a:off x="1701" y="10542"/>
                            <a:ext cx="0" cy="1928"/>
                          </a:xfrm>
                          <a:prstGeom prst="straightConnector1">
                            <a:avLst/>
                          </a:prstGeom>
                          <a:noFill/>
                          <a:ln w="3175">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 name="AutoShape 3497"/>
                        <wps:cNvCnPr>
                          <a:cxnSpLocks noChangeShapeType="1"/>
                        </wps:cNvCnPr>
                        <wps:spPr bwMode="auto">
                          <a:xfrm>
                            <a:off x="1708" y="12469"/>
                            <a:ext cx="1191"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 name="AutoShape 3498"/>
                        <wps:cNvCnPr>
                          <a:cxnSpLocks noChangeShapeType="1"/>
                        </wps:cNvCnPr>
                        <wps:spPr bwMode="auto">
                          <a:xfrm>
                            <a:off x="2892" y="12485"/>
                            <a:ext cx="0" cy="357"/>
                          </a:xfrm>
                          <a:prstGeom prst="straightConnector1">
                            <a:avLst/>
                          </a:prstGeom>
                          <a:noFill/>
                          <a:ln w="317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テキスト ボックス 2"/>
                        <wps:cNvSpPr txBox="1">
                          <a:spLocks noChangeArrowheads="1"/>
                        </wps:cNvSpPr>
                        <wps:spPr bwMode="auto">
                          <a:xfrm>
                            <a:off x="4414" y="2885"/>
                            <a:ext cx="2463" cy="704"/>
                          </a:xfrm>
                          <a:prstGeom prst="rect">
                            <a:avLst/>
                          </a:prstGeom>
                          <a:solidFill>
                            <a:srgbClr val="FFFFFF"/>
                          </a:solidFill>
                          <a:ln w="9525">
                            <a:solidFill>
                              <a:srgbClr val="000000"/>
                            </a:solidFill>
                            <a:miter lim="800000"/>
                            <a:headEnd/>
                            <a:tailEnd/>
                          </a:ln>
                        </wps:spPr>
                        <wps:txbx>
                          <w:txbxContent>
                            <w:p w14:paraId="450DF2F1" w14:textId="77777777" w:rsidR="00266BBE" w:rsidRPr="00F91B2D" w:rsidRDefault="00266BBE" w:rsidP="007530BA">
                              <w:pPr>
                                <w:jc w:val="center"/>
                                <w:rPr>
                                  <w:b/>
                                </w:rPr>
                              </w:pPr>
                              <w:r w:rsidRPr="00F91B2D">
                                <w:rPr>
                                  <w:rFonts w:hint="eastAsia"/>
                                  <w:b/>
                                </w:rPr>
                                <w:t>知事</w:t>
                              </w:r>
                            </w:p>
                            <w:p w14:paraId="432DEAAE" w14:textId="77777777" w:rsidR="00266BBE" w:rsidRDefault="00266BBE" w:rsidP="0058741E">
                              <w:pPr>
                                <w:jc w:val="center"/>
                              </w:pPr>
                              <w:r>
                                <w:rPr>
                                  <w:rFonts w:hint="eastAsia"/>
                                </w:rPr>
                                <w:t>道災害対策本部長</w:t>
                              </w:r>
                            </w:p>
                          </w:txbxContent>
                        </wps:txbx>
                        <wps:bodyPr rot="0" vert="horz" wrap="square" lIns="91440" tIns="45720" rIns="91440" bIns="45720" anchor="t" anchorCtr="0" upright="1">
                          <a:spAutoFit/>
                        </wps:bodyPr>
                      </wps:wsp>
                    </wpg:wgp>
                  </a:graphicData>
                </a:graphic>
              </wp:inline>
            </w:drawing>
          </mc:Choice>
          <mc:Fallback>
            <w:pict>
              <v:group w14:anchorId="7F9EE2DD" id="Group 3682" o:spid="_x0000_s1465" style="width:471.2pt;height:668.2pt;mso-position-horizontal-relative:char;mso-position-vertical-relative:line" coordorigin="1258,1885" coordsize="9424,1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">
                <v:shape id="AutoShape 3422" o:spid="_x0000_s1466" type="#_x0000_t32" style="position:absolute;left:6855;top:5029;width:28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" strokeweight=".25pt"/>
                <v:shape id="AutoShape 3423" o:spid="_x0000_s1467" type="#_x0000_t32" style="position:absolute;left:9678;top:5029;width:0;height:27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" strokeweight=".25pt">
                  <v:stroke endarrow="open" endarrowwidth="narrow" endarrowlength="short"/>
                </v:shape>
                <v:shape id="Text Box 3424" o:spid="_x0000_s1468" type="#_x0000_t202" style="position:absolute;left:9093;top:5043;width:519;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" filled="f" stroked="f" strokeweight=".25pt">
                  <v:textbox style="layout-flow:vertical-ideographic" inset=".64mm,1mm,.64mm,1mm">
                    <w:txbxContent>
                      <w:p w14:paraId="0D3E51E1" w14:textId="77777777" w:rsidR="00266BBE" w:rsidRPr="007530BA" w:rsidRDefault="00266BBE" w:rsidP="0058741E">
                        <w:pPr>
                          <w:spacing w:line="400" w:lineRule="exact"/>
                          <w:jc w:val="center"/>
                        </w:pPr>
                        <w:r w:rsidRPr="007530BA">
                          <w:rPr>
                            <w:rFonts w:hint="eastAsia"/>
                          </w:rPr>
                          <w:t>要請・報道発表</w:t>
                        </w:r>
                      </w:p>
                    </w:txbxContent>
                  </v:textbox>
                </v:shape>
                <v:shape id="AutoShape 3425" o:spid="_x0000_s1469" type="#_x0000_t32" style="position:absolute;left:6877;top:3460;width: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" strokeweight=".25pt"/>
                <v:shape id="AutoShape 3426" o:spid="_x0000_s1470" type="#_x0000_t32" style="position:absolute;left:7443;top:3460;width:1;height:93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" strokeweight=".25pt">
                  <v:stroke endarrow="open" endarrowwidth="narrow" endarrowlength="short"/>
                </v:shape>
                <v:shape id="Text Box 3427" o:spid="_x0000_s1471" type="#_x0000_t202" style="position:absolute;left:6596;top:9791;width:519;height:2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" filled="f" stroked="f" strokeweight=".25pt">
                  <v:textbox style="layout-flow:vertical-ideographic" inset=".64mm,1mm,.64mm,1mm">
                    <w:txbxContent>
                      <w:p w14:paraId="37E18CE2" w14:textId="77777777" w:rsidR="00266BBE" w:rsidRDefault="00266BBE" w:rsidP="0058741E">
                        <w:pPr>
                          <w:spacing w:line="400" w:lineRule="exact"/>
                          <w:jc w:val="center"/>
                        </w:pPr>
                        <w:r w:rsidRPr="00A54F0F">
                          <w:rPr>
                            <w:rFonts w:hint="eastAsia"/>
                          </w:rPr>
                          <w:t>情報提供</w:t>
                        </w:r>
                      </w:p>
                    </w:txbxContent>
                  </v:textbox>
                </v:shape>
                <v:shape id="Text Box 3428" o:spid="_x0000_s1472" type="#_x0000_t202" style="position:absolute;left:6962;top:9791;width:519;height:2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" filled="f" stroked="f" strokeweight=".25pt">
                  <v:textbox style="layout-flow:vertical-ideographic" inset=".64mm,1mm,.64mm,1mm">
                    <w:txbxContent>
                      <w:p w14:paraId="415946A6" w14:textId="77777777" w:rsidR="00266BBE" w:rsidRPr="00A54F0F" w:rsidRDefault="00266BBE" w:rsidP="0058741E">
                        <w:pPr>
                          <w:spacing w:line="400" w:lineRule="exact"/>
                          <w:jc w:val="center"/>
                        </w:pPr>
                        <w:r w:rsidRPr="00A54F0F">
                          <w:rPr>
                            <w:rFonts w:hint="eastAsia"/>
                          </w:rPr>
                          <w:t>（インターネット）</w:t>
                        </w:r>
                      </w:p>
                    </w:txbxContent>
                  </v:textbox>
                </v:shape>
                <v:shape id="テキスト ボックス 2" o:spid="_x0000_s1473" type="#_x0000_t202" style="position:absolute;left:1286;top:12831;width:9300;height:2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1099D8F" w14:textId="77777777" w:rsidR="00266BBE" w:rsidRPr="00B62F2A" w:rsidRDefault="00266BBE" w:rsidP="0058741E">
                        <w:pPr>
                          <w:rPr>
                            <w:color w:val="FFFFFF"/>
                          </w:rPr>
                        </w:pPr>
                      </w:p>
                      <w:p w14:paraId="68EE3596" w14:textId="77777777" w:rsidR="00266BBE" w:rsidRPr="00B62F2A" w:rsidRDefault="00266BBE" w:rsidP="0058741E">
                        <w:pPr>
                          <w:rPr>
                            <w:color w:val="FFFFFF"/>
                          </w:rPr>
                        </w:pPr>
                      </w:p>
                      <w:p w14:paraId="158AB601" w14:textId="77777777" w:rsidR="00266BBE" w:rsidRPr="00B62F2A" w:rsidRDefault="00266BBE" w:rsidP="0058741E">
                        <w:pPr>
                          <w:rPr>
                            <w:color w:val="FFFFFF"/>
                          </w:rPr>
                        </w:pPr>
                      </w:p>
                      <w:p w14:paraId="057502A2" w14:textId="77777777" w:rsidR="00266BBE" w:rsidRPr="00B62F2A" w:rsidRDefault="00266BBE" w:rsidP="0058741E">
                        <w:pPr>
                          <w:rPr>
                            <w:color w:val="FFFFFF"/>
                          </w:rPr>
                        </w:pPr>
                      </w:p>
                      <w:p w14:paraId="74F2B227" w14:textId="77777777" w:rsidR="00266BBE" w:rsidRPr="00B62F2A" w:rsidRDefault="00266BBE" w:rsidP="0058741E">
                        <w:pPr>
                          <w:rPr>
                            <w:color w:val="000000"/>
                          </w:rPr>
                        </w:pPr>
                      </w:p>
                    </w:txbxContent>
                  </v:textbox>
                </v:shape>
                <v:shape id="テキスト ボックス 2" o:spid="_x0000_s1474" type="#_x0000_t202" style="position:absolute;left:2640;top:13216;width:6444;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" fillcolor="#f2f2f2">
                  <v:textbox>
                    <w:txbxContent>
                      <w:p w14:paraId="08382814" w14:textId="77777777" w:rsidR="00266BBE" w:rsidRPr="00B62F2A" w:rsidRDefault="00266BBE" w:rsidP="0058741E">
                        <w:pPr>
                          <w:rPr>
                            <w:color w:val="FFFFFF"/>
                          </w:rPr>
                        </w:pPr>
                      </w:p>
                      <w:p w14:paraId="6D662B3B" w14:textId="77777777" w:rsidR="00266BBE" w:rsidRPr="00B62F2A" w:rsidRDefault="00266BBE" w:rsidP="0058741E">
                        <w:pPr>
                          <w:rPr>
                            <w:color w:val="FFFFFF"/>
                          </w:rPr>
                        </w:pPr>
                      </w:p>
                      <w:p w14:paraId="03955778" w14:textId="77777777" w:rsidR="00266BBE" w:rsidRDefault="00266BBE" w:rsidP="0058741E">
                        <w:pPr>
                          <w:rPr>
                            <w:color w:val="FFFFFF"/>
                          </w:rPr>
                        </w:pPr>
                      </w:p>
                      <w:p w14:paraId="134952C4" w14:textId="77777777" w:rsidR="001F2464" w:rsidRPr="00B62F2A" w:rsidRDefault="001F2464" w:rsidP="0058741E">
                        <w:pPr>
                          <w:rPr>
                            <w:color w:val="FFFFFF"/>
                          </w:rPr>
                        </w:pPr>
                      </w:p>
                      <w:p w14:paraId="7EF8D735" w14:textId="77777777" w:rsidR="00266BBE" w:rsidRPr="00B62F2A" w:rsidRDefault="00266BBE" w:rsidP="00007F77">
                        <w:pPr>
                          <w:spacing w:beforeLines="50" w:before="120"/>
                          <w:jc w:val="center"/>
                          <w:rPr>
                            <w:color w:val="000000"/>
                          </w:rPr>
                        </w:pPr>
                        <w:r w:rsidRPr="00B62F2A">
                          <w:rPr>
                            <w:rFonts w:hint="eastAsia"/>
                            <w:color w:val="000000"/>
                          </w:rPr>
                          <w:t>一般住民等</w:t>
                        </w:r>
                      </w:p>
                    </w:txbxContent>
                  </v:textbox>
                </v:shape>
                <v:shape id="テキスト ボックス 2" o:spid="_x0000_s1475" type="#_x0000_t202" style="position:absolute;left:3360;top:13216;width:4953;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" fillcolor="#bfbfbf">
                  <v:textbox>
                    <w:txbxContent>
                      <w:p w14:paraId="5BE4158C" w14:textId="77777777" w:rsidR="00266BBE" w:rsidRPr="00B62F2A" w:rsidRDefault="00266BBE" w:rsidP="0058741E">
                        <w:pPr>
                          <w:rPr>
                            <w:color w:val="FFFFFF"/>
                          </w:rPr>
                        </w:pPr>
                      </w:p>
                      <w:p w14:paraId="581B7C11" w14:textId="77777777" w:rsidR="00266BBE" w:rsidRPr="00B62F2A" w:rsidRDefault="00266BBE" w:rsidP="0058741E">
                        <w:pPr>
                          <w:rPr>
                            <w:color w:val="FFFFFF"/>
                          </w:rPr>
                        </w:pPr>
                      </w:p>
                      <w:p w14:paraId="31737AB5" w14:textId="77777777" w:rsidR="00266BBE" w:rsidRPr="00B62F2A" w:rsidRDefault="00266BBE" w:rsidP="0058741E">
                        <w:pPr>
                          <w:jc w:val="center"/>
                          <w:rPr>
                            <w:color w:val="000000"/>
                          </w:rPr>
                        </w:pPr>
                        <w:r w:rsidRPr="00B62F2A">
                          <w:rPr>
                            <w:rFonts w:hint="eastAsia"/>
                            <w:color w:val="000000"/>
                          </w:rPr>
                          <w:t>警戒区域住民</w:t>
                        </w:r>
                      </w:p>
                    </w:txbxContent>
                  </v:textbox>
                </v:shape>
                <v:shape id="テキスト ボックス 2" o:spid="_x0000_s1476" type="#_x0000_t202" style="position:absolute;left:1316;top:1885;width:3280;height: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" strokeweight="2pt">
                  <v:stroke dashstyle="dash"/>
                  <v:textbox style="mso-fit-shape-to-text:t">
                    <w:txbxContent>
                      <w:p w14:paraId="018A0156" w14:textId="77777777" w:rsidR="00266BBE" w:rsidRDefault="00266BBE" w:rsidP="0058741E">
                        <w:pPr>
                          <w:ind w:firstLineChars="100" w:firstLine="210"/>
                        </w:pPr>
                        <w:r>
                          <w:rPr>
                            <w:rFonts w:hint="eastAsia"/>
                          </w:rPr>
                          <w:t>国　原子力災害対策本部</w:t>
                        </w:r>
                      </w:p>
                      <w:p w14:paraId="2661ED33" w14:textId="77777777" w:rsidR="00266BBE" w:rsidRDefault="00266BBE" w:rsidP="0058741E">
                        <w:pPr>
                          <w:ind w:firstLineChars="100" w:firstLine="210"/>
                        </w:pPr>
                        <w:r>
                          <w:rPr>
                            <w:rFonts w:hint="eastAsia"/>
                          </w:rPr>
                          <w:t xml:space="preserve">　原子力災害現地対策本部</w:t>
                        </w:r>
                      </w:p>
                    </w:txbxContent>
                  </v:textbox>
                </v:shape>
                <v:shape id="テキスト ボックス 2" o:spid="_x0000_s1477" type="#_x0000_t202" style="position:absolute;left:4414;top:4593;width:2441;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">
                  <v:textbox style="mso-fit-shape-to-text:t">
                    <w:txbxContent>
                      <w:p w14:paraId="3E05CF5B" w14:textId="77777777" w:rsidR="00266BBE" w:rsidRDefault="00266BBE" w:rsidP="007530BA">
                        <w:pPr>
                          <w:jc w:val="center"/>
                        </w:pPr>
                        <w:r>
                          <w:rPr>
                            <w:rFonts w:hint="eastAsia"/>
                          </w:rPr>
                          <w:t>副知事</w:t>
                        </w:r>
                      </w:p>
                      <w:p w14:paraId="7FF0B8B3" w14:textId="77777777" w:rsidR="00266BBE" w:rsidRDefault="00266BBE" w:rsidP="007530BA">
                        <w:pPr>
                          <w:jc w:val="center"/>
                        </w:pPr>
                        <w:r>
                          <w:rPr>
                            <w:rFonts w:hint="eastAsia"/>
                          </w:rPr>
                          <w:t>道災害対策副本部長</w:t>
                        </w:r>
                      </w:p>
                      <w:p w14:paraId="50EA9D11" w14:textId="77777777" w:rsidR="00266BBE" w:rsidRDefault="00266BBE" w:rsidP="007530BA">
                        <w:pPr>
                          <w:jc w:val="center"/>
                        </w:pPr>
                        <w:r>
                          <w:rPr>
                            <w:rFonts w:hint="eastAsia"/>
                          </w:rPr>
                          <w:t>兼　現地本部長</w:t>
                        </w:r>
                      </w:p>
                    </w:txbxContent>
                  </v:textbox>
                </v:shape>
                <v:shape id="テキスト ボックス 2" o:spid="_x0000_s1478" type="#_x0000_t202" style="position:absolute;left:4414;top:7373;width:2441;height: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" strokeweight="4.75pt">
                  <v:stroke linestyle="thinThin"/>
                  <v:textbox style="mso-fit-shape-to-text:t">
                    <w:txbxContent>
                      <w:p w14:paraId="1C8E1F9B" w14:textId="77777777" w:rsidR="00266BBE" w:rsidRPr="00F91B2D" w:rsidRDefault="00266BBE" w:rsidP="007530BA">
                        <w:pPr>
                          <w:jc w:val="center"/>
                          <w:rPr>
                            <w:b/>
                          </w:rPr>
                        </w:pPr>
                        <w:r w:rsidRPr="00F91B2D">
                          <w:rPr>
                            <w:rFonts w:hint="eastAsia"/>
                            <w:b/>
                          </w:rPr>
                          <w:t>赤井川村長</w:t>
                        </w:r>
                      </w:p>
                      <w:p w14:paraId="135F4937" w14:textId="77777777" w:rsidR="00266BBE" w:rsidRDefault="00266BBE" w:rsidP="007530BA">
                        <w:pPr>
                          <w:jc w:val="center"/>
                        </w:pPr>
                        <w:r>
                          <w:rPr>
                            <w:rFonts w:hint="eastAsia"/>
                          </w:rPr>
                          <w:t>災害対策本部長</w:t>
                        </w:r>
                      </w:p>
                    </w:txbxContent>
                  </v:textbox>
                </v:shape>
                <v:shape id="Text Box 3436" o:spid="_x0000_s1479" type="#_x0000_t202" style="position:absolute;left:3569;top:8378;width:519;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" strokeweight=".25pt">
                  <v:textbox style="layout-flow:vertical-ideographic" inset=".64mm,1mm,.64mm,1mm">
                    <w:txbxContent>
                      <w:p w14:paraId="1338180D" w14:textId="77777777" w:rsidR="00266BBE" w:rsidRDefault="00266BBE" w:rsidP="0058741E">
                        <w:pPr>
                          <w:spacing w:line="400" w:lineRule="exact"/>
                          <w:jc w:val="center"/>
                        </w:pPr>
                        <w:r>
                          <w:rPr>
                            <w:rFonts w:hint="eastAsia"/>
                          </w:rPr>
                          <w:t>余市警察署</w:t>
                        </w:r>
                      </w:p>
                    </w:txbxContent>
                  </v:textbox>
                </v:shape>
                <v:shape id="Text Box 3437" o:spid="_x0000_s1480" type="#_x0000_t202" style="position:absolute;left:2798;top:8378;width:519;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" strokeweight=".25pt">
                  <v:textbox style="layout-flow:vertical-ideographic" inset=".64mm,1mm,.64mm,1mm">
                    <w:txbxContent>
                      <w:p w14:paraId="041E4418" w14:textId="77777777" w:rsidR="00266BBE" w:rsidRDefault="00266BBE" w:rsidP="0058741E">
                        <w:pPr>
                          <w:spacing w:line="400" w:lineRule="exact"/>
                          <w:jc w:val="center"/>
                        </w:pPr>
                        <w:r>
                          <w:rPr>
                            <w:rFonts w:hint="eastAsia"/>
                          </w:rPr>
                          <w:t>北後志消防組合</w:t>
                        </w:r>
                      </w:p>
                    </w:txbxContent>
                  </v:textbox>
                </v:shape>
                <v:shape id="Text Box 3438" o:spid="_x0000_s1481" type="#_x0000_t202" style="position:absolute;left:2028;top:8378;width:519;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" strokeweight=".25pt">
                  <v:textbox style="layout-flow:vertical-ideographic" inset=".64mm,1mm,.64mm,1mm">
                    <w:txbxContent>
                      <w:p w14:paraId="289BCE3B" w14:textId="77777777" w:rsidR="00266BBE" w:rsidRPr="00F91B2D" w:rsidRDefault="00266BBE" w:rsidP="0058741E">
                        <w:pPr>
                          <w:spacing w:line="400" w:lineRule="exact"/>
                          <w:jc w:val="center"/>
                          <w:rPr>
                            <w:sz w:val="17"/>
                            <w:szCs w:val="17"/>
                          </w:rPr>
                        </w:pPr>
                        <w:r w:rsidRPr="00F91B2D">
                          <w:rPr>
                            <w:rFonts w:hint="eastAsia"/>
                            <w:sz w:val="17"/>
                            <w:szCs w:val="17"/>
                          </w:rPr>
                          <w:t>新おたる農業協同組合</w:t>
                        </w:r>
                      </w:p>
                    </w:txbxContent>
                  </v:textbox>
                </v:shape>
                <v:shape id="Text Box 3439" o:spid="_x0000_s1482" type="#_x0000_t202" style="position:absolute;left:1258;top:8378;width:519;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" strokeweight=".25pt">
                  <v:textbox style="layout-flow:vertical-ideographic" inset=".64mm,1mm,.64mm,1mm">
                    <w:txbxContent>
                      <w:p w14:paraId="413FACED" w14:textId="77777777" w:rsidR="00266BBE" w:rsidRDefault="00266BBE" w:rsidP="0058741E">
                        <w:pPr>
                          <w:spacing w:line="400" w:lineRule="exact"/>
                          <w:jc w:val="center"/>
                        </w:pPr>
                        <w:r>
                          <w:rPr>
                            <w:rFonts w:hint="eastAsia"/>
                          </w:rPr>
                          <w:t>赤井川村商工会</w:t>
                        </w:r>
                      </w:p>
                    </w:txbxContent>
                  </v:textbox>
                </v:shape>
                <v:shape id="Text Box 3440" o:spid="_x0000_s1483" type="#_x0000_t202" style="position:absolute;left:3968;top:8897;width:519;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" filled="f" stroked="f" strokeweight=".25pt">
                  <v:textbox style="layout-flow:vertical-ideographic" inset=".64mm,1mm,.64mm,1mm">
                    <w:txbxContent>
                      <w:p w14:paraId="3BBB5027" w14:textId="77777777" w:rsidR="00266BBE" w:rsidRDefault="00266BBE" w:rsidP="0058741E">
                        <w:pPr>
                          <w:spacing w:line="400" w:lineRule="exact"/>
                          <w:jc w:val="center"/>
                        </w:pPr>
                        <w:r>
                          <w:rPr>
                            <w:rFonts w:hint="eastAsia"/>
                          </w:rPr>
                          <w:t>（広報車）</w:t>
                        </w:r>
                      </w:p>
                    </w:txbxContent>
                  </v:textbox>
                </v:shape>
                <v:shape id="テキスト ボックス 2" o:spid="_x0000_s1484" type="#_x0000_t202" style="position:absolute;left:9354;top:7775;width:1319;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">
                  <v:textbox style="mso-fit-shape-to-text:t">
                    <w:txbxContent>
                      <w:p w14:paraId="151B32C9" w14:textId="77777777" w:rsidR="00266BBE" w:rsidRPr="00F91B2D" w:rsidRDefault="00266BBE" w:rsidP="0058741E">
                        <w:pPr>
                          <w:jc w:val="center"/>
                        </w:pPr>
                        <w:r>
                          <w:rPr>
                            <w:rFonts w:hint="eastAsia"/>
                          </w:rPr>
                          <w:t>報道機関</w:t>
                        </w:r>
                      </w:p>
                    </w:txbxContent>
                  </v:textbox>
                </v:shape>
                <v:shape id="テキスト ボックス 2" o:spid="_x0000_s1485" type="#_x0000_t202" style="position:absolute;left:7930;top:8729;width:1319;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488EAC46" w14:textId="77777777" w:rsidR="00266BBE" w:rsidRDefault="00266BBE" w:rsidP="0058741E">
                        <w:pPr>
                          <w:jc w:val="center"/>
                        </w:pPr>
                        <w:r>
                          <w:rPr>
                            <w:rFonts w:hint="eastAsia"/>
                          </w:rPr>
                          <w:t>後志総合</w:t>
                        </w:r>
                      </w:p>
                      <w:p w14:paraId="2473E10F" w14:textId="77777777" w:rsidR="00266BBE" w:rsidRPr="00F91B2D" w:rsidRDefault="00266BBE" w:rsidP="0058741E">
                        <w:pPr>
                          <w:jc w:val="center"/>
                        </w:pPr>
                        <w:r>
                          <w:rPr>
                            <w:rFonts w:hint="eastAsia"/>
                          </w:rPr>
                          <w:t>振興局</w:t>
                        </w:r>
                      </w:p>
                      <w:p w14:paraId="0C8DB7F2" w14:textId="77777777" w:rsidR="00266BBE" w:rsidRDefault="00266BBE" w:rsidP="0058741E"/>
                    </w:txbxContent>
                  </v:textbox>
                </v:shape>
                <v:shape id="テキスト ボックス 2" o:spid="_x0000_s1486" type="#_x0000_t202" style="position:absolute;left:7930;top:10555;width:1319;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4636E942" w14:textId="77777777" w:rsidR="00266BBE" w:rsidRPr="00F91B2D" w:rsidRDefault="00266BBE" w:rsidP="0058741E">
                        <w:pPr>
                          <w:jc w:val="center"/>
                        </w:pPr>
                        <w:r>
                          <w:rPr>
                            <w:rFonts w:hint="eastAsia"/>
                          </w:rPr>
                          <w:t>市町村</w:t>
                        </w:r>
                      </w:p>
                      <w:p w14:paraId="439F58ED" w14:textId="77777777" w:rsidR="00266BBE" w:rsidRDefault="00266BBE" w:rsidP="0058741E"/>
                    </w:txbxContent>
                  </v:textbox>
                </v:shape>
                <v:shape id="テキスト ボックス 2" o:spid="_x0000_s1487" type="#_x0000_t202" style="position:absolute;left:4057;top:11476;width:1319;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0C8DD668" w14:textId="77777777" w:rsidR="00266BBE" w:rsidRPr="00F91B2D" w:rsidRDefault="00266BBE" w:rsidP="0058741E">
                        <w:pPr>
                          <w:jc w:val="center"/>
                        </w:pPr>
                        <w:r>
                          <w:rPr>
                            <w:rFonts w:hint="eastAsia"/>
                          </w:rPr>
                          <w:t>区会</w:t>
                        </w:r>
                        <w:r w:rsidR="000417CA">
                          <w:rPr>
                            <w:rFonts w:hint="eastAsia"/>
                          </w:rPr>
                          <w:t>長</w:t>
                        </w:r>
                        <w:r>
                          <w:rPr>
                            <w:rFonts w:hint="eastAsia"/>
                          </w:rPr>
                          <w:t>等</w:t>
                        </w:r>
                      </w:p>
                      <w:p w14:paraId="386716EB" w14:textId="77777777" w:rsidR="00266BBE" w:rsidRDefault="00266BBE" w:rsidP="0058741E"/>
                    </w:txbxContent>
                  </v:textbox>
                </v:shape>
                <v:shape id="テキスト ボックス 2" o:spid="_x0000_s1488" type="#_x0000_t202" style="position:absolute;left:2036;top:7657;width:1319;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ACF6CD7" w14:textId="77777777" w:rsidR="00266BBE" w:rsidRPr="00F91B2D" w:rsidRDefault="00266BBE" w:rsidP="0058741E">
                        <w:pPr>
                          <w:jc w:val="center"/>
                        </w:pPr>
                        <w:r>
                          <w:rPr>
                            <w:rFonts w:hint="eastAsia"/>
                          </w:rPr>
                          <w:t>要請</w:t>
                        </w:r>
                      </w:p>
                      <w:p w14:paraId="328F6A45" w14:textId="77777777" w:rsidR="00266BBE" w:rsidRDefault="00266BBE" w:rsidP="0058741E"/>
                    </w:txbxContent>
                  </v:textbox>
                </v:shape>
                <v:shape id="テキスト ボックス 2" o:spid="_x0000_s1489" type="#_x0000_t202" style="position:absolute;left:2221;top:3219;width:2122;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0A6DA46D" w14:textId="77777777" w:rsidR="00266BBE" w:rsidRPr="00F91B2D" w:rsidRDefault="00266BBE" w:rsidP="0058741E">
                        <w:pPr>
                          <w:jc w:val="center"/>
                        </w:pPr>
                        <w:r>
                          <w:rPr>
                            <w:rFonts w:hint="eastAsia"/>
                          </w:rPr>
                          <w:t>指示伝達・通報</w:t>
                        </w:r>
                      </w:p>
                      <w:p w14:paraId="2B49A7DD" w14:textId="77777777" w:rsidR="00266BBE" w:rsidRDefault="00266BBE" w:rsidP="0058741E"/>
                    </w:txbxContent>
                  </v:textbox>
                </v:shape>
                <v:shape id="テキスト ボックス 2" o:spid="_x0000_s1490" type="#_x0000_t202" style="position:absolute;left:2020;top:4307;width:2122;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4360780C" w14:textId="77777777" w:rsidR="00266BBE" w:rsidRPr="00F91B2D" w:rsidRDefault="00266BBE" w:rsidP="0058741E">
                        <w:pPr>
                          <w:jc w:val="center"/>
                        </w:pPr>
                        <w:r>
                          <w:rPr>
                            <w:rFonts w:hint="eastAsia"/>
                          </w:rPr>
                          <w:t>指示伝達・通報</w:t>
                        </w:r>
                      </w:p>
                      <w:p w14:paraId="66EA422B" w14:textId="77777777" w:rsidR="00266BBE" w:rsidRDefault="00266BBE" w:rsidP="0058741E"/>
                    </w:txbxContent>
                  </v:textbox>
                </v:shape>
                <v:shape id="Text Box 3448" o:spid="_x0000_s1491" type="#_x0000_t202" style="position:absolute;left:4688;top:3605;width:519;height: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" filled="f" stroked="f" strokeweight=".25pt">
                  <v:textbox style="layout-flow:vertical-ideographic" inset=".64mm,1mm,.64mm,1mm">
                    <w:txbxContent>
                      <w:p w14:paraId="4F4BF61F" w14:textId="77777777" w:rsidR="00266BBE" w:rsidRDefault="00266BBE" w:rsidP="0058741E">
                        <w:pPr>
                          <w:spacing w:line="400" w:lineRule="exact"/>
                          <w:jc w:val="center"/>
                        </w:pPr>
                        <w:r>
                          <w:rPr>
                            <w:rFonts w:hint="eastAsia"/>
                          </w:rPr>
                          <w:t>報告</w:t>
                        </w:r>
                      </w:p>
                    </w:txbxContent>
                  </v:textbox>
                </v:shape>
                <v:shape id="Text Box 3449" o:spid="_x0000_s1492" type="#_x0000_t202" style="position:absolute;left:6077;top:3571;width:519;height: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" filled="f" stroked="f" strokeweight=".25pt">
                  <v:textbox style="layout-flow:vertical-ideographic" inset=".64mm,1mm,.64mm,1mm">
                    <w:txbxContent>
                      <w:p w14:paraId="6BC431E4" w14:textId="77777777" w:rsidR="00266BBE" w:rsidRDefault="00266BBE" w:rsidP="0058741E">
                        <w:pPr>
                          <w:spacing w:line="400" w:lineRule="exact"/>
                          <w:jc w:val="center"/>
                        </w:pPr>
                        <w:r>
                          <w:rPr>
                            <w:rFonts w:hint="eastAsia"/>
                          </w:rPr>
                          <w:t>指示伝達</w:t>
                        </w:r>
                      </w:p>
                    </w:txbxContent>
                  </v:textbox>
                </v:shape>
                <v:shape id="Text Box 3450" o:spid="_x0000_s1493" type="#_x0000_t202" style="position:absolute;left:10163;top:3086;width:519;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" filled="f" stroked="f" strokeweight=".25pt">
                  <v:textbox style="layout-flow:vertical-ideographic" inset=".64mm,1mm,.64mm,1mm">
                    <w:txbxContent>
                      <w:p w14:paraId="7B07537C" w14:textId="77777777" w:rsidR="00266BBE" w:rsidRDefault="00266BBE" w:rsidP="0058741E">
                        <w:pPr>
                          <w:spacing w:line="400" w:lineRule="exact"/>
                          <w:jc w:val="center"/>
                        </w:pPr>
                        <w:r>
                          <w:rPr>
                            <w:rFonts w:hint="eastAsia"/>
                          </w:rPr>
                          <w:t>要請・報道発表</w:t>
                        </w:r>
                      </w:p>
                    </w:txbxContent>
                  </v:textbox>
                </v:shape>
                <v:shape id="Text Box 3451" o:spid="_x0000_s1494" type="#_x0000_t202" style="position:absolute;left:8088;top:5648;width:519;height:1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" filled="f" stroked="f" strokeweight=".25pt">
                  <v:textbox style="layout-flow:vertical-ideographic" inset=".64mm,1mm,.64mm,1mm">
                    <w:txbxContent>
                      <w:p w14:paraId="1213E7D4" w14:textId="77777777" w:rsidR="00266BBE" w:rsidRDefault="00266BBE" w:rsidP="0058741E">
                        <w:pPr>
                          <w:spacing w:line="400" w:lineRule="exact"/>
                          <w:jc w:val="center"/>
                        </w:pPr>
                        <w:r>
                          <w:rPr>
                            <w:rFonts w:hint="eastAsia"/>
                          </w:rPr>
                          <w:t>情報連絡</w:t>
                        </w:r>
                      </w:p>
                    </w:txbxContent>
                  </v:textbox>
                </v:shape>
                <v:shape id="Text Box 3452" o:spid="_x0000_s1495" type="#_x0000_t202" style="position:absolute;left:8574;top:9398;width:519;height:1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" filled="f" stroked="f" strokeweight=".25pt">
                  <v:textbox style="layout-flow:vertical-ideographic" inset=".64mm,1mm,.64mm,1mm">
                    <w:txbxContent>
                      <w:p w14:paraId="4FD84F3B" w14:textId="77777777" w:rsidR="00266BBE" w:rsidRDefault="00266BBE" w:rsidP="0058741E">
                        <w:pPr>
                          <w:spacing w:line="400" w:lineRule="exact"/>
                          <w:jc w:val="center"/>
                        </w:pPr>
                        <w:r>
                          <w:rPr>
                            <w:rFonts w:hint="eastAsia"/>
                          </w:rPr>
                          <w:t>情報連絡</w:t>
                        </w:r>
                      </w:p>
                    </w:txbxContent>
                  </v:textbox>
                </v:shape>
                <v:shape id="Text Box 3453" o:spid="_x0000_s1496" type="#_x0000_t202" style="position:absolute;left:8524;top:11341;width:519;height:1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" filled="f" stroked="f" strokeweight=".25pt">
                  <v:textbox style="layout-flow:vertical-ideographic" inset=".64mm,1mm,.64mm,1mm">
                    <w:txbxContent>
                      <w:p w14:paraId="7E31058E" w14:textId="77777777" w:rsidR="00266BBE" w:rsidRDefault="00266BBE" w:rsidP="0058741E">
                        <w:pPr>
                          <w:spacing w:line="400" w:lineRule="exact"/>
                          <w:jc w:val="center"/>
                        </w:pPr>
                        <w:r>
                          <w:rPr>
                            <w:rFonts w:hint="eastAsia"/>
                          </w:rPr>
                          <w:t>情報</w:t>
                        </w:r>
                        <w:r w:rsidRPr="00A54F0F">
                          <w:rPr>
                            <w:rFonts w:hint="eastAsia"/>
                          </w:rPr>
                          <w:t>提供</w:t>
                        </w:r>
                      </w:p>
                    </w:txbxContent>
                  </v:textbox>
                </v:shape>
                <v:shape id="Text Box 3454" o:spid="_x0000_s1497" type="#_x0000_t202" style="position:absolute;left:8890;top:11341;width:519;height:1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" filled="f" stroked="f" strokeweight=".25pt">
                  <v:textbox style="layout-flow:vertical-ideographic" inset=".64mm,1mm,.64mm,1mm">
                    <w:txbxContent>
                      <w:p w14:paraId="0D81ED45" w14:textId="77777777" w:rsidR="00266BBE" w:rsidRDefault="00266BBE" w:rsidP="0058741E">
                        <w:pPr>
                          <w:spacing w:line="400" w:lineRule="exact"/>
                          <w:jc w:val="center"/>
                        </w:pPr>
                        <w:r>
                          <w:rPr>
                            <w:rFonts w:hint="eastAsia"/>
                          </w:rPr>
                          <w:t>（広報車）</w:t>
                        </w:r>
                      </w:p>
                    </w:txbxContent>
                  </v:textbox>
                </v:shape>
                <v:shape id="Text Box 3455" o:spid="_x0000_s1498" type="#_x0000_t202" style="position:absolute;left:10163;top:9466;width:519;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" filled="f" stroked="f" strokeweight=".25pt">
                  <v:textbox style="layout-flow:vertical-ideographic" inset=".64mm,1mm,.64mm,1mm">
                    <w:txbxContent>
                      <w:p w14:paraId="367A0E5F" w14:textId="77777777" w:rsidR="00266BBE" w:rsidRDefault="00266BBE" w:rsidP="0058741E">
                        <w:pPr>
                          <w:spacing w:line="400" w:lineRule="exact"/>
                          <w:jc w:val="center"/>
                        </w:pPr>
                        <w:r>
                          <w:rPr>
                            <w:rFonts w:hint="eastAsia"/>
                          </w:rPr>
                          <w:t>報道</w:t>
                        </w:r>
                      </w:p>
                    </w:txbxContent>
                  </v:textbox>
                </v:shape>
                <v:shape id="Text Box 3456" o:spid="_x0000_s1499" type="#_x0000_t202" style="position:absolute;left:2930;top:11023;width:519;height:1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" filled="f" stroked="f" strokeweight=".25pt">
                  <v:textbox style="layout-flow:vertical-ideographic" inset=".64mm,1mm,.64mm,1mm">
                    <w:txbxContent>
                      <w:p w14:paraId="4935DA59" w14:textId="77777777" w:rsidR="00266BBE" w:rsidRDefault="00266BBE" w:rsidP="0058741E">
                        <w:pPr>
                          <w:spacing w:line="400" w:lineRule="exact"/>
                          <w:jc w:val="center"/>
                        </w:pPr>
                        <w:r>
                          <w:rPr>
                            <w:rFonts w:hint="eastAsia"/>
                          </w:rPr>
                          <w:t>情報</w:t>
                        </w:r>
                      </w:p>
                    </w:txbxContent>
                  </v:textbox>
                </v:shape>
                <v:shape id="Text Box 3457" o:spid="_x0000_s1500" type="#_x0000_t202" style="position:absolute;left:5540;top:5667;width:519;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" filled="f" stroked="f" strokeweight=".25pt">
                  <v:textbox style="layout-flow:vertical-ideographic" inset=".64mm,1mm,.64mm,1mm">
                    <w:txbxContent>
                      <w:p w14:paraId="39082E22" w14:textId="77777777" w:rsidR="00266BBE" w:rsidRDefault="00266BBE" w:rsidP="0058741E">
                        <w:pPr>
                          <w:spacing w:line="400" w:lineRule="exact"/>
                          <w:jc w:val="center"/>
                        </w:pPr>
                        <w:r>
                          <w:rPr>
                            <w:rFonts w:hint="eastAsia"/>
                          </w:rPr>
                          <w:t>指示伝達・通報</w:t>
                        </w:r>
                      </w:p>
                    </w:txbxContent>
                  </v:textbox>
                </v:shape>
                <v:shape id="テキスト ボックス 2" o:spid="_x0000_s1501" type="#_x0000_t202" style="position:absolute;left:4487;top:9548;width:1787;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3C1E2609" w14:textId="77777777" w:rsidR="00266BBE" w:rsidRPr="00F91B2D" w:rsidRDefault="00266BBE" w:rsidP="0058741E">
                        <w:pPr>
                          <w:jc w:val="center"/>
                        </w:pPr>
                        <w:r>
                          <w:rPr>
                            <w:rFonts w:hint="eastAsia"/>
                          </w:rPr>
                          <w:t>情報指示伝達</w:t>
                        </w:r>
                      </w:p>
                      <w:p w14:paraId="6BA603BB" w14:textId="77777777" w:rsidR="00266BBE" w:rsidRDefault="00266BBE" w:rsidP="0058741E"/>
                    </w:txbxContent>
                  </v:textbox>
                </v:shape>
                <v:shape id="テキスト ボックス 2" o:spid="_x0000_s1502" type="#_x0000_t202" style="position:absolute;left:4823;top:9929;width:1970;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5D81921B" w14:textId="77777777" w:rsidR="00266BBE" w:rsidRDefault="00266BBE" w:rsidP="0058741E">
                        <w:pPr>
                          <w:jc w:val="left"/>
                        </w:pPr>
                        <w:r>
                          <w:rPr>
                            <w:rFonts w:hint="eastAsia"/>
                          </w:rPr>
                          <w:t>（広報車）</w:t>
                        </w:r>
                      </w:p>
                      <w:p w14:paraId="4ECEF81D" w14:textId="77777777" w:rsidR="00266BBE" w:rsidRPr="00F91B2D" w:rsidRDefault="00266BBE" w:rsidP="0058741E">
                        <w:pPr>
                          <w:jc w:val="left"/>
                        </w:pPr>
                        <w:r>
                          <w:rPr>
                            <w:rFonts w:hint="eastAsia"/>
                          </w:rPr>
                          <w:t>（使送）</w:t>
                        </w:r>
                      </w:p>
                      <w:p w14:paraId="7511565C" w14:textId="77777777" w:rsidR="00266BBE" w:rsidRDefault="00266BBE" w:rsidP="0058741E"/>
                    </w:txbxContent>
                  </v:textbox>
                </v:shape>
                <v:shape id="テキスト ボックス 2" o:spid="_x0000_s1503" type="#_x0000_t202" style="position:absolute;left:3963;top:13216;width:3747;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" fillcolor="#7f7f7f">
                  <v:textbox style="mso-fit-shape-to-text:t">
                    <w:txbxContent>
                      <w:p w14:paraId="4DF300E7" w14:textId="77777777" w:rsidR="00266BBE" w:rsidRPr="006C3210" w:rsidRDefault="00266BBE" w:rsidP="0058741E">
                        <w:pPr>
                          <w:jc w:val="center"/>
                          <w:rPr>
                            <w:b/>
                            <w:color w:val="FFFFFF"/>
                          </w:rPr>
                        </w:pPr>
                        <w:r w:rsidRPr="006C3210">
                          <w:rPr>
                            <w:rFonts w:hint="eastAsia"/>
                            <w:b/>
                            <w:color w:val="FFFFFF"/>
                          </w:rPr>
                          <w:t>防護対策地区住民</w:t>
                        </w:r>
                      </w:p>
                    </w:txbxContent>
                  </v:textbox>
                </v:shape>
                <v:shape id="AutoShape 3461" o:spid="_x0000_s1504" type="#_x0000_t32" style="position:absolute;left:5197;top:3611;width:0;height:9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" strokeweight=".25pt">
                  <v:stroke endarrow="open" endarrowwidth="narrow" endarrowlength="short"/>
                </v:shape>
                <v:shape id="AutoShape 3462" o:spid="_x0000_s1505" type="#_x0000_t32" style="position:absolute;left:6107;top:3635;width:0;height:9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" strokeweight=".25pt">
                  <v:stroke endarrow="open" endarrowwidth="narrow" endarrowlength="short"/>
                </v:shape>
                <v:shape id="AutoShape 3463" o:spid="_x0000_s1506" type="#_x0000_t32" style="position:absolute;left:6107;top:5644;width:0;height:17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" strokeweight=".25pt">
                  <v:stroke endarrow="open" endarrowwidth="narrow" endarrowlength="short"/>
                </v:shape>
                <v:shape id="AutoShape 3464" o:spid="_x0000_s1507" type="#_x0000_t32" style="position:absolute;left:6100;top:8222;width:0;height:45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" strokeweight=".25pt">
                  <v:stroke endarrow="open" endarrowwidth="narrow" endarrowlength="short"/>
                </v:shape>
                <v:shape id="AutoShape 3465" o:spid="_x0000_s1508" type="#_x0000_t32" style="position:absolute;left:8568;top:9503;width:1;height:1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" strokeweight=".25pt">
                  <v:stroke endarrow="open" endarrowwidth="narrow" endarrowlength="short"/>
                </v:shape>
                <v:shape id="AutoShape 3466" o:spid="_x0000_s1509" type="#_x0000_t32" style="position:absolute;left:6877;top:3281;width:16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" strokeweight=".25pt"/>
                <v:shape id="AutoShape 3467" o:spid="_x0000_s1510" type="#_x0000_t32" style="position:absolute;left:6855;top:3108;width:331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shape id="AutoShape 3468" o:spid="_x0000_s1511" type="#_x0000_t32" style="position:absolute;left:10159;top:8248;width:1;height:45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" strokeweight=".25pt">
                  <v:stroke endarrow="open" endarrowwidth="narrow" endarrowlength="short"/>
                </v:shape>
                <v:shape id="AutoShape 3469" o:spid="_x0000_s1512" type="#_x0000_t32" style="position:absolute;left:8568;top:10994;width:1;height:18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" strokeweight=".25pt">
                  <v:stroke endarrow="open" endarrowwidth="narrow" endarrowlength="short"/>
                </v:shape>
                <v:shape id="AutoShape 3470" o:spid="_x0000_s1513" type="#_x0000_t32" style="position:absolute;left:8574;top:3281;width:0;height:54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" strokeweight=".25pt">
                  <v:stroke endarrow="open" endarrowwidth="narrow" endarrowlength="short"/>
                </v:shape>
                <v:shape id="AutoShape 3471" o:spid="_x0000_s1514" type="#_x0000_t32" style="position:absolute;left:10160;top:3108;width:3;height:46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" strokeweight=".25pt">
                  <v:stroke endarrow="open" endarrowwidth="narrow" endarrowlength="short"/>
                </v:shape>
                <v:shape id="AutoShape 3472" o:spid="_x0000_s1515" type="#_x0000_t32" style="position:absolute;left:2813;top:2723;width:0;height: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3473" o:spid="_x0000_s1516" type="#_x0000_t32" style="position:absolute;left:2810;top:3161;width:15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" strokeweight=".25pt">
                  <v:stroke dashstyle="dash" endarrow="open" endarrowwidth="narrow" endarrowlength="short"/>
                </v:shape>
                <v:shape id="AutoShape 3474" o:spid="_x0000_s1517" type="#_x0000_t32" style="position:absolute;left:1842;top:2689;width:0;height:20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3475" o:spid="_x0000_s1518" type="#_x0000_t32" style="position:absolute;left:1839;top:4752;width:255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" strokeweight=".25pt">
                  <v:stroke dashstyle="dash" endarrow="open" endarrowwidth="narrow" endarrowlength="short"/>
                </v:shape>
                <v:shape id="AutoShape 3476" o:spid="_x0000_s1519" type="#_x0000_t32" style="position:absolute;left:1552;top:8032;width:28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" strokeweight=".25pt"/>
                <v:shape id="AutoShape 3477" o:spid="_x0000_s1520" type="#_x0000_t32" style="position:absolute;left:3473;top:7480;width:9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JspxAAAANsAAAAPAAAAZHJzL2Rvd25yZXYueG1sRI9BawIx&#10;FITvgv8hPKG3mlWo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DkYmynEAAAA2wAAAA8A&#10;AAAAAAAAAAAAAAAABwIAAGRycy9kb3ducmV2LnhtbFBLBQYAAAAAAwADALcAAAD4AgAAAAA=&#10;" strokeweight=".25pt"/>
                <v:shape id="Text Box 3478" o:spid="_x0000_s1521" type="#_x0000_t202" style="position:absolute;left:2964;top:5147;width:519;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" filled="f" stroked="f" strokeweight=".25pt">
                  <v:textbox style="layout-flow:vertical-ideographic" inset=".64mm,1mm,.64mm,1mm">
                    <w:txbxContent>
                      <w:p w14:paraId="257215E5" w14:textId="77777777" w:rsidR="00266BBE" w:rsidRDefault="00266BBE" w:rsidP="0058741E">
                        <w:pPr>
                          <w:spacing w:line="400" w:lineRule="exact"/>
                          <w:jc w:val="center"/>
                        </w:pPr>
                        <w:r>
                          <w:rPr>
                            <w:rFonts w:hint="eastAsia"/>
                          </w:rPr>
                          <w:t>通報</w:t>
                        </w:r>
                      </w:p>
                    </w:txbxContent>
                  </v:textbox>
                </v:shape>
                <v:shape id="AutoShape 3479" o:spid="_x0000_s1522" type="#_x0000_t32" style="position:absolute;left:3473;top:5202;width:0;height:30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" strokeweight=".25pt"/>
                <v:shape id="AutoShape 3480" o:spid="_x0000_s1523" type="#_x0000_t32" style="position:absolute;left:3473;top:5203;width:9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shape id="AutoShape 3481" o:spid="_x0000_s1524" type="#_x0000_t32" style="position:absolute;left:3057;top:8200;width:80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" strokeweight=".25pt"/>
                <v:shape id="AutoShape 3482" o:spid="_x0000_s1525" type="#_x0000_t32" style="position:absolute;left:3864;top:8214;width:1;height:1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" strokeweight=".25pt">
                  <v:stroke endarrow="open" endarrowwidth="narrow" endarrowlength="short"/>
                </v:shape>
                <v:shape id="AutoShape 3483" o:spid="_x0000_s1526" type="#_x0000_t32" style="position:absolute;left:3056;top:8205;width:1;height:1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" strokeweight=".25pt">
                  <v:stroke endarrow="open" endarrowwidth="narrow" endarrowlength="short"/>
                </v:shape>
                <v:shape id="AutoShape 3484" o:spid="_x0000_s1527" type="#_x0000_t32" style="position:absolute;left:1553;top:8036;width:1;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" strokeweight=".25pt">
                  <v:stroke endarrow="open" endarrowwidth="narrow" endarrowlength="short"/>
                </v:shape>
                <v:shape id="AutoShape 3485" o:spid="_x0000_s1528" type="#_x0000_t32" style="position:absolute;left:2290;top:8036;width:1;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" strokeweight=".25pt">
                  <v:stroke endarrow="open" endarrowwidth="narrow" endarrowlength="short"/>
                </v:shape>
                <v:shape id="AutoShape 3486" o:spid="_x0000_s1529" type="#_x0000_t32" style="position:absolute;left:4716;top:9951;width:13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" strokeweight=".25pt"/>
                <v:shape id="AutoShape 3487" o:spid="_x0000_s1530" type="#_x0000_t32" style="position:absolute;left:4715;top:9948;width:1;height:15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" strokeweight=".25pt">
                  <v:stroke endarrow="open" endarrowwidth="narrow" endarrowlength="short"/>
                </v:shape>
                <v:shape id="AutoShape 3488" o:spid="_x0000_s1531" type="#_x0000_t32" style="position:absolute;left:4715;top:11907;width:1;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" strokeweight=".25pt">
                  <v:stroke endarrow="open" endarrowwidth="narrow" endarrowlength="short"/>
                </v:shape>
                <v:shape id="AutoShape 3489" o:spid="_x0000_s1532" type="#_x0000_t32" style="position:absolute;left:3014;top:10544;width: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" strokeweight=".25pt"/>
                <v:shape id="AutoShape 3490" o:spid="_x0000_s1533" type="#_x0000_t32" style="position:absolute;left:3864;top:10357;width:1;height:1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" strokeweight=".25pt">
                  <v:stroke endarrowwidth="narrow" endarrowlength="short"/>
                </v:shape>
                <v:shape id="AutoShape 3491" o:spid="_x0000_s1534" type="#_x0000_t32" style="position:absolute;left:3011;top:10357;width:1;height:1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" strokeweight=".25pt">
                  <v:stroke endarrowwidth="narrow" endarrowlength="short"/>
                </v:shape>
                <v:shape id="AutoShape 3492" o:spid="_x0000_s1535" type="#_x0000_t32" style="position:absolute;left:1457;top:10544;width: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" strokeweight=".25pt"/>
                <v:shape id="AutoShape 3493" o:spid="_x0000_s1536" type="#_x0000_t32" style="position:absolute;left:2307;top:10357;width:1;height:1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" strokeweight=".25pt">
                  <v:stroke endarrowwidth="narrow" endarrowlength="short"/>
                </v:shape>
                <v:shape id="AutoShape 3494" o:spid="_x0000_s1537" type="#_x0000_t32" style="position:absolute;left:1454;top:10357;width:1;height:1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" strokeweight=".25pt">
                  <v:stroke endarrowwidth="narrow" endarrowlength="short"/>
                </v:shape>
                <v:shape id="AutoShape 3495" o:spid="_x0000_s1538" type="#_x0000_t32" style="position:absolute;left:3445;top:10542;width:0;height:2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" strokeweight=".25pt">
                  <v:stroke endarrow="open" endarrowwidth="narrow" endarrowlength="short"/>
                </v:shape>
                <v:shape id="AutoShape 3496" o:spid="_x0000_s1539" type="#_x0000_t32" style="position:absolute;left:1701;top:10542;width:0;height:19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" strokeweight=".25pt">
                  <v:stroke endarrowwidth="narrow" endarrowlength="short"/>
                </v:shape>
                <v:shape id="AutoShape 3497" o:spid="_x0000_s1540" type="#_x0000_t32" style="position:absolute;left:1708;top:12469;width:1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" strokeweight=".25pt"/>
                <v:shape id="AutoShape 3498" o:spid="_x0000_s1541" type="#_x0000_t32" style="position:absolute;left:2892;top:12485;width:0;height: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" strokeweight=".25pt">
                  <v:stroke endarrow="open" endarrowwidth="narrow" endarrowlength="short"/>
                </v:shape>
                <v:shape id="テキスト ボックス 2" o:spid="_x0000_s1542" type="#_x0000_t202" style="position:absolute;left:4414;top:2885;width:2463;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">
                  <v:textbox style="mso-fit-shape-to-text:t">
                    <w:txbxContent>
                      <w:p w14:paraId="450DF2F1" w14:textId="77777777" w:rsidR="00266BBE" w:rsidRPr="00F91B2D" w:rsidRDefault="00266BBE" w:rsidP="007530BA">
                        <w:pPr>
                          <w:jc w:val="center"/>
                          <w:rPr>
                            <w:b/>
                          </w:rPr>
                        </w:pPr>
                        <w:r w:rsidRPr="00F91B2D">
                          <w:rPr>
                            <w:rFonts w:hint="eastAsia"/>
                            <w:b/>
                          </w:rPr>
                          <w:t>知事</w:t>
                        </w:r>
                      </w:p>
                      <w:p w14:paraId="432DEAAE" w14:textId="77777777" w:rsidR="00266BBE" w:rsidRDefault="00266BBE" w:rsidP="0058741E">
                        <w:pPr>
                          <w:jc w:val="center"/>
                        </w:pPr>
                        <w:r>
                          <w:rPr>
                            <w:rFonts w:hint="eastAsia"/>
                          </w:rPr>
                          <w:t>道災害対策本部長</w:t>
                        </w:r>
                      </w:p>
                    </w:txbxContent>
                  </v:textbox>
                </v:shape>
                <w10:anchorlock/>
              </v:group>
            </w:pict>
          </mc:Fallback>
        </mc:AlternateContent>
      </w:r>
    </w:p>
    <w:p w14:paraId="2722AA20" w14:textId="77777777" w:rsidR="00A54F0F" w:rsidRPr="00467174" w:rsidRDefault="00A54F0F" w:rsidP="00A54F0F"/>
    <w:p w14:paraId="77E55B3F" w14:textId="77777777" w:rsidR="0058741E" w:rsidRPr="00467174" w:rsidRDefault="0058741E" w:rsidP="00007F77">
      <w:pPr>
        <w:pStyle w:val="2"/>
        <w:pageBreakBefore/>
        <w:spacing w:before="120" w:after="72"/>
      </w:pPr>
      <w:bookmarkStart w:id="34" w:name="_Toc100132736"/>
      <w:r w:rsidRPr="00467174">
        <w:rPr>
          <w:rFonts w:hint="eastAsia"/>
        </w:rPr>
        <w:lastRenderedPageBreak/>
        <w:t>第４節　緊急時モニタリング</w:t>
      </w:r>
      <w:bookmarkEnd w:id="34"/>
    </w:p>
    <w:p w14:paraId="34EA86FC" w14:textId="77777777" w:rsidR="0058741E" w:rsidRPr="00467174" w:rsidRDefault="0058741E" w:rsidP="00007F77">
      <w:pPr>
        <w:pStyle w:val="5"/>
        <w:spacing w:before="120"/>
      </w:pPr>
      <w:r w:rsidRPr="00467174">
        <w:rPr>
          <w:rFonts w:hint="eastAsia"/>
        </w:rPr>
        <w:t>１．緊急時モニタリング活動への協力</w:t>
      </w:r>
    </w:p>
    <w:p w14:paraId="24493835" w14:textId="77777777" w:rsidR="0058741E" w:rsidRPr="00467174" w:rsidRDefault="0058741E" w:rsidP="00007F77">
      <w:pPr>
        <w:pStyle w:val="14"/>
        <w:ind w:left="420" w:firstLine="210"/>
        <w:rPr>
          <w:color w:val="auto"/>
        </w:rPr>
      </w:pPr>
      <w:r w:rsidRPr="00467174">
        <w:rPr>
          <w:rFonts w:hint="eastAsia"/>
          <w:color w:val="auto"/>
        </w:rPr>
        <w:t>道は、警戒事態になった場合、オフサイトセンター内に緊急時モニタリング班を設置し、速やかにモニタリングを開始することとしている。また、施設敷地緊急事態になった際には、国が緊急時モニタリングセンターを立ち上げることから、道の緊急時モニタリング班は、緊急時モニタリングセンターに参画し、国の統括の</w:t>
      </w:r>
      <w:r w:rsidR="00E949F5" w:rsidRPr="00467174">
        <w:rPr>
          <w:rFonts w:hint="eastAsia"/>
          <w:color w:val="auto"/>
        </w:rPr>
        <w:t>もと</w:t>
      </w:r>
      <w:r w:rsidRPr="00467174">
        <w:rPr>
          <w:rFonts w:hint="eastAsia"/>
          <w:color w:val="auto"/>
        </w:rPr>
        <w:t>で緊急時モニタリングを実施する。</w:t>
      </w:r>
    </w:p>
    <w:p w14:paraId="27FE07BF" w14:textId="77777777" w:rsidR="0058741E" w:rsidRPr="00467174" w:rsidRDefault="00144E18" w:rsidP="00007F77">
      <w:pPr>
        <w:pStyle w:val="14"/>
        <w:ind w:left="420" w:firstLine="210"/>
        <w:rPr>
          <w:color w:val="auto"/>
        </w:rPr>
      </w:pPr>
      <w:r w:rsidRPr="00467174">
        <w:rPr>
          <w:rFonts w:hint="eastAsia"/>
          <w:color w:val="auto"/>
        </w:rPr>
        <w:t>村は、国及び道の要請に基づき、緊急時モニタリング班への要員の派遣を行うなど、緊急時モニタリング活動に協力する。</w:t>
      </w:r>
    </w:p>
    <w:p w14:paraId="577BF098" w14:textId="77777777" w:rsidR="0058741E" w:rsidRPr="00467174" w:rsidRDefault="0058741E" w:rsidP="00007F77">
      <w:pPr>
        <w:pStyle w:val="5"/>
        <w:spacing w:before="120"/>
      </w:pPr>
      <w:r w:rsidRPr="00467174">
        <w:rPr>
          <w:rFonts w:hint="eastAsia"/>
        </w:rPr>
        <w:t>２．緊急時モニタリング結果の把握</w:t>
      </w:r>
    </w:p>
    <w:p w14:paraId="48C9D8A0" w14:textId="77777777" w:rsidR="0058741E" w:rsidRPr="00467174" w:rsidRDefault="00144E18" w:rsidP="00007F77">
      <w:pPr>
        <w:pStyle w:val="14"/>
        <w:ind w:left="420" w:firstLine="210"/>
        <w:rPr>
          <w:color w:val="auto"/>
        </w:rPr>
      </w:pPr>
      <w:r w:rsidRPr="00467174">
        <w:rPr>
          <w:rFonts w:hint="eastAsia"/>
          <w:color w:val="auto"/>
        </w:rPr>
        <w:t>村は、国及び道が行う緊急時モニタリングから得られた原子力災害による環境放射線の状況を常時把握するものとする。また、風向、風速、大気安定度等、放射性物質又は放射線の放出による影響推定に必要な気象状況についても、国及び道等から常時収集しておくものとする。</w:t>
      </w:r>
    </w:p>
    <w:p w14:paraId="02885110" w14:textId="77777777" w:rsidR="0058741E" w:rsidRPr="00467174" w:rsidRDefault="0058741E" w:rsidP="00007F77">
      <w:pPr>
        <w:pStyle w:val="14"/>
        <w:ind w:left="420" w:firstLine="210"/>
        <w:rPr>
          <w:color w:val="auto"/>
        </w:rPr>
      </w:pPr>
    </w:p>
    <w:p w14:paraId="429A8B9C" w14:textId="77777777" w:rsidR="0058741E" w:rsidRPr="00467174" w:rsidRDefault="0058741E" w:rsidP="00007F77">
      <w:pPr>
        <w:pStyle w:val="2"/>
        <w:spacing w:before="120" w:after="72"/>
      </w:pPr>
      <w:bookmarkStart w:id="35" w:name="_Toc100132737"/>
      <w:r w:rsidRPr="00467174">
        <w:rPr>
          <w:rFonts w:hint="eastAsia"/>
        </w:rPr>
        <w:t>第５節　防護対策</w:t>
      </w:r>
      <w:bookmarkEnd w:id="35"/>
    </w:p>
    <w:p w14:paraId="3DEAAD60" w14:textId="77777777" w:rsidR="0058741E" w:rsidRPr="00467174" w:rsidRDefault="007530BA" w:rsidP="00007F77">
      <w:pPr>
        <w:pStyle w:val="1112"/>
        <w:spacing w:before="120" w:after="120"/>
      </w:pPr>
      <w:r w:rsidRPr="00467174">
        <w:rPr>
          <w:rFonts w:hint="eastAsia"/>
        </w:rPr>
        <w:t>村</w:t>
      </w:r>
      <w:r w:rsidR="0058741E" w:rsidRPr="00467174">
        <w:rPr>
          <w:rFonts w:hint="eastAsia"/>
        </w:rPr>
        <w:t>は、住民の安全を第一に、次の防護対策を迅速かつ的確に実施する</w:t>
      </w:r>
      <w:r w:rsidR="009A297F" w:rsidRPr="00467174">
        <w:rPr>
          <w:rFonts w:hint="eastAsia"/>
        </w:rPr>
        <w:t>ものとする</w:t>
      </w:r>
      <w:r w:rsidR="0058741E" w:rsidRPr="00467174">
        <w:rPr>
          <w:rFonts w:hint="eastAsia"/>
        </w:rPr>
        <w:t>。</w:t>
      </w:r>
    </w:p>
    <w:p w14:paraId="6F0A1437" w14:textId="77777777" w:rsidR="0058741E" w:rsidRPr="00467174" w:rsidRDefault="0058741E" w:rsidP="00007F77">
      <w:pPr>
        <w:pStyle w:val="5"/>
        <w:spacing w:before="120"/>
      </w:pPr>
      <w:r w:rsidRPr="00467174">
        <w:rPr>
          <w:rFonts w:hint="eastAsia"/>
        </w:rPr>
        <w:t>１．防護対策の実施</w:t>
      </w:r>
    </w:p>
    <w:p w14:paraId="70B661BC" w14:textId="77777777" w:rsidR="0058741E" w:rsidRPr="00467174" w:rsidRDefault="0058741E" w:rsidP="00007F77">
      <w:pPr>
        <w:pStyle w:val="051"/>
        <w:ind w:left="735" w:hanging="315"/>
      </w:pPr>
      <w:r w:rsidRPr="00467174">
        <w:t>(1)</w:t>
      </w:r>
      <w:r w:rsidRPr="00467174">
        <w:rPr>
          <w:rFonts w:hint="eastAsia"/>
        </w:rPr>
        <w:t xml:space="preserve">　防護措置の考え方</w:t>
      </w:r>
    </w:p>
    <w:p w14:paraId="1FD06EE5" w14:textId="77777777" w:rsidR="0058741E" w:rsidRPr="00467174" w:rsidRDefault="0058741E" w:rsidP="00007F77">
      <w:pPr>
        <w:pStyle w:val="15"/>
        <w:ind w:left="735" w:firstLine="210"/>
      </w:pPr>
      <w:r w:rsidRPr="00467174">
        <w:rPr>
          <w:rFonts w:hint="eastAsia"/>
        </w:rPr>
        <w:t>村は、原子力災害対策指針や国の定めるマニュアル等を踏まえ、緊急事態の区分等に応じ、屋内退避、避難等の防護活動を実施するものとする。</w:t>
      </w:r>
    </w:p>
    <w:p w14:paraId="1A3B1BF0" w14:textId="77777777" w:rsidR="0058741E" w:rsidRPr="00467174" w:rsidRDefault="0058741E" w:rsidP="00007F77">
      <w:pPr>
        <w:pStyle w:val="06"/>
        <w:ind w:left="840" w:hanging="210"/>
      </w:pPr>
      <w:r w:rsidRPr="00467174">
        <w:rPr>
          <w:rFonts w:hint="eastAsia"/>
        </w:rPr>
        <w:t>ア　施設敷地緊急事態における措置等</w:t>
      </w:r>
    </w:p>
    <w:p w14:paraId="68AB8A5F" w14:textId="77777777" w:rsidR="009A297F" w:rsidRPr="00467174" w:rsidRDefault="0058741E" w:rsidP="00007F77">
      <w:pPr>
        <w:pStyle w:val="16"/>
        <w:ind w:left="840" w:firstLine="210"/>
      </w:pPr>
      <w:r w:rsidRPr="00467174">
        <w:rPr>
          <w:rFonts w:hint="eastAsia"/>
        </w:rPr>
        <w:t>施設敷地緊急事態になった場合、国若しくは道の要請又は独自の判断により、住民等の屋内退避の準備を行う。</w:t>
      </w:r>
    </w:p>
    <w:p w14:paraId="0068FC95" w14:textId="32D9F960" w:rsidR="00BF0FC1" w:rsidRPr="00467174" w:rsidRDefault="009A297F" w:rsidP="00007F77">
      <w:pPr>
        <w:pStyle w:val="16"/>
        <w:ind w:left="840" w:firstLine="210"/>
      </w:pPr>
      <w:r w:rsidRPr="00467174">
        <w:rPr>
          <w:rFonts w:hint="eastAsia"/>
        </w:rPr>
        <w:t>また、</w:t>
      </w:r>
      <w:r w:rsidR="0058741E" w:rsidRPr="00467174">
        <w:rPr>
          <w:rFonts w:hint="eastAsia"/>
        </w:rPr>
        <w:t>住民に対し、帰宅や不要不急の外出を控えることを要請するとともに、</w:t>
      </w:r>
      <w:r w:rsidR="00114540" w:rsidRPr="00467174">
        <w:rPr>
          <w:rFonts w:hint="eastAsia"/>
        </w:rPr>
        <w:t>全面緊急事態に備え</w:t>
      </w:r>
      <w:r w:rsidR="00B156C8" w:rsidRPr="00467174">
        <w:rPr>
          <w:rFonts w:hint="eastAsia"/>
        </w:rPr>
        <w:t>、屋内避難の方針及び対象者数を</w:t>
      </w:r>
      <w:r w:rsidR="00BF0FC1" w:rsidRPr="00467174">
        <w:rPr>
          <w:rFonts w:hint="eastAsia"/>
        </w:rPr>
        <w:t>把握・共有を図るものとする。</w:t>
      </w:r>
    </w:p>
    <w:p w14:paraId="4475D2F8" w14:textId="77777777" w:rsidR="0058741E" w:rsidRPr="00467174" w:rsidRDefault="0058741E" w:rsidP="00007F77">
      <w:pPr>
        <w:pStyle w:val="06"/>
        <w:ind w:left="840" w:hanging="210"/>
      </w:pPr>
      <w:r w:rsidRPr="00467174">
        <w:rPr>
          <w:rFonts w:hint="eastAsia"/>
        </w:rPr>
        <w:t>イ　全面緊急事態における措置等</w:t>
      </w:r>
    </w:p>
    <w:p w14:paraId="772B4922" w14:textId="77777777" w:rsidR="0058741E" w:rsidRPr="00467174" w:rsidRDefault="0058741E" w:rsidP="00007F77">
      <w:pPr>
        <w:pStyle w:val="07"/>
        <w:ind w:leftChars="390" w:left="1134" w:hanging="315"/>
      </w:pPr>
      <w:r w:rsidRPr="00467174">
        <w:t>(ｱ)</w:t>
      </w:r>
      <w:r w:rsidRPr="00467174">
        <w:rPr>
          <w:rFonts w:hint="eastAsia"/>
        </w:rPr>
        <w:t xml:space="preserve">　全面緊急事態に至り、内閣総理大臣が原子力緊急事態宣言を発出し、必要な防護措置を指示した場合、国若しくは道の連絡又は独自の判断により、住民の屋内退避の指示や緊急時モニタリング結果に応じたＯＩＬに基づく防護措置の準備等を行う。</w:t>
      </w:r>
    </w:p>
    <w:p w14:paraId="52A1A3C6" w14:textId="77777777" w:rsidR="0058741E" w:rsidRPr="00467174" w:rsidRDefault="0058741E" w:rsidP="00007F77">
      <w:pPr>
        <w:pStyle w:val="07"/>
        <w:ind w:left="1155" w:hanging="315"/>
      </w:pPr>
      <w:r w:rsidRPr="00467174">
        <w:t>(ｲ)</w:t>
      </w:r>
      <w:r w:rsidRPr="00467174">
        <w:rPr>
          <w:rFonts w:hint="eastAsia"/>
        </w:rPr>
        <w:t xml:space="preserve">　道を通じて国からの指示を受けた場合、事態の規模、時間的な推移に応じた住民等の予防的な避難や緊急時モニタリング結果等に基づく安定ヨウ素剤の配布及び服用を指示する。</w:t>
      </w:r>
    </w:p>
    <w:p w14:paraId="1E14B7AD" w14:textId="77777777" w:rsidR="0058741E" w:rsidRPr="00467174" w:rsidRDefault="0058741E" w:rsidP="00007F77">
      <w:pPr>
        <w:pStyle w:val="07"/>
        <w:ind w:left="1155" w:hanging="315"/>
      </w:pPr>
      <w:r w:rsidRPr="00467174">
        <w:t>(ｳ)</w:t>
      </w:r>
      <w:r w:rsidRPr="00467174">
        <w:rPr>
          <w:rFonts w:hint="eastAsia"/>
        </w:rPr>
        <w:t xml:space="preserve">　住民等の適切な行動の確保と混乱の防止を図りながら、避難計画に基づき、住民の避難や屋内退避等の防護対策を実施する。</w:t>
      </w:r>
    </w:p>
    <w:p w14:paraId="3156C13A" w14:textId="77777777" w:rsidR="002C4EE5" w:rsidRPr="00467174" w:rsidRDefault="002C4EE5" w:rsidP="00007F77">
      <w:pPr>
        <w:pStyle w:val="06"/>
        <w:ind w:left="840" w:hanging="210"/>
      </w:pPr>
      <w:r w:rsidRPr="00467174">
        <w:br w:type="page"/>
      </w:r>
    </w:p>
    <w:p w14:paraId="1BD72C09" w14:textId="1D1B09E1" w:rsidR="0058741E" w:rsidRPr="00467174" w:rsidRDefault="0058741E" w:rsidP="00007F77">
      <w:pPr>
        <w:pStyle w:val="06"/>
        <w:ind w:left="840" w:hanging="210"/>
      </w:pPr>
      <w:r w:rsidRPr="00467174">
        <w:rPr>
          <w:rFonts w:hint="eastAsia"/>
        </w:rPr>
        <w:lastRenderedPageBreak/>
        <w:t>ウ　放射性物質放出後の措置等</w:t>
      </w:r>
    </w:p>
    <w:p w14:paraId="28C113FC" w14:textId="77777777" w:rsidR="0058741E" w:rsidRPr="00467174" w:rsidRDefault="0058741E" w:rsidP="00007F77">
      <w:pPr>
        <w:pStyle w:val="07"/>
        <w:ind w:left="1155" w:hanging="315"/>
      </w:pPr>
      <w:r w:rsidRPr="00467174">
        <w:t>(ｱ)</w:t>
      </w:r>
      <w:r w:rsidRPr="00467174">
        <w:rPr>
          <w:rFonts w:hint="eastAsia"/>
        </w:rPr>
        <w:t xml:space="preserve">　国が、緊急時モニタリングの結果に応じたＯＩＬに基づいて行う避難又は一時移転</w:t>
      </w:r>
      <w:r w:rsidR="00F24F47" w:rsidRPr="00467174">
        <w:rPr>
          <w:rFonts w:hint="eastAsia"/>
        </w:rPr>
        <w:t>（以下「避難等」という。）</w:t>
      </w:r>
      <w:r w:rsidRPr="00467174">
        <w:rPr>
          <w:rFonts w:hint="eastAsia"/>
        </w:rPr>
        <w:t>の防護措置の実施について指示、助言等を行う場合、道及び村に対し、事前に指示案を伝達し、意見を求めることとしているため、指示案を伝達された場合、当該指示案に対して、速やかに意見を述べる。</w:t>
      </w:r>
    </w:p>
    <w:p w14:paraId="122885AA" w14:textId="77777777" w:rsidR="0058741E" w:rsidRPr="00467174" w:rsidRDefault="0058741E" w:rsidP="00007F77">
      <w:pPr>
        <w:pStyle w:val="07"/>
        <w:ind w:left="1155" w:hanging="315"/>
      </w:pPr>
      <w:r w:rsidRPr="00467174">
        <w:t>(ｲ)</w:t>
      </w:r>
      <w:r w:rsidRPr="00467174">
        <w:rPr>
          <w:rFonts w:hint="eastAsia"/>
        </w:rPr>
        <w:t xml:space="preserve">　道を通じて国から緊急時モニタリングの結果に応じたＯＩＬに基づいて行う</w:t>
      </w:r>
      <w:r w:rsidR="00F774C7" w:rsidRPr="00467174">
        <w:rPr>
          <w:rFonts w:hint="eastAsia"/>
        </w:rPr>
        <w:t>避難等</w:t>
      </w:r>
      <w:r w:rsidRPr="00467174">
        <w:rPr>
          <w:rFonts w:hint="eastAsia"/>
        </w:rPr>
        <w:t>の指示を受けた場合、住民の</w:t>
      </w:r>
      <w:r w:rsidR="00F774C7" w:rsidRPr="00467174">
        <w:rPr>
          <w:rFonts w:hint="eastAsia"/>
        </w:rPr>
        <w:t>避難等</w:t>
      </w:r>
      <w:r w:rsidRPr="00467174">
        <w:rPr>
          <w:rFonts w:hint="eastAsia"/>
        </w:rPr>
        <w:t>を指示するとともに、必要に応じて、国又は道に、</w:t>
      </w:r>
      <w:r w:rsidR="00F774C7" w:rsidRPr="00467174">
        <w:rPr>
          <w:rFonts w:hint="eastAsia"/>
        </w:rPr>
        <w:t>避難等</w:t>
      </w:r>
      <w:r w:rsidRPr="00467174">
        <w:rPr>
          <w:rFonts w:hint="eastAsia"/>
        </w:rPr>
        <w:t>の対象地域、避難先、判断時期等について助言、調整を求める。</w:t>
      </w:r>
    </w:p>
    <w:p w14:paraId="379C7970" w14:textId="09982102" w:rsidR="0058741E" w:rsidRPr="00467174" w:rsidRDefault="0058741E" w:rsidP="00007F77">
      <w:pPr>
        <w:pStyle w:val="07"/>
        <w:ind w:left="1155" w:hanging="315"/>
      </w:pPr>
      <w:r w:rsidRPr="00467174">
        <w:t>(ｳ)</w:t>
      </w:r>
      <w:r w:rsidRPr="00467174">
        <w:rPr>
          <w:rFonts w:hint="eastAsia"/>
        </w:rPr>
        <w:t xml:space="preserve">　住民等の適切な行動の確保と混乱の防止を図りながら、避難計画に基づき、</w:t>
      </w:r>
      <w:r w:rsidR="00F774C7" w:rsidRPr="00467174">
        <w:rPr>
          <w:rFonts w:hint="eastAsia"/>
        </w:rPr>
        <w:t>避難等</w:t>
      </w:r>
      <w:r w:rsidRPr="00467174">
        <w:rPr>
          <w:rFonts w:hint="eastAsia"/>
        </w:rPr>
        <w:t>の受入先となる市町村や避難所となるホテル施設等に受入を要請するなど、住民の避難等の防護対策を実施する。</w:t>
      </w:r>
    </w:p>
    <w:p w14:paraId="08EB9DC0" w14:textId="77777777" w:rsidR="0058741E" w:rsidRPr="00467174" w:rsidRDefault="0058741E" w:rsidP="007530BA">
      <w:pPr>
        <w:pStyle w:val="23Box"/>
      </w:pPr>
    </w:p>
    <w:p w14:paraId="520F7CFB" w14:textId="77777777" w:rsidR="0058741E" w:rsidRPr="00467174" w:rsidRDefault="0058741E" w:rsidP="00007F77">
      <w:pPr>
        <w:pStyle w:val="22"/>
        <w:ind w:firstLine="600"/>
      </w:pPr>
      <w:r w:rsidRPr="00467174">
        <w:rPr>
          <w:rFonts w:hint="eastAsia"/>
        </w:rPr>
        <w:t>緊急事態区分とＥＡＬについて　　　（別添１）</w:t>
      </w:r>
    </w:p>
    <w:p w14:paraId="373A85CC" w14:textId="77777777" w:rsidR="0061310D" w:rsidRPr="00467174" w:rsidRDefault="0058741E" w:rsidP="00007F77">
      <w:pPr>
        <w:pStyle w:val="22"/>
        <w:ind w:firstLine="600"/>
      </w:pPr>
      <w:r w:rsidRPr="00467174">
        <w:rPr>
          <w:rFonts w:hint="eastAsia"/>
        </w:rPr>
        <w:t>ＯＩＬと防護措置について　　　　　（別添２）</w:t>
      </w:r>
    </w:p>
    <w:p w14:paraId="5B2BAA11" w14:textId="77777777" w:rsidR="008051F0" w:rsidRPr="00467174" w:rsidRDefault="008051F0" w:rsidP="008051F0">
      <w:pPr>
        <w:pStyle w:val="22"/>
        <w:ind w:firstLine="600"/>
      </w:pPr>
      <w:r w:rsidRPr="00467174">
        <w:rPr>
          <w:rFonts w:hint="eastAsia"/>
        </w:rPr>
        <w:t>緊急時における防護措置の概要　　　　　　　　　　　　　　　　　　　（資料３－５－１）</w:t>
      </w:r>
    </w:p>
    <w:p w14:paraId="3528288A" w14:textId="77777777" w:rsidR="0061310D" w:rsidRPr="00467174" w:rsidRDefault="0061310D" w:rsidP="007530BA">
      <w:pPr>
        <w:pStyle w:val="23Box"/>
      </w:pPr>
    </w:p>
    <w:p w14:paraId="60A81238" w14:textId="77777777" w:rsidR="0058741E" w:rsidRPr="00467174" w:rsidRDefault="0058741E" w:rsidP="00007F77">
      <w:pPr>
        <w:pStyle w:val="051"/>
        <w:ind w:left="735" w:hanging="315"/>
      </w:pPr>
      <w:r w:rsidRPr="00467174">
        <w:t>(2)</w:t>
      </w:r>
      <w:r w:rsidRPr="00467174">
        <w:rPr>
          <w:rFonts w:hint="eastAsia"/>
        </w:rPr>
        <w:t xml:space="preserve">　避難等の指示</w:t>
      </w:r>
    </w:p>
    <w:p w14:paraId="2ACFD140" w14:textId="77777777" w:rsidR="0058741E" w:rsidRPr="00467174" w:rsidRDefault="0058741E" w:rsidP="00007F77">
      <w:pPr>
        <w:pStyle w:val="06"/>
        <w:ind w:left="840" w:hanging="210"/>
      </w:pPr>
      <w:r w:rsidRPr="00467174">
        <w:rPr>
          <w:rFonts w:hint="eastAsia"/>
        </w:rPr>
        <w:t>ア　村は、国又は道が避難等の防護対策区域を決定し、次に掲げる事項の指示又は通知を道から受けた場合、直ちに防護対策区域内の住民等に周知させるとともに、村の指示に従って行動するよう呼び掛けるものとする。</w:t>
      </w:r>
    </w:p>
    <w:p w14:paraId="019B551A" w14:textId="77777777" w:rsidR="0058741E" w:rsidRPr="00467174" w:rsidRDefault="0058741E" w:rsidP="00007F77">
      <w:pPr>
        <w:pStyle w:val="07"/>
        <w:ind w:left="1155" w:hanging="315"/>
      </w:pPr>
      <w:r w:rsidRPr="00467174">
        <w:t>(ｱ)</w:t>
      </w:r>
      <w:r w:rsidRPr="00467174">
        <w:rPr>
          <w:rFonts w:hint="eastAsia"/>
        </w:rPr>
        <w:t xml:space="preserve">　事故の概要</w:t>
      </w:r>
    </w:p>
    <w:p w14:paraId="3F1C798C" w14:textId="77777777" w:rsidR="0058741E" w:rsidRPr="00467174" w:rsidRDefault="0058741E" w:rsidP="00007F77">
      <w:pPr>
        <w:pStyle w:val="07"/>
        <w:ind w:left="1155" w:hanging="315"/>
      </w:pPr>
      <w:r w:rsidRPr="00467174">
        <w:t>(ｲ)</w:t>
      </w:r>
      <w:r w:rsidRPr="00467174">
        <w:rPr>
          <w:rFonts w:hint="eastAsia"/>
        </w:rPr>
        <w:t xml:space="preserve">　災害の現況と今後の予測</w:t>
      </w:r>
    </w:p>
    <w:p w14:paraId="426FC50E" w14:textId="77777777" w:rsidR="0058741E" w:rsidRPr="00467174" w:rsidRDefault="0058741E" w:rsidP="00007F77">
      <w:pPr>
        <w:pStyle w:val="07"/>
        <w:ind w:left="1155" w:hanging="315"/>
      </w:pPr>
      <w:r w:rsidRPr="00467174">
        <w:t>(ｳ)</w:t>
      </w:r>
      <w:r w:rsidRPr="00467174">
        <w:rPr>
          <w:rFonts w:hint="eastAsia"/>
        </w:rPr>
        <w:t xml:space="preserve">　講じている対策と今後とるべき措置</w:t>
      </w:r>
    </w:p>
    <w:p w14:paraId="54E77D2E" w14:textId="77777777" w:rsidR="0058741E" w:rsidRPr="00467174" w:rsidRDefault="0058741E" w:rsidP="00007F77">
      <w:pPr>
        <w:pStyle w:val="07"/>
        <w:ind w:left="1155" w:hanging="315"/>
      </w:pPr>
      <w:r w:rsidRPr="00467174">
        <w:t>(ｴ)</w:t>
      </w:r>
      <w:r w:rsidRPr="00467174">
        <w:rPr>
          <w:rFonts w:hint="eastAsia"/>
        </w:rPr>
        <w:t xml:space="preserve">　避難等を行う防護対策区域</w:t>
      </w:r>
    </w:p>
    <w:p w14:paraId="4FBA3868" w14:textId="77777777" w:rsidR="0058741E" w:rsidRPr="00467174" w:rsidRDefault="0058741E" w:rsidP="00007F77">
      <w:pPr>
        <w:pStyle w:val="07"/>
        <w:ind w:left="1155" w:hanging="315"/>
      </w:pPr>
      <w:r w:rsidRPr="00467174">
        <w:t>(ｵ)</w:t>
      </w:r>
      <w:r w:rsidRPr="00467174">
        <w:rPr>
          <w:rFonts w:hint="eastAsia"/>
        </w:rPr>
        <w:t xml:space="preserve">　避難等に当たっての注意事項</w:t>
      </w:r>
    </w:p>
    <w:p w14:paraId="3612E0CC" w14:textId="77777777" w:rsidR="0058741E" w:rsidRPr="00467174" w:rsidRDefault="0058741E" w:rsidP="00007F77">
      <w:pPr>
        <w:pStyle w:val="07"/>
        <w:ind w:left="1155" w:hanging="315"/>
      </w:pPr>
      <w:r w:rsidRPr="00467174">
        <w:t>(ｶ)</w:t>
      </w:r>
      <w:r w:rsidRPr="00467174">
        <w:rPr>
          <w:rFonts w:hint="eastAsia"/>
        </w:rPr>
        <w:t xml:space="preserve">　避難経路における渋滞情報等の提供</w:t>
      </w:r>
    </w:p>
    <w:p w14:paraId="0D46C4FC" w14:textId="77777777" w:rsidR="0058741E" w:rsidRPr="00467174" w:rsidRDefault="0058741E" w:rsidP="00007F77">
      <w:pPr>
        <w:pStyle w:val="07"/>
        <w:ind w:left="1155" w:hanging="315"/>
      </w:pPr>
      <w:r w:rsidRPr="00467174">
        <w:t>(ｷ)</w:t>
      </w:r>
      <w:r w:rsidRPr="00467174">
        <w:rPr>
          <w:rFonts w:hint="eastAsia"/>
        </w:rPr>
        <w:t xml:space="preserve">　安定ヨウ素剤の服用に関する事項</w:t>
      </w:r>
    </w:p>
    <w:p w14:paraId="6EFFA6F9" w14:textId="77777777" w:rsidR="0058741E" w:rsidRPr="00467174" w:rsidRDefault="0058741E" w:rsidP="00007F77">
      <w:pPr>
        <w:pStyle w:val="07"/>
        <w:ind w:left="1155" w:hanging="315"/>
      </w:pPr>
      <w:r w:rsidRPr="00467174">
        <w:t>(ｸ)</w:t>
      </w:r>
      <w:r w:rsidRPr="00467174">
        <w:rPr>
          <w:rFonts w:hint="eastAsia"/>
        </w:rPr>
        <w:t xml:space="preserve">　飲料水、飲食物の摂取制限に関する事項</w:t>
      </w:r>
    </w:p>
    <w:p w14:paraId="60B59DD5" w14:textId="77777777" w:rsidR="0058741E" w:rsidRPr="00467174" w:rsidRDefault="0058741E" w:rsidP="00007F77">
      <w:pPr>
        <w:pStyle w:val="07"/>
        <w:ind w:left="1155" w:hanging="315"/>
      </w:pPr>
      <w:r w:rsidRPr="00467174">
        <w:t>(ｹ)</w:t>
      </w:r>
      <w:r w:rsidRPr="00467174">
        <w:rPr>
          <w:rFonts w:hint="eastAsia"/>
        </w:rPr>
        <w:t xml:space="preserve">　その他の必要な事項</w:t>
      </w:r>
    </w:p>
    <w:p w14:paraId="3274EC7D" w14:textId="77777777" w:rsidR="0058741E" w:rsidRPr="00467174" w:rsidRDefault="0058741E" w:rsidP="00007F77">
      <w:pPr>
        <w:pStyle w:val="06"/>
        <w:ind w:left="840" w:hanging="210"/>
      </w:pPr>
      <w:r w:rsidRPr="00467174">
        <w:rPr>
          <w:rFonts w:hint="eastAsia"/>
        </w:rPr>
        <w:t>イ　村は、道から避難等の指示等を受けたときは、防災関係機関の長に対し、</w:t>
      </w:r>
      <w:r w:rsidR="00F774C7" w:rsidRPr="00467174">
        <w:rPr>
          <w:rFonts w:hint="eastAsia"/>
        </w:rPr>
        <w:t>避難等</w:t>
      </w:r>
      <w:r w:rsidRPr="00467174">
        <w:rPr>
          <w:rFonts w:hint="eastAsia"/>
        </w:rPr>
        <w:t>を円滑に行うため、協力を要請するとともに、あらかじめ指定したホテル施設等、避難経路等を周知し、防護対策区域内の住民等に対して、避難の措置を講ずるものとする。</w:t>
      </w:r>
    </w:p>
    <w:p w14:paraId="4AA157C5" w14:textId="508CE51E" w:rsidR="0058741E" w:rsidRPr="00467174" w:rsidRDefault="0058741E" w:rsidP="00B53DC4">
      <w:pPr>
        <w:pStyle w:val="06"/>
        <w:ind w:left="840" w:hanging="210"/>
      </w:pPr>
      <w:r w:rsidRPr="00467174">
        <w:rPr>
          <w:rFonts w:hint="eastAsia"/>
        </w:rPr>
        <w:t>ウ　村は、避難等の実施に当たり、周囲の状況等により、避難等のための立退きを行うことがかえって危険を伴う場合は、道と</w:t>
      </w:r>
      <w:r w:rsidR="007530BA" w:rsidRPr="00467174">
        <w:rPr>
          <w:rFonts w:hint="eastAsia"/>
        </w:rPr>
        <w:t>連携して</w:t>
      </w:r>
      <w:r w:rsidRPr="00467174">
        <w:rPr>
          <w:rFonts w:hint="eastAsia"/>
        </w:rPr>
        <w:t>屋内退避の検討を行うものとする。ただし、地震</w:t>
      </w:r>
      <w:r w:rsidR="00B53DC4" w:rsidRPr="00467174">
        <w:rPr>
          <w:rFonts w:hint="eastAsia"/>
        </w:rPr>
        <w:t>、暴風雪など</w:t>
      </w:r>
      <w:r w:rsidRPr="00467174">
        <w:rPr>
          <w:rFonts w:hint="eastAsia"/>
        </w:rPr>
        <w:t>自然災害との複合災害時</w:t>
      </w:r>
      <w:r w:rsidR="00B53DC4" w:rsidRPr="00467174">
        <w:rPr>
          <w:rFonts w:hint="eastAsia"/>
        </w:rPr>
        <w:t>が発生した場合において、自然災害による人命への直接的なリスクが極めて高い場合等には、自然災害に対する避難行動を原子力災害に対する避難行動よりも優先させるものとする。</w:t>
      </w:r>
    </w:p>
    <w:p w14:paraId="2AB0EAAC" w14:textId="77777777" w:rsidR="00E51790" w:rsidRPr="00467174" w:rsidRDefault="00E51790" w:rsidP="00E51790">
      <w:pPr>
        <w:pStyle w:val="23Box"/>
      </w:pPr>
    </w:p>
    <w:p w14:paraId="7F62C955" w14:textId="14D3BEEE" w:rsidR="00131DC7" w:rsidRPr="00467174" w:rsidRDefault="004314B0" w:rsidP="00E51790">
      <w:pPr>
        <w:pStyle w:val="22"/>
        <w:ind w:firstLine="600"/>
      </w:pPr>
      <w:r w:rsidRPr="00467174">
        <w:t>防護対策区域図</w:t>
      </w:r>
      <w:r w:rsidRPr="00467174">
        <w:rPr>
          <w:rFonts w:hint="eastAsia"/>
        </w:rPr>
        <w:t xml:space="preserve">　　　　　　　　　　　　　　　　　　　　　　　　　</w:t>
      </w:r>
      <w:r w:rsidRPr="00467174">
        <w:t>（資料３－５－２）</w:t>
      </w:r>
    </w:p>
    <w:p w14:paraId="6027949C" w14:textId="364DD465" w:rsidR="00E51790" w:rsidRPr="00467174" w:rsidRDefault="00E51790" w:rsidP="00E51790">
      <w:pPr>
        <w:pStyle w:val="22"/>
        <w:ind w:firstLine="600"/>
      </w:pPr>
      <w:r w:rsidRPr="00467174">
        <w:rPr>
          <w:rFonts w:hint="eastAsia"/>
        </w:rPr>
        <w:t>避難先　　　　　　　　　　　　　　　　　　　　　　　　　　　　　（資料３－５－</w:t>
      </w:r>
      <w:r w:rsidR="00623F18" w:rsidRPr="00467174">
        <w:rPr>
          <w:rFonts w:hint="eastAsia"/>
        </w:rPr>
        <w:t>３</w:t>
      </w:r>
      <w:r w:rsidRPr="00467174">
        <w:rPr>
          <w:rFonts w:hint="eastAsia"/>
        </w:rPr>
        <w:t>）</w:t>
      </w:r>
    </w:p>
    <w:p w14:paraId="20A08BF2" w14:textId="5908F22E" w:rsidR="00513B53" w:rsidRPr="00467174" w:rsidRDefault="00513B53" w:rsidP="00E51790">
      <w:pPr>
        <w:pStyle w:val="22"/>
        <w:ind w:firstLine="600"/>
      </w:pPr>
      <w:r w:rsidRPr="00467174">
        <w:rPr>
          <w:rFonts w:hint="eastAsia"/>
        </w:rPr>
        <w:t>避難経路　　　　　　　　　　　　　　　　　　　　　　　　　　　　（資料３－５－</w:t>
      </w:r>
      <w:r w:rsidR="00623F18" w:rsidRPr="00467174">
        <w:rPr>
          <w:rFonts w:hint="eastAsia"/>
        </w:rPr>
        <w:t>４</w:t>
      </w:r>
      <w:r w:rsidRPr="00467174">
        <w:rPr>
          <w:rFonts w:hint="eastAsia"/>
        </w:rPr>
        <w:t>）</w:t>
      </w:r>
    </w:p>
    <w:p w14:paraId="697D137D" w14:textId="77777777" w:rsidR="00E51790" w:rsidRPr="00467174" w:rsidRDefault="00E51790" w:rsidP="00E51790">
      <w:pPr>
        <w:pStyle w:val="23Box"/>
      </w:pPr>
    </w:p>
    <w:p w14:paraId="7E61950C" w14:textId="77777777" w:rsidR="0058741E" w:rsidRPr="00467174" w:rsidRDefault="0058741E" w:rsidP="00007F77">
      <w:pPr>
        <w:pStyle w:val="051"/>
        <w:ind w:left="735" w:hanging="315"/>
      </w:pPr>
      <w:r w:rsidRPr="00467174">
        <w:lastRenderedPageBreak/>
        <w:t>(3)</w:t>
      </w:r>
      <w:r w:rsidRPr="00467174">
        <w:rPr>
          <w:rFonts w:hint="eastAsia"/>
        </w:rPr>
        <w:t xml:space="preserve">　避難等の方法</w:t>
      </w:r>
    </w:p>
    <w:p w14:paraId="009FEA1F" w14:textId="77777777" w:rsidR="0058741E" w:rsidRPr="00467174" w:rsidRDefault="0058741E" w:rsidP="00007F77">
      <w:pPr>
        <w:pStyle w:val="06"/>
        <w:ind w:left="840" w:hanging="210"/>
      </w:pPr>
      <w:r w:rsidRPr="00467174">
        <w:rPr>
          <w:rFonts w:hint="eastAsia"/>
        </w:rPr>
        <w:t>ア　避難等は、バス等による輸送、航空輸送のほか自家用車によるものとし、村は、避難計画において、具体的な避難方法をあらかじめ定めるものとする。</w:t>
      </w:r>
    </w:p>
    <w:p w14:paraId="11E54503" w14:textId="77777777" w:rsidR="0058741E" w:rsidRPr="00467174" w:rsidRDefault="0058741E" w:rsidP="00007F77">
      <w:pPr>
        <w:pStyle w:val="16"/>
        <w:ind w:left="840" w:firstLine="210"/>
      </w:pPr>
      <w:r w:rsidRPr="00467174">
        <w:rPr>
          <w:rFonts w:hint="eastAsia"/>
        </w:rPr>
        <w:t>また、避難等が円滑に行われるよう道と協力するものとする。</w:t>
      </w:r>
    </w:p>
    <w:p w14:paraId="23953BD7" w14:textId="77777777" w:rsidR="0058741E" w:rsidRPr="00467174" w:rsidRDefault="0058741E" w:rsidP="00007F77">
      <w:pPr>
        <w:pStyle w:val="16"/>
        <w:ind w:left="840" w:firstLine="210"/>
      </w:pPr>
      <w:r w:rsidRPr="00467174">
        <w:rPr>
          <w:rFonts w:hint="eastAsia"/>
        </w:rPr>
        <w:t>なお、避難等に当たって自家用車を使用させる場合には、その要件や避難者の把握方法など必要な事項を定め、住民等へ周知するものとする。</w:t>
      </w:r>
    </w:p>
    <w:p w14:paraId="2F256B7B" w14:textId="77777777" w:rsidR="008E2C7E" w:rsidRPr="00467174" w:rsidRDefault="008E2C7E" w:rsidP="008E2C7E">
      <w:pPr>
        <w:pStyle w:val="06"/>
        <w:ind w:left="840" w:hanging="210"/>
      </w:pPr>
      <w:r w:rsidRPr="00467174">
        <w:rPr>
          <w:rFonts w:hint="eastAsia"/>
        </w:rPr>
        <w:t>イ　村は、避難等の措置を実施するに当たって、放射線の影響を受けやすい妊産婦、乳幼児及び</w:t>
      </w:r>
      <w:r w:rsidR="00D4271D" w:rsidRPr="00467174">
        <w:rPr>
          <w:rFonts w:hint="eastAsia"/>
        </w:rPr>
        <w:t>児童</w:t>
      </w:r>
      <w:r w:rsidRPr="00467174">
        <w:rPr>
          <w:rFonts w:hint="eastAsia"/>
        </w:rPr>
        <w:t>生徒を優先するものとする。</w:t>
      </w:r>
    </w:p>
    <w:p w14:paraId="49990AA3" w14:textId="77777777" w:rsidR="0058741E" w:rsidRPr="00467174" w:rsidRDefault="008E2C7E" w:rsidP="008E2C7E">
      <w:pPr>
        <w:pStyle w:val="16"/>
        <w:ind w:left="840" w:firstLine="210"/>
      </w:pPr>
      <w:r w:rsidRPr="00467174">
        <w:rPr>
          <w:rFonts w:hint="eastAsia"/>
        </w:rPr>
        <w:t>また、自力で避難等</w:t>
      </w:r>
      <w:r w:rsidR="00A40858" w:rsidRPr="00467174">
        <w:rPr>
          <w:rFonts w:hint="eastAsia"/>
        </w:rPr>
        <w:t>が</w:t>
      </w:r>
      <w:r w:rsidRPr="00467174">
        <w:rPr>
          <w:rFonts w:hint="eastAsia"/>
        </w:rPr>
        <w:t>できない者等の救出に特に留意する。</w:t>
      </w:r>
    </w:p>
    <w:p w14:paraId="0F39F336" w14:textId="77777777" w:rsidR="0058741E" w:rsidRPr="00467174" w:rsidRDefault="0058741E" w:rsidP="00007F77">
      <w:pPr>
        <w:pStyle w:val="06"/>
        <w:ind w:left="840" w:hanging="210"/>
      </w:pPr>
      <w:r w:rsidRPr="00467174">
        <w:rPr>
          <w:rFonts w:hint="eastAsia"/>
        </w:rPr>
        <w:t>ウ　村は、避難等の措置を講じた場合は、避難誘導責任者、避難所責任者から報告を受け、戸別訪問、避難所における確認等あらかじめ定められた方法により住民等の避難状況を確認し、取りまとめるものとする。</w:t>
      </w:r>
    </w:p>
    <w:p w14:paraId="3D340E46" w14:textId="77777777" w:rsidR="0058741E" w:rsidRPr="00467174" w:rsidRDefault="0058741E" w:rsidP="00007F77">
      <w:pPr>
        <w:pStyle w:val="06"/>
        <w:ind w:left="840" w:hanging="210"/>
      </w:pPr>
      <w:r w:rsidRPr="00467174">
        <w:rPr>
          <w:rFonts w:hint="eastAsia"/>
        </w:rPr>
        <w:t>エ　村は、ＯＩＬに基づく避難等の指示を受けた住民に対して、原子力災害対策重点区域の境界周辺等において、避難退域時検査を受けるよう周知するものとする。</w:t>
      </w:r>
    </w:p>
    <w:p w14:paraId="11145AFD" w14:textId="77777777" w:rsidR="005015A0" w:rsidRPr="00467174" w:rsidRDefault="005015A0" w:rsidP="005015A0">
      <w:pPr>
        <w:pStyle w:val="23Box"/>
      </w:pPr>
    </w:p>
    <w:p w14:paraId="54F3614B" w14:textId="12BABE4B" w:rsidR="005015A0" w:rsidRPr="00467174" w:rsidRDefault="005015A0" w:rsidP="005015A0">
      <w:pPr>
        <w:pStyle w:val="22"/>
        <w:ind w:firstLine="600"/>
      </w:pPr>
      <w:r w:rsidRPr="00467174">
        <w:rPr>
          <w:rFonts w:hint="eastAsia"/>
        </w:rPr>
        <w:t>避難経路　　　　　　　　　　　　　　　　　　　　　　　　　　　　（資料３－５－</w:t>
      </w:r>
      <w:r w:rsidR="00623F18" w:rsidRPr="00467174">
        <w:rPr>
          <w:rFonts w:hint="eastAsia"/>
        </w:rPr>
        <w:t>４</w:t>
      </w:r>
      <w:r w:rsidRPr="00467174">
        <w:rPr>
          <w:rFonts w:hint="eastAsia"/>
        </w:rPr>
        <w:t>）</w:t>
      </w:r>
    </w:p>
    <w:p w14:paraId="17E85BBB" w14:textId="75C8D84D" w:rsidR="009D1384" w:rsidRPr="00467174" w:rsidRDefault="009D1384" w:rsidP="009D1384">
      <w:pPr>
        <w:pStyle w:val="22"/>
        <w:ind w:firstLine="600"/>
      </w:pPr>
      <w:r w:rsidRPr="00467174">
        <w:rPr>
          <w:rFonts w:hint="eastAsia"/>
        </w:rPr>
        <w:t>避難退域時検査場所候補地一覧</w:t>
      </w:r>
      <w:r w:rsidR="0082463E" w:rsidRPr="00467174">
        <w:rPr>
          <w:rFonts w:hint="eastAsia"/>
        </w:rPr>
        <w:t xml:space="preserve">　　　</w:t>
      </w:r>
      <w:r w:rsidRPr="00467174">
        <w:rPr>
          <w:rFonts w:hint="eastAsia"/>
        </w:rPr>
        <w:t xml:space="preserve">　　　　　　　　　　　　　　　（資料３－５－</w:t>
      </w:r>
      <w:r w:rsidR="00524D00" w:rsidRPr="00467174">
        <w:rPr>
          <w:rFonts w:hint="eastAsia"/>
        </w:rPr>
        <w:t>５</w:t>
      </w:r>
      <w:r w:rsidRPr="00467174">
        <w:rPr>
          <w:rFonts w:hint="eastAsia"/>
        </w:rPr>
        <w:t>）</w:t>
      </w:r>
    </w:p>
    <w:p w14:paraId="4813D479" w14:textId="77777777" w:rsidR="005015A0" w:rsidRPr="00467174" w:rsidRDefault="005015A0" w:rsidP="005015A0">
      <w:pPr>
        <w:pStyle w:val="23Box"/>
      </w:pPr>
    </w:p>
    <w:p w14:paraId="3BCB00FF" w14:textId="77777777" w:rsidR="0058741E" w:rsidRPr="00467174" w:rsidRDefault="0058741E" w:rsidP="00007F77">
      <w:pPr>
        <w:pStyle w:val="051"/>
        <w:ind w:left="735" w:hanging="315"/>
      </w:pPr>
      <w:r w:rsidRPr="00467174">
        <w:t>(4)</w:t>
      </w:r>
      <w:r w:rsidRPr="00467174">
        <w:rPr>
          <w:rFonts w:hint="eastAsia"/>
        </w:rPr>
        <w:t xml:space="preserve">　屋内退避の指示</w:t>
      </w:r>
    </w:p>
    <w:p w14:paraId="75F204B6" w14:textId="77777777" w:rsidR="0058741E" w:rsidRPr="00467174" w:rsidRDefault="0058741E" w:rsidP="00007F77">
      <w:pPr>
        <w:pStyle w:val="06"/>
        <w:ind w:left="840" w:hanging="210"/>
      </w:pPr>
      <w:r w:rsidRPr="00467174">
        <w:rPr>
          <w:rFonts w:hint="eastAsia"/>
        </w:rPr>
        <w:t>ア　村は、国又は道が屋内退避の防護対策区域を決定し、次に掲げる事項の指示又は通知を道から受けたときは、直ちに防護対策区域内の住民等に周知させるとともに、速やかに屋内退避をするよう指示するものとする。</w:t>
      </w:r>
    </w:p>
    <w:p w14:paraId="60AB9E4B" w14:textId="77777777" w:rsidR="0058741E" w:rsidRPr="00467174" w:rsidRDefault="0058741E" w:rsidP="00007F77">
      <w:pPr>
        <w:pStyle w:val="07"/>
        <w:ind w:left="1155" w:hanging="315"/>
      </w:pPr>
      <w:r w:rsidRPr="00467174">
        <w:t>(ｱ)</w:t>
      </w:r>
      <w:r w:rsidRPr="00467174">
        <w:rPr>
          <w:rFonts w:hint="eastAsia"/>
        </w:rPr>
        <w:t xml:space="preserve">　事故の概要</w:t>
      </w:r>
    </w:p>
    <w:p w14:paraId="32E49DE8" w14:textId="77777777" w:rsidR="0058741E" w:rsidRPr="00467174" w:rsidRDefault="0058741E" w:rsidP="00007F77">
      <w:pPr>
        <w:pStyle w:val="07"/>
        <w:ind w:left="1155" w:hanging="315"/>
      </w:pPr>
      <w:r w:rsidRPr="00467174">
        <w:t>(ｲ)</w:t>
      </w:r>
      <w:r w:rsidRPr="00467174">
        <w:rPr>
          <w:rFonts w:hint="eastAsia"/>
        </w:rPr>
        <w:t xml:space="preserve">　災害の現況と今後の予測</w:t>
      </w:r>
    </w:p>
    <w:p w14:paraId="078A8E06" w14:textId="77777777" w:rsidR="0058741E" w:rsidRPr="00467174" w:rsidRDefault="0058741E" w:rsidP="00007F77">
      <w:pPr>
        <w:pStyle w:val="07"/>
        <w:ind w:left="1155" w:hanging="315"/>
      </w:pPr>
      <w:r w:rsidRPr="00467174">
        <w:t>(ｳ)</w:t>
      </w:r>
      <w:r w:rsidRPr="00467174">
        <w:rPr>
          <w:rFonts w:hint="eastAsia"/>
        </w:rPr>
        <w:t xml:space="preserve">　講じている対策と今後とるべき措置</w:t>
      </w:r>
    </w:p>
    <w:p w14:paraId="69772D41" w14:textId="77777777" w:rsidR="0058741E" w:rsidRPr="00467174" w:rsidRDefault="0058741E" w:rsidP="00007F77">
      <w:pPr>
        <w:pStyle w:val="07"/>
        <w:ind w:left="1155" w:hanging="315"/>
      </w:pPr>
      <w:r w:rsidRPr="00467174">
        <w:t>(ｴ)</w:t>
      </w:r>
      <w:r w:rsidRPr="00467174">
        <w:rPr>
          <w:rFonts w:hint="eastAsia"/>
        </w:rPr>
        <w:t xml:space="preserve">　屋内退避をとるべき防護対策区域</w:t>
      </w:r>
    </w:p>
    <w:p w14:paraId="1C1015D8" w14:textId="77777777" w:rsidR="0058741E" w:rsidRPr="00467174" w:rsidRDefault="0058741E" w:rsidP="00007F77">
      <w:pPr>
        <w:pStyle w:val="07"/>
        <w:ind w:left="1155" w:hanging="315"/>
      </w:pPr>
      <w:r w:rsidRPr="00467174">
        <w:t>(ｵ)</w:t>
      </w:r>
      <w:r w:rsidRPr="00467174">
        <w:rPr>
          <w:rFonts w:hint="eastAsia"/>
        </w:rPr>
        <w:t xml:space="preserve">　その他の必要な事項</w:t>
      </w:r>
    </w:p>
    <w:p w14:paraId="3022C348" w14:textId="46282835" w:rsidR="0058741E" w:rsidRPr="00467174" w:rsidRDefault="0058741E" w:rsidP="00007F77">
      <w:pPr>
        <w:pStyle w:val="06"/>
        <w:ind w:left="840" w:hanging="210"/>
      </w:pPr>
      <w:r w:rsidRPr="00467174">
        <w:rPr>
          <w:rFonts w:hint="eastAsia"/>
        </w:rPr>
        <w:t>イ　村は、地震等により、家屋における屋内退避が困難な場合には、避難所等で屋内退避させるものとし、避難所等の利用が困難な場合は、隣接する市町村の避難所等の利用について、道に調整を要請する。</w:t>
      </w:r>
    </w:p>
    <w:p w14:paraId="40AA6365" w14:textId="77777777" w:rsidR="0058741E" w:rsidRPr="00467174" w:rsidRDefault="00B82679" w:rsidP="00007F77">
      <w:pPr>
        <w:pStyle w:val="06"/>
        <w:ind w:left="840" w:hanging="210"/>
      </w:pPr>
      <w:r w:rsidRPr="00467174">
        <w:rPr>
          <w:rFonts w:hint="eastAsia"/>
        </w:rPr>
        <w:t>ウ</w:t>
      </w:r>
      <w:r w:rsidR="0058741E" w:rsidRPr="00467174">
        <w:rPr>
          <w:rFonts w:hint="eastAsia"/>
        </w:rPr>
        <w:t xml:space="preserve">　村及び道は、屋内退避が長期に</w:t>
      </w:r>
      <w:r w:rsidR="008F6876" w:rsidRPr="00467174">
        <w:rPr>
          <w:rFonts w:hint="eastAsia"/>
        </w:rPr>
        <w:t>わた</w:t>
      </w:r>
      <w:r w:rsidR="0058741E" w:rsidRPr="00467174">
        <w:rPr>
          <w:rFonts w:hint="eastAsia"/>
        </w:rPr>
        <w:t>ることが予想される場合には、避難の実施を検討するものとする。</w:t>
      </w:r>
    </w:p>
    <w:p w14:paraId="63B3E30B" w14:textId="77777777" w:rsidR="008F6876" w:rsidRPr="00467174" w:rsidRDefault="00B82679" w:rsidP="008F6876">
      <w:pPr>
        <w:pStyle w:val="06"/>
        <w:ind w:left="840" w:hanging="210"/>
      </w:pPr>
      <w:r w:rsidRPr="00467174">
        <w:rPr>
          <w:rFonts w:hint="eastAsia"/>
        </w:rPr>
        <w:t>エ</w:t>
      </w:r>
      <w:r w:rsidR="008F6876" w:rsidRPr="00467174">
        <w:rPr>
          <w:rFonts w:hint="eastAsia"/>
        </w:rPr>
        <w:t xml:space="preserve">　村は、自然災害を原因とする緊急の避難等が必要になった場合には、人命最優先の観点から、独自の判断で自然災害に対する避難の指示を行うことができるものとする。</w:t>
      </w:r>
    </w:p>
    <w:p w14:paraId="071A1689" w14:textId="77777777" w:rsidR="0058741E" w:rsidRPr="00467174" w:rsidRDefault="0058741E" w:rsidP="00007F77">
      <w:pPr>
        <w:pStyle w:val="051"/>
        <w:ind w:left="735" w:hanging="315"/>
      </w:pPr>
      <w:r w:rsidRPr="00467174">
        <w:t>(5)</w:t>
      </w:r>
      <w:r w:rsidRPr="00467174">
        <w:rPr>
          <w:rFonts w:hint="eastAsia"/>
        </w:rPr>
        <w:t xml:space="preserve">　屋内退避の方法</w:t>
      </w:r>
    </w:p>
    <w:p w14:paraId="0EDF2AB6" w14:textId="5979E3C9" w:rsidR="0058741E" w:rsidRPr="00467174" w:rsidRDefault="0058741E" w:rsidP="00007F77">
      <w:pPr>
        <w:pStyle w:val="15"/>
        <w:ind w:left="735" w:firstLine="210"/>
      </w:pPr>
      <w:r w:rsidRPr="00467174">
        <w:rPr>
          <w:rFonts w:hint="eastAsia"/>
        </w:rPr>
        <w:t>屋内退避は、原則として住民等が自宅内に</w:t>
      </w:r>
      <w:r w:rsidR="002456DE" w:rsidRPr="00467174">
        <w:rPr>
          <w:rFonts w:hint="eastAsia"/>
        </w:rPr>
        <w:t>留まる</w:t>
      </w:r>
      <w:r w:rsidRPr="00467174">
        <w:rPr>
          <w:rFonts w:hint="eastAsia"/>
        </w:rPr>
        <w:t>ものとする。</w:t>
      </w:r>
    </w:p>
    <w:p w14:paraId="227650A6" w14:textId="77777777" w:rsidR="0058741E" w:rsidRPr="00467174" w:rsidRDefault="0058741E" w:rsidP="00007F77">
      <w:pPr>
        <w:pStyle w:val="06"/>
        <w:ind w:left="840" w:hanging="210"/>
      </w:pPr>
      <w:r w:rsidRPr="00467174">
        <w:rPr>
          <w:rFonts w:hint="eastAsia"/>
        </w:rPr>
        <w:t>ア　村は、防護対策区域内の戸外にいる住民等に対し、速やかに自宅に戻るか、又は近くの公共施設等に退避するよう指示するものとする。</w:t>
      </w:r>
    </w:p>
    <w:p w14:paraId="36072647" w14:textId="77777777" w:rsidR="002C4EE5" w:rsidRPr="00467174" w:rsidRDefault="002C4EE5" w:rsidP="00007F77">
      <w:pPr>
        <w:pStyle w:val="06"/>
        <w:ind w:left="840" w:hanging="210"/>
      </w:pPr>
      <w:r w:rsidRPr="00467174">
        <w:br w:type="page"/>
      </w:r>
    </w:p>
    <w:p w14:paraId="3000C38D" w14:textId="384E7C66" w:rsidR="0058741E" w:rsidRPr="00467174" w:rsidRDefault="0058741E" w:rsidP="00007F77">
      <w:pPr>
        <w:pStyle w:val="06"/>
        <w:ind w:left="840" w:hanging="210"/>
      </w:pPr>
      <w:r w:rsidRPr="00467174">
        <w:rPr>
          <w:rFonts w:hint="eastAsia"/>
        </w:rPr>
        <w:lastRenderedPageBreak/>
        <w:t>イ　村は、屋内退避中の住民等に対して、防災行政無線等の広報手段を用いて災害状況の迅速かつ適切な広報の実施に努めるものとする。</w:t>
      </w:r>
    </w:p>
    <w:p w14:paraId="285ACA7F" w14:textId="77777777" w:rsidR="0058741E" w:rsidRPr="00467174" w:rsidRDefault="0058741E" w:rsidP="00007F77">
      <w:pPr>
        <w:pStyle w:val="16"/>
        <w:ind w:left="840" w:firstLine="210"/>
      </w:pPr>
      <w:r w:rsidRPr="00467174">
        <w:rPr>
          <w:rFonts w:hint="eastAsia"/>
        </w:rPr>
        <w:t>道は、テレビ、ラジオ等の報道機関を通じて、また、インターネットや携帯電話を活用して必要な情報を提供する。</w:t>
      </w:r>
    </w:p>
    <w:p w14:paraId="3E172E8C" w14:textId="77777777" w:rsidR="0058741E" w:rsidRPr="00467174" w:rsidRDefault="0058741E" w:rsidP="002C4EE5">
      <w:pPr>
        <w:pStyle w:val="051"/>
        <w:ind w:left="735" w:hanging="315"/>
      </w:pPr>
      <w:r w:rsidRPr="00467174">
        <w:t>(6)</w:t>
      </w:r>
      <w:r w:rsidRPr="00467174">
        <w:rPr>
          <w:rFonts w:hint="eastAsia"/>
        </w:rPr>
        <w:t xml:space="preserve">　早期避難が困難な要配慮者の屋内退避</w:t>
      </w:r>
    </w:p>
    <w:p w14:paraId="1A61847B" w14:textId="0A08BD3F" w:rsidR="0058741E" w:rsidRPr="00467174" w:rsidRDefault="0058741E" w:rsidP="00007F77">
      <w:pPr>
        <w:pStyle w:val="06"/>
        <w:ind w:left="840" w:hanging="210"/>
      </w:pPr>
      <w:r w:rsidRPr="00467174">
        <w:rPr>
          <w:rFonts w:hint="eastAsia"/>
        </w:rPr>
        <w:t>ア　村は、避難等の指示があった区域内の住民のうち、病院や社会福祉施設</w:t>
      </w:r>
      <w:r w:rsidR="002A6889" w:rsidRPr="00467174">
        <w:rPr>
          <w:rFonts w:hint="eastAsia"/>
        </w:rPr>
        <w:t>等</w:t>
      </w:r>
      <w:r w:rsidRPr="00467174">
        <w:rPr>
          <w:rFonts w:hint="eastAsia"/>
        </w:rPr>
        <w:t>に在所していることや在宅で介護を受けていること等により早期の避難が困難な住民で、健康上の理由等から、避難よりも一旦屋内退避を優先することが必要な場合にあっては、当該住民に対して</w:t>
      </w:r>
      <w:r w:rsidR="00952B81" w:rsidRPr="00467174">
        <w:t>気密性の向上等の放射線防護対策を講じた施設又は</w:t>
      </w:r>
      <w:r w:rsidRPr="00467174">
        <w:rPr>
          <w:rFonts w:hint="eastAsia"/>
        </w:rPr>
        <w:t>コンクリート建物での屋内退避を指示するものとする。</w:t>
      </w:r>
    </w:p>
    <w:p w14:paraId="2A24316F" w14:textId="77777777" w:rsidR="0058741E" w:rsidRPr="00467174" w:rsidRDefault="0058741E" w:rsidP="00007F77">
      <w:pPr>
        <w:pStyle w:val="06"/>
        <w:ind w:left="840" w:hanging="210"/>
      </w:pPr>
      <w:r w:rsidRPr="00467174">
        <w:rPr>
          <w:rFonts w:hint="eastAsia"/>
        </w:rPr>
        <w:t>イ　村は、アの屋内退避を指示した場合、防災関係機関の長に対し、当該屋内退避を円滑に行うため、協力を要請するものとする。</w:t>
      </w:r>
    </w:p>
    <w:p w14:paraId="4989457E" w14:textId="77777777" w:rsidR="0058741E" w:rsidRPr="00467174" w:rsidRDefault="0058741E" w:rsidP="00007F77">
      <w:pPr>
        <w:pStyle w:val="06"/>
        <w:ind w:left="840" w:hanging="210"/>
      </w:pPr>
      <w:r w:rsidRPr="00467174">
        <w:rPr>
          <w:rFonts w:hint="eastAsia"/>
        </w:rPr>
        <w:t>ウ　村及び道は、アの屋内退避に当たって、医薬品等を含めた支援物資の提供や住民の放射線防護について留意するとともに、必要に応じて職員を派遣して住民の保護に当たらせるものとする。</w:t>
      </w:r>
    </w:p>
    <w:p w14:paraId="323BC845" w14:textId="77777777" w:rsidR="0058741E" w:rsidRPr="00467174" w:rsidRDefault="0058741E" w:rsidP="00007F77">
      <w:pPr>
        <w:pStyle w:val="06"/>
        <w:ind w:left="840" w:hanging="210"/>
      </w:pPr>
      <w:r w:rsidRPr="00467174">
        <w:rPr>
          <w:rFonts w:hint="eastAsia"/>
        </w:rPr>
        <w:t>エ　村及び道は、国と協議の上、アの屋内退避を行っている住民について、避難先での受入体制を十分に整えた後に、住民の健康状態に十分配慮しつつ、順次避難等を行うものとする。</w:t>
      </w:r>
    </w:p>
    <w:p w14:paraId="3A7EBC35" w14:textId="77777777" w:rsidR="0058741E" w:rsidRPr="00467174" w:rsidRDefault="0058741E" w:rsidP="00007F77">
      <w:pPr>
        <w:pStyle w:val="051"/>
        <w:ind w:left="735" w:hanging="315"/>
      </w:pPr>
      <w:r w:rsidRPr="00467174">
        <w:t>(7)</w:t>
      </w:r>
      <w:r w:rsidRPr="00467174">
        <w:rPr>
          <w:rFonts w:hint="eastAsia"/>
        </w:rPr>
        <w:t xml:space="preserve">　その他</w:t>
      </w:r>
    </w:p>
    <w:p w14:paraId="2B071F7D" w14:textId="77777777" w:rsidR="0058741E" w:rsidRPr="00467174" w:rsidRDefault="0058741E" w:rsidP="005015A0">
      <w:pPr>
        <w:pStyle w:val="15"/>
        <w:ind w:left="735" w:firstLine="210"/>
      </w:pPr>
      <w:r w:rsidRPr="00467174">
        <w:rPr>
          <w:rFonts w:hint="eastAsia"/>
        </w:rPr>
        <w:t>村及び道は、避難等に際して、被ばく低減のため、住民等に対してマスク及び外衣の着用、屋内の気密性の保持等、必要な注意を促すものとする。</w:t>
      </w:r>
    </w:p>
    <w:p w14:paraId="4B4FB6E8" w14:textId="77777777" w:rsidR="0058741E" w:rsidRPr="00467174" w:rsidRDefault="0058741E" w:rsidP="005015A0">
      <w:pPr>
        <w:pStyle w:val="15"/>
        <w:ind w:left="735" w:firstLine="210"/>
      </w:pPr>
      <w:r w:rsidRPr="00467174">
        <w:rPr>
          <w:rFonts w:hint="eastAsia"/>
        </w:rPr>
        <w:t>また、避難等の誘導の担当者も、必要に応じ、この旨を住民等に対して伝達するものとする。</w:t>
      </w:r>
    </w:p>
    <w:p w14:paraId="4C28BA79" w14:textId="77777777" w:rsidR="000F0E6C" w:rsidRPr="00467174" w:rsidRDefault="000F0E6C" w:rsidP="000F0E6C">
      <w:pPr>
        <w:pStyle w:val="23Box"/>
      </w:pPr>
    </w:p>
    <w:p w14:paraId="518685C7" w14:textId="6C2CBA05" w:rsidR="000F0E6C" w:rsidRPr="00467174" w:rsidRDefault="000F0E6C" w:rsidP="000F0E6C">
      <w:pPr>
        <w:pStyle w:val="22"/>
        <w:ind w:firstLine="600"/>
      </w:pPr>
      <w:r w:rsidRPr="00467174">
        <w:rPr>
          <w:rFonts w:hint="eastAsia"/>
        </w:rPr>
        <w:t>浮遊放射性物質の除去効率及びガンマ線による被ばくの低減係数　　　　（資料３－５－</w:t>
      </w:r>
      <w:r w:rsidR="00524D00" w:rsidRPr="00467174">
        <w:rPr>
          <w:rFonts w:hint="eastAsia"/>
        </w:rPr>
        <w:t>６</w:t>
      </w:r>
      <w:r w:rsidRPr="00467174">
        <w:rPr>
          <w:rFonts w:hint="eastAsia"/>
        </w:rPr>
        <w:t>）</w:t>
      </w:r>
    </w:p>
    <w:p w14:paraId="30C70A9F" w14:textId="77777777" w:rsidR="000F0E6C" w:rsidRPr="00467174" w:rsidRDefault="000F0E6C" w:rsidP="000F0E6C">
      <w:pPr>
        <w:pStyle w:val="23Box"/>
      </w:pPr>
    </w:p>
    <w:p w14:paraId="5EEF3BBE" w14:textId="77777777" w:rsidR="0058741E" w:rsidRPr="00467174" w:rsidRDefault="0058741E" w:rsidP="00007F77">
      <w:pPr>
        <w:pStyle w:val="5"/>
        <w:spacing w:before="120"/>
      </w:pPr>
      <w:r w:rsidRPr="00467174">
        <w:rPr>
          <w:rFonts w:hint="eastAsia"/>
        </w:rPr>
        <w:t>２．避難等の誘導等</w:t>
      </w:r>
    </w:p>
    <w:p w14:paraId="1AD3DAE4" w14:textId="77777777" w:rsidR="0058741E" w:rsidRPr="00467174" w:rsidRDefault="0058741E" w:rsidP="00007F77">
      <w:pPr>
        <w:pStyle w:val="14"/>
        <w:ind w:left="420" w:firstLine="210"/>
        <w:rPr>
          <w:color w:val="auto"/>
        </w:rPr>
      </w:pPr>
      <w:r w:rsidRPr="00467174">
        <w:rPr>
          <w:rFonts w:hint="eastAsia"/>
          <w:color w:val="auto"/>
        </w:rPr>
        <w:t>避難等の誘導は、消防職（団）員及び警察官が当たり、村との緊密な連携のもとに、防護対策区域内の避難行動の単位となる対象地区ごとに、住民等の避難等の状況、渋滞情報等を確認しながら実施するものとする。</w:t>
      </w:r>
    </w:p>
    <w:p w14:paraId="4C8121C3" w14:textId="77777777" w:rsidR="0058741E" w:rsidRPr="00467174" w:rsidRDefault="0058741E" w:rsidP="00007F77">
      <w:pPr>
        <w:pStyle w:val="14"/>
        <w:ind w:left="420" w:firstLine="210"/>
        <w:rPr>
          <w:color w:val="auto"/>
        </w:rPr>
      </w:pPr>
      <w:r w:rsidRPr="00467174">
        <w:rPr>
          <w:rFonts w:hint="eastAsia"/>
          <w:color w:val="auto"/>
        </w:rPr>
        <w:t>村は、住民等の避難誘導に当たって、道と協力し、避難所や避難退域時検査場所等の所在、災害の概要、避難経路の渋滞情報その他の避難に資する情報の提供に努めるものとする。</w:t>
      </w:r>
    </w:p>
    <w:p w14:paraId="10F913E1" w14:textId="77777777" w:rsidR="0058741E" w:rsidRPr="00467174" w:rsidRDefault="0058741E" w:rsidP="005015A0">
      <w:pPr>
        <w:pStyle w:val="23Box"/>
      </w:pPr>
    </w:p>
    <w:p w14:paraId="3E7C50A4" w14:textId="33F37455" w:rsidR="0058741E" w:rsidRPr="00467174" w:rsidRDefault="0058741E" w:rsidP="00007F77">
      <w:pPr>
        <w:pStyle w:val="22"/>
        <w:ind w:firstLine="600"/>
      </w:pPr>
      <w:r w:rsidRPr="00467174">
        <w:rPr>
          <w:rFonts w:hint="eastAsia"/>
        </w:rPr>
        <w:t>村職員、消防職（団）員数等　　　　　　　　　　　　　　　　　　　　　（資料３－５－</w:t>
      </w:r>
      <w:r w:rsidR="00524D00" w:rsidRPr="00467174">
        <w:rPr>
          <w:rFonts w:hint="eastAsia"/>
        </w:rPr>
        <w:t>７</w:t>
      </w:r>
      <w:r w:rsidRPr="00467174">
        <w:rPr>
          <w:rFonts w:hint="eastAsia"/>
        </w:rPr>
        <w:t>）</w:t>
      </w:r>
    </w:p>
    <w:p w14:paraId="422E7C5E" w14:textId="77777777" w:rsidR="0058741E" w:rsidRPr="00467174" w:rsidRDefault="0058741E" w:rsidP="005015A0">
      <w:pPr>
        <w:pStyle w:val="23Box"/>
      </w:pPr>
    </w:p>
    <w:p w14:paraId="5185D867" w14:textId="77777777" w:rsidR="002C4EE5" w:rsidRPr="00467174" w:rsidRDefault="002C4EE5" w:rsidP="00007F77">
      <w:pPr>
        <w:pStyle w:val="5"/>
        <w:spacing w:before="120"/>
      </w:pPr>
      <w:r w:rsidRPr="00467174">
        <w:br w:type="page"/>
      </w:r>
    </w:p>
    <w:p w14:paraId="0C66055B" w14:textId="317ADD3A" w:rsidR="0058741E" w:rsidRPr="00467174" w:rsidRDefault="0058741E" w:rsidP="00007F77">
      <w:pPr>
        <w:pStyle w:val="5"/>
        <w:spacing w:before="120"/>
      </w:pPr>
      <w:r w:rsidRPr="00467174">
        <w:rPr>
          <w:rFonts w:hint="eastAsia"/>
        </w:rPr>
        <w:lastRenderedPageBreak/>
        <w:t>３．一時滞在場所の設置</w:t>
      </w:r>
    </w:p>
    <w:p w14:paraId="40E83A6B" w14:textId="77777777" w:rsidR="0058741E" w:rsidRPr="00467174" w:rsidRDefault="0058741E" w:rsidP="00007F77">
      <w:pPr>
        <w:pStyle w:val="051"/>
        <w:ind w:left="735" w:hanging="315"/>
      </w:pPr>
      <w:r w:rsidRPr="00467174">
        <w:t>(1)</w:t>
      </w:r>
      <w:r w:rsidRPr="00467174">
        <w:rPr>
          <w:rFonts w:hint="eastAsia"/>
        </w:rPr>
        <w:t xml:space="preserve">　道への要請</w:t>
      </w:r>
    </w:p>
    <w:p w14:paraId="2815E3DA" w14:textId="44040FB1" w:rsidR="0058741E" w:rsidRPr="00467174" w:rsidRDefault="0058741E" w:rsidP="00007F77">
      <w:pPr>
        <w:pStyle w:val="15"/>
        <w:ind w:left="735" w:firstLine="210"/>
      </w:pPr>
      <w:r w:rsidRPr="00467174">
        <w:rPr>
          <w:rFonts w:hint="eastAsia"/>
        </w:rPr>
        <w:t>道は、避難の防護対策区域内の住民等がホテル施設等へ避難するまでの間、一時滞在場所が必要であると認める場合は、周辺市町村に対し、基本法第72条第１項の規定に基づき、</w:t>
      </w:r>
      <w:r w:rsidR="00F92811" w:rsidRPr="00467174">
        <w:t>一時滞在場所</w:t>
      </w:r>
      <w:r w:rsidR="003C2D6B" w:rsidRPr="00467174">
        <w:rPr>
          <w:rFonts w:hint="eastAsia"/>
        </w:rPr>
        <w:t>及び</w:t>
      </w:r>
      <w:r w:rsidRPr="00467174">
        <w:rPr>
          <w:rFonts w:hint="eastAsia"/>
        </w:rPr>
        <w:t>避難所の設置、避難者の受入を要請する。</w:t>
      </w:r>
    </w:p>
    <w:p w14:paraId="6AD2F8E3" w14:textId="77777777" w:rsidR="0058741E" w:rsidRPr="00467174" w:rsidRDefault="0058741E" w:rsidP="00007F77">
      <w:pPr>
        <w:pStyle w:val="15"/>
        <w:ind w:left="735" w:firstLine="210"/>
      </w:pPr>
      <w:r w:rsidRPr="00467174">
        <w:rPr>
          <w:rFonts w:hint="eastAsia"/>
        </w:rPr>
        <w:t>村は、一時滞在場所が必要であると認める場合は、道に、周辺市町村との調整を依頼する</w:t>
      </w:r>
      <w:r w:rsidR="008E2C7E" w:rsidRPr="00467174">
        <w:rPr>
          <w:rFonts w:hint="eastAsia"/>
        </w:rPr>
        <w:t>ものとする</w:t>
      </w:r>
      <w:r w:rsidRPr="00467174">
        <w:rPr>
          <w:rFonts w:hint="eastAsia"/>
        </w:rPr>
        <w:t>。</w:t>
      </w:r>
    </w:p>
    <w:p w14:paraId="3AA2FC60" w14:textId="77777777" w:rsidR="0058741E" w:rsidRPr="00467174" w:rsidRDefault="0058741E" w:rsidP="00007F77">
      <w:pPr>
        <w:pStyle w:val="051"/>
        <w:ind w:left="735" w:hanging="315"/>
      </w:pPr>
      <w:r w:rsidRPr="00467174">
        <w:t>(</w:t>
      </w:r>
      <w:r w:rsidRPr="00467174">
        <w:rPr>
          <w:rFonts w:hint="eastAsia"/>
        </w:rPr>
        <w:t>2</w:t>
      </w:r>
      <w:r w:rsidRPr="00467174">
        <w:t>)</w:t>
      </w:r>
      <w:r w:rsidRPr="00467174">
        <w:rPr>
          <w:rFonts w:hint="eastAsia"/>
        </w:rPr>
        <w:t xml:space="preserve">　村の措置</w:t>
      </w:r>
    </w:p>
    <w:p w14:paraId="19B8B589" w14:textId="77777777" w:rsidR="0058741E" w:rsidRPr="00467174" w:rsidRDefault="0058741E" w:rsidP="00007F77">
      <w:pPr>
        <w:pStyle w:val="15"/>
        <w:ind w:left="735" w:firstLine="210"/>
      </w:pPr>
      <w:r w:rsidRPr="00467174">
        <w:rPr>
          <w:rFonts w:hint="eastAsia"/>
        </w:rPr>
        <w:t>村は、道から周辺市町村への避難の指示を受けた場合は、住民等に対しその旨の指示を行い、避難住民等の輸送に努めるとともに、一時滞在場所及び避難所に職員を派遣して、受入市町村との連絡及び避難住民等の保護に当たらせる</w:t>
      </w:r>
      <w:r w:rsidR="008E2C7E" w:rsidRPr="00467174">
        <w:rPr>
          <w:rFonts w:hint="eastAsia"/>
        </w:rPr>
        <w:t>ものとする</w:t>
      </w:r>
      <w:r w:rsidRPr="00467174">
        <w:rPr>
          <w:rFonts w:hint="eastAsia"/>
        </w:rPr>
        <w:t>。</w:t>
      </w:r>
    </w:p>
    <w:p w14:paraId="1A4BEC4E" w14:textId="571906E2" w:rsidR="00605B13" w:rsidRPr="00467174" w:rsidRDefault="00605B13" w:rsidP="00007F77">
      <w:pPr>
        <w:pStyle w:val="15"/>
        <w:ind w:left="735" w:firstLine="210"/>
      </w:pPr>
      <w:r w:rsidRPr="00467174">
        <w:t>また、村は、必要に応じて、道に一時滞在場所の設置及び運営等に対する支援を要請する。</w:t>
      </w:r>
    </w:p>
    <w:p w14:paraId="5E190742" w14:textId="77777777" w:rsidR="0058741E" w:rsidRPr="00467174" w:rsidRDefault="0058741E" w:rsidP="00007F77">
      <w:pPr>
        <w:pStyle w:val="5"/>
        <w:spacing w:before="120"/>
      </w:pPr>
      <w:bookmarkStart w:id="36" w:name="_Hlk94882008"/>
      <w:r w:rsidRPr="00467174">
        <w:rPr>
          <w:rFonts w:hint="eastAsia"/>
        </w:rPr>
        <w:t>４．要配慮者等への配慮</w:t>
      </w:r>
    </w:p>
    <w:p w14:paraId="01385B8D" w14:textId="77777777" w:rsidR="00DE0CC0" w:rsidRPr="00467174" w:rsidRDefault="0058741E" w:rsidP="00007F77">
      <w:pPr>
        <w:pStyle w:val="051"/>
        <w:ind w:leftChars="189" w:left="712" w:hanging="315"/>
      </w:pPr>
      <w:r w:rsidRPr="00467174">
        <w:t>(1)</w:t>
      </w:r>
      <w:r w:rsidRPr="00467174">
        <w:rPr>
          <w:rFonts w:hint="eastAsia"/>
        </w:rPr>
        <w:t xml:space="preserve">　村は、道と連携し、国の協力を得て、要配慮者等が避難中に健康状態を悪化させないこと等に十分配慮して避難誘導を行うとともに、避難所での生活に関しては、要配慮者の健康状態の把握や福祉施設職員等の応援体制の整備、仮設住宅への優先的入居、高齢者、障がい者向け仮設住宅の設置等に努めるものとする。</w:t>
      </w:r>
    </w:p>
    <w:p w14:paraId="6A1CEB44" w14:textId="77777777" w:rsidR="0058741E" w:rsidRPr="00467174" w:rsidRDefault="0058741E" w:rsidP="00DE0CC0">
      <w:pPr>
        <w:pStyle w:val="15"/>
        <w:ind w:left="735" w:firstLine="210"/>
      </w:pPr>
      <w:r w:rsidRPr="00467174">
        <w:rPr>
          <w:rFonts w:hint="eastAsia"/>
        </w:rPr>
        <w:t>また、要配慮者等に向けた情報の提供についても十分配慮するものとする。</w:t>
      </w:r>
    </w:p>
    <w:p w14:paraId="727A6EA3" w14:textId="0CC54495" w:rsidR="0058741E" w:rsidRPr="00467174" w:rsidRDefault="0058741E" w:rsidP="00007F77">
      <w:pPr>
        <w:pStyle w:val="051"/>
        <w:ind w:leftChars="189" w:left="712" w:hanging="315"/>
      </w:pPr>
      <w:r w:rsidRPr="00467174">
        <w:t>(2)</w:t>
      </w:r>
      <w:r w:rsidRPr="00467174">
        <w:rPr>
          <w:rFonts w:hint="eastAsia"/>
        </w:rPr>
        <w:t xml:space="preserve">　診療所は、原子力災害が発生し、避難のための立退きの指示等があった場合は、あらかじめ定めた施設ごとに避難計画等に基づき、医師、看護師、職員の指示・引率のもと、迅速かつ安全に、外来患者等を避難させるものとする。外来患者等を避難させた場合は、村及び道に対し、速やかにその旨連絡するものとする。</w:t>
      </w:r>
    </w:p>
    <w:p w14:paraId="5DF34DD6" w14:textId="5787DC7D" w:rsidR="0058741E" w:rsidRPr="00467174" w:rsidRDefault="0058741E" w:rsidP="00007F77">
      <w:pPr>
        <w:pStyle w:val="051"/>
        <w:ind w:leftChars="189" w:left="712" w:hanging="315"/>
      </w:pPr>
      <w:r w:rsidRPr="00467174">
        <w:t>(3)</w:t>
      </w:r>
      <w:r w:rsidRPr="00467174">
        <w:rPr>
          <w:rFonts w:hint="eastAsia"/>
        </w:rPr>
        <w:t xml:space="preserve">　社会福祉施設は、原子力災害が発生し、避難のための立退きの指示等があった場合は、あらかじめ施設ごとに定めた避難計画等に基づき、職員の指示・引率のもと、迅速かつ安全に、入所者又は利用者を避難させるものとする。入所者又は利用者を避難させた場合は、村及び道に対し、速やかにその旨連絡するものとする。</w:t>
      </w:r>
    </w:p>
    <w:bookmarkEnd w:id="36"/>
    <w:p w14:paraId="12FF83E9" w14:textId="41BF9219" w:rsidR="00CD6217" w:rsidRPr="00467174" w:rsidRDefault="000F66FE" w:rsidP="00CD6217">
      <w:pPr>
        <w:pStyle w:val="5"/>
        <w:spacing w:before="120"/>
      </w:pPr>
      <w:r w:rsidRPr="00467174">
        <w:rPr>
          <w:rFonts w:hint="eastAsia"/>
        </w:rPr>
        <w:t>５</w:t>
      </w:r>
      <w:r w:rsidR="00CD6217" w:rsidRPr="00467174">
        <w:rPr>
          <w:rFonts w:hint="eastAsia"/>
        </w:rPr>
        <w:t>．</w:t>
      </w:r>
      <w:r w:rsidR="00B43898" w:rsidRPr="00467174">
        <w:t>観光客等の安全確保</w:t>
      </w:r>
    </w:p>
    <w:p w14:paraId="6F744993" w14:textId="6E2773E8" w:rsidR="00562B49" w:rsidRPr="00467174" w:rsidRDefault="00CD6217" w:rsidP="00562B49">
      <w:pPr>
        <w:pStyle w:val="051"/>
        <w:ind w:leftChars="189" w:left="712" w:hanging="315"/>
      </w:pPr>
      <w:r w:rsidRPr="00467174">
        <w:t>(1)</w:t>
      </w:r>
      <w:r w:rsidRPr="00467174">
        <w:rPr>
          <w:rFonts w:hint="eastAsia"/>
        </w:rPr>
        <w:t xml:space="preserve">　村は、道と連携し、</w:t>
      </w:r>
      <w:r w:rsidR="00562B49" w:rsidRPr="00467174">
        <w:t>防災行政無線、広報車、緊急速報メールサービス等を活用し、観光客等に災害情報や必要な防護措置を伝達するとともに、宿泊事業者等に対して施設を利用する観光客等への情報伝達や、利用人数や移動手段の有無などの状況把握、避難誘導などの対応を要請するものとする。</w:t>
      </w:r>
    </w:p>
    <w:p w14:paraId="79821170" w14:textId="25A7C774" w:rsidR="00CD6217" w:rsidRPr="00467174" w:rsidRDefault="00CD6217" w:rsidP="00CD6217">
      <w:pPr>
        <w:pStyle w:val="051"/>
        <w:ind w:leftChars="189" w:left="712" w:hanging="315"/>
      </w:pPr>
      <w:r w:rsidRPr="00467174">
        <w:t>(2)</w:t>
      </w:r>
      <w:r w:rsidRPr="00467174">
        <w:rPr>
          <w:rFonts w:hint="eastAsia"/>
        </w:rPr>
        <w:t xml:space="preserve">　</w:t>
      </w:r>
      <w:r w:rsidR="00D71010" w:rsidRPr="00467174">
        <w:rPr>
          <w:rFonts w:hint="eastAsia"/>
        </w:rPr>
        <w:t>村は、道と連携し、</w:t>
      </w:r>
      <w:r w:rsidR="00CD6175" w:rsidRPr="00467174">
        <w:t>外国人の観光客等に配慮し、多言語での情報伝達を行うほか、宿泊事業者等に対しても、必要に応じて観光客初動対応マニュアルに掲載する多言語での文例を活用した情報伝達を行うよう要請するものとする。</w:t>
      </w:r>
    </w:p>
    <w:p w14:paraId="59FDF6DD" w14:textId="43C6DFCB" w:rsidR="0058741E" w:rsidRPr="00467174" w:rsidRDefault="00995069" w:rsidP="00007F77">
      <w:pPr>
        <w:pStyle w:val="5"/>
        <w:spacing w:before="120"/>
      </w:pPr>
      <w:r w:rsidRPr="00467174">
        <w:rPr>
          <w:rFonts w:hint="eastAsia"/>
        </w:rPr>
        <w:t>６</w:t>
      </w:r>
      <w:r w:rsidR="0058741E" w:rsidRPr="00467174">
        <w:rPr>
          <w:rFonts w:hint="eastAsia"/>
        </w:rPr>
        <w:t>．学校等施設における避難措置</w:t>
      </w:r>
    </w:p>
    <w:p w14:paraId="7EF45A3E" w14:textId="6C3F8287" w:rsidR="00DE0CC0" w:rsidRPr="00467174" w:rsidRDefault="0058741E" w:rsidP="00007F77">
      <w:pPr>
        <w:pStyle w:val="14"/>
        <w:ind w:left="420" w:firstLine="210"/>
        <w:rPr>
          <w:color w:val="auto"/>
        </w:rPr>
      </w:pPr>
      <w:r w:rsidRPr="00467174">
        <w:rPr>
          <w:rFonts w:hint="eastAsia"/>
          <w:color w:val="auto"/>
        </w:rPr>
        <w:t>学校等施設は、生徒等の在校時に原子力災害が発生し、避難のための立退きの指示等があった場合は、あらかじめ定めた避難計画等に基づき、教職員の指示・引率のもと、迅速かつ安全に生徒等を避難させるものとする。</w:t>
      </w:r>
    </w:p>
    <w:p w14:paraId="7F36F42E" w14:textId="77777777" w:rsidR="0058741E" w:rsidRPr="00467174" w:rsidRDefault="0058741E" w:rsidP="00007F77">
      <w:pPr>
        <w:pStyle w:val="14"/>
        <w:ind w:left="420" w:firstLine="210"/>
        <w:rPr>
          <w:color w:val="auto"/>
        </w:rPr>
      </w:pPr>
      <w:r w:rsidRPr="00467174">
        <w:rPr>
          <w:rFonts w:hint="eastAsia"/>
          <w:color w:val="auto"/>
        </w:rPr>
        <w:lastRenderedPageBreak/>
        <w:t>また、生徒等を避難させた場合は、村及び道に対し、速やかにその旨</w:t>
      </w:r>
      <w:r w:rsidR="00504C20" w:rsidRPr="00467174">
        <w:rPr>
          <w:rFonts w:hint="eastAsia"/>
          <w:color w:val="auto"/>
        </w:rPr>
        <w:t>を</w:t>
      </w:r>
      <w:r w:rsidRPr="00467174">
        <w:rPr>
          <w:rFonts w:hint="eastAsia"/>
          <w:color w:val="auto"/>
        </w:rPr>
        <w:t>連絡するものとする。</w:t>
      </w:r>
    </w:p>
    <w:p w14:paraId="7A428C0F" w14:textId="430F73C9" w:rsidR="0058741E" w:rsidRPr="00467174" w:rsidRDefault="00995069" w:rsidP="00007F77">
      <w:pPr>
        <w:pStyle w:val="5"/>
        <w:spacing w:before="120"/>
      </w:pPr>
      <w:r w:rsidRPr="00467174">
        <w:rPr>
          <w:rFonts w:hint="eastAsia"/>
        </w:rPr>
        <w:t>７</w:t>
      </w:r>
      <w:r w:rsidR="0058741E" w:rsidRPr="00467174">
        <w:rPr>
          <w:rFonts w:hint="eastAsia"/>
        </w:rPr>
        <w:t>．仮設住宅等の活用</w:t>
      </w:r>
    </w:p>
    <w:p w14:paraId="66040552" w14:textId="77777777" w:rsidR="0058741E" w:rsidRPr="00467174" w:rsidRDefault="0058741E" w:rsidP="00007F77">
      <w:pPr>
        <w:pStyle w:val="14"/>
        <w:ind w:left="420" w:firstLine="210"/>
        <w:rPr>
          <w:color w:val="auto"/>
        </w:rPr>
      </w:pPr>
      <w:r w:rsidRPr="00467174">
        <w:rPr>
          <w:rFonts w:hint="eastAsia"/>
          <w:color w:val="auto"/>
        </w:rPr>
        <w:t>村は、</w:t>
      </w:r>
      <w:r w:rsidR="00DE0CC0" w:rsidRPr="00467174">
        <w:rPr>
          <w:rFonts w:hint="eastAsia"/>
          <w:color w:val="auto"/>
        </w:rPr>
        <w:t>国及び</w:t>
      </w:r>
      <w:r w:rsidRPr="00467174">
        <w:rPr>
          <w:rFonts w:hint="eastAsia"/>
          <w:color w:val="auto"/>
        </w:rPr>
        <w:t>道と連携し、避難者の健全な生活環境の早期確保のために、仮設住宅の提供、公営住宅、民間賃貸住宅等利用可能な既存住宅のあっせん及び活用等に努める</w:t>
      </w:r>
      <w:r w:rsidR="00DE0CC0" w:rsidRPr="00467174">
        <w:rPr>
          <w:rFonts w:hint="eastAsia"/>
          <w:color w:val="auto"/>
        </w:rPr>
        <w:t>ものとする</w:t>
      </w:r>
      <w:r w:rsidRPr="00467174">
        <w:rPr>
          <w:rFonts w:hint="eastAsia"/>
          <w:color w:val="auto"/>
        </w:rPr>
        <w:t>。</w:t>
      </w:r>
    </w:p>
    <w:p w14:paraId="434D0DF4" w14:textId="7E2C0598" w:rsidR="0058741E" w:rsidRPr="00467174" w:rsidRDefault="00995069" w:rsidP="00007F77">
      <w:pPr>
        <w:pStyle w:val="5"/>
        <w:spacing w:before="120"/>
      </w:pPr>
      <w:r w:rsidRPr="00467174">
        <w:rPr>
          <w:rFonts w:hint="eastAsia"/>
        </w:rPr>
        <w:t>８</w:t>
      </w:r>
      <w:r w:rsidR="0058741E" w:rsidRPr="00467174">
        <w:rPr>
          <w:rFonts w:hint="eastAsia"/>
        </w:rPr>
        <w:t>．警戒区域の設定</w:t>
      </w:r>
    </w:p>
    <w:p w14:paraId="7E1D2A72" w14:textId="77777777" w:rsidR="00DE0CC0" w:rsidRPr="00467174" w:rsidRDefault="0058741E" w:rsidP="00007F77">
      <w:pPr>
        <w:pStyle w:val="14"/>
        <w:ind w:left="420" w:firstLine="210"/>
        <w:rPr>
          <w:color w:val="auto"/>
        </w:rPr>
      </w:pPr>
      <w:r w:rsidRPr="00467174">
        <w:rPr>
          <w:rFonts w:hint="eastAsia"/>
          <w:color w:val="auto"/>
        </w:rPr>
        <w:t>村は、住民等の防護対策及び防護対策区域が決定された場合は、知事の指導、助言を得て、基本法第63条第１項の規定に基づき、必要に応じ、警戒区域を設定する。</w:t>
      </w:r>
    </w:p>
    <w:p w14:paraId="3FF24B54" w14:textId="77777777" w:rsidR="0058741E" w:rsidRPr="00467174" w:rsidRDefault="0058741E" w:rsidP="00007F77">
      <w:pPr>
        <w:pStyle w:val="14"/>
        <w:ind w:left="420" w:firstLine="210"/>
        <w:rPr>
          <w:color w:val="auto"/>
        </w:rPr>
      </w:pPr>
      <w:r w:rsidRPr="00467174">
        <w:rPr>
          <w:rFonts w:hint="eastAsia"/>
          <w:color w:val="auto"/>
        </w:rPr>
        <w:t>なお、警戒区域を設定した場合は、本章 第３節「住民等に対する広報及び指示伝達」の定めるところにより、住民等に対し、周知徹底を図るものとする</w:t>
      </w:r>
      <w:r w:rsidR="00DE0CC0" w:rsidRPr="00467174">
        <w:rPr>
          <w:rFonts w:hint="eastAsia"/>
          <w:color w:val="auto"/>
        </w:rPr>
        <w:t>ものとする</w:t>
      </w:r>
      <w:r w:rsidRPr="00467174">
        <w:rPr>
          <w:rFonts w:hint="eastAsia"/>
          <w:color w:val="auto"/>
        </w:rPr>
        <w:t>。</w:t>
      </w:r>
    </w:p>
    <w:p w14:paraId="4D40AF5B" w14:textId="530E2583" w:rsidR="0058741E" w:rsidRPr="00467174" w:rsidRDefault="00995069" w:rsidP="00007F77">
      <w:pPr>
        <w:pStyle w:val="5"/>
        <w:spacing w:before="120"/>
      </w:pPr>
      <w:r w:rsidRPr="00467174">
        <w:rPr>
          <w:rFonts w:hint="eastAsia"/>
        </w:rPr>
        <w:t>９</w:t>
      </w:r>
      <w:r w:rsidR="0058741E" w:rsidRPr="00467174">
        <w:rPr>
          <w:rFonts w:hint="eastAsia"/>
        </w:rPr>
        <w:t>．防災業務関係者の防護対策</w:t>
      </w:r>
    </w:p>
    <w:p w14:paraId="459407BB" w14:textId="77777777" w:rsidR="00DE0CC0" w:rsidRPr="00467174" w:rsidRDefault="0058741E" w:rsidP="00007F77">
      <w:pPr>
        <w:pStyle w:val="14"/>
        <w:ind w:left="420" w:firstLine="210"/>
        <w:rPr>
          <w:color w:val="auto"/>
        </w:rPr>
      </w:pPr>
      <w:r w:rsidRPr="00467174">
        <w:rPr>
          <w:rFonts w:hint="eastAsia"/>
          <w:color w:val="auto"/>
        </w:rPr>
        <w:t>村、道、北後志消防組合、余市警察署、その他の防災関係機関は、避難等の誘導、救出、警備等の応急対策に従事する者の防護について緊密な連携を図り、適切な被ばく管理を行うとともに、防護服、個人線量計等必要な資機材の携帯等、安全を確保するため万全な対策を講ずるものとする。</w:t>
      </w:r>
    </w:p>
    <w:p w14:paraId="5AF96A52" w14:textId="77777777" w:rsidR="0058741E" w:rsidRPr="00467174" w:rsidRDefault="0058741E" w:rsidP="00007F77">
      <w:pPr>
        <w:pStyle w:val="14"/>
        <w:ind w:left="420" w:firstLine="210"/>
        <w:rPr>
          <w:color w:val="auto"/>
        </w:rPr>
      </w:pPr>
      <w:r w:rsidRPr="00467174">
        <w:rPr>
          <w:rFonts w:hint="eastAsia"/>
          <w:color w:val="auto"/>
        </w:rPr>
        <w:t>また、防災業務関係者の被ばく管理は、原則として各機関ごとに行うものとし、応急対策活動期間中の放射線防護に係る指標は、次のとおりとする。</w:t>
      </w:r>
    </w:p>
    <w:p w14:paraId="2D70C061" w14:textId="77777777" w:rsidR="0058741E" w:rsidRPr="00467174" w:rsidRDefault="0058741E" w:rsidP="00007F77">
      <w:pPr>
        <w:pStyle w:val="051"/>
        <w:ind w:left="735" w:hanging="315"/>
      </w:pPr>
      <w:r w:rsidRPr="00467174">
        <w:t>(1)</w:t>
      </w:r>
      <w:r w:rsidRPr="00467174">
        <w:rPr>
          <w:rFonts w:hint="eastAsia"/>
        </w:rPr>
        <w:t xml:space="preserve">　応急対策活動を実施する防災業務関係者の被ばく線量は、実効線量で50mSvを上限とする。</w:t>
      </w:r>
    </w:p>
    <w:p w14:paraId="599114FD" w14:textId="77777777" w:rsidR="0058741E" w:rsidRPr="00467174" w:rsidRDefault="0058741E" w:rsidP="00007F77">
      <w:pPr>
        <w:pStyle w:val="051"/>
        <w:ind w:leftChars="189" w:left="712" w:hanging="315"/>
      </w:pPr>
      <w:r w:rsidRPr="00467174">
        <w:t>(2)</w:t>
      </w:r>
      <w:r w:rsidRPr="00467174">
        <w:rPr>
          <w:rFonts w:hint="eastAsia"/>
        </w:rPr>
        <w:t xml:space="preserve">　災害の拡大防止及び人命救助等緊急かつやむを得ない緊急作業を実施する防災業務関係者の被ばく線量は、実効線量で100mSvを上限とする。</w:t>
      </w:r>
    </w:p>
    <w:p w14:paraId="2DDF2041" w14:textId="77777777" w:rsidR="0058741E" w:rsidRPr="00467174" w:rsidRDefault="0058741E" w:rsidP="00007F77">
      <w:pPr>
        <w:pStyle w:val="15"/>
        <w:ind w:left="735" w:firstLine="210"/>
      </w:pPr>
      <w:r w:rsidRPr="00467174">
        <w:rPr>
          <w:rFonts w:hint="eastAsia"/>
        </w:rPr>
        <w:t>また、作業内容に応じて、必要があれば、眼の水晶体については等価線量で300mSv、皮膚については等価線量で１</w:t>
      </w:r>
      <w:proofErr w:type="spellStart"/>
      <w:r w:rsidRPr="00467174">
        <w:rPr>
          <w:rFonts w:hint="eastAsia"/>
        </w:rPr>
        <w:t>Sv</w:t>
      </w:r>
      <w:proofErr w:type="spellEnd"/>
      <w:r w:rsidRPr="00467174">
        <w:rPr>
          <w:rFonts w:hint="eastAsia"/>
        </w:rPr>
        <w:t>を</w:t>
      </w:r>
      <w:r w:rsidR="00504C20" w:rsidRPr="00467174">
        <w:rPr>
          <w:rFonts w:hint="eastAsia"/>
        </w:rPr>
        <w:t>合わせて</w:t>
      </w:r>
      <w:r w:rsidRPr="00467174">
        <w:rPr>
          <w:rFonts w:hint="eastAsia"/>
        </w:rPr>
        <w:t>上限とする。</w:t>
      </w:r>
    </w:p>
    <w:p w14:paraId="63E51821" w14:textId="55A3D8AA" w:rsidR="0058741E" w:rsidRPr="00467174" w:rsidRDefault="00995069" w:rsidP="00007F77">
      <w:pPr>
        <w:pStyle w:val="5"/>
        <w:spacing w:before="120"/>
      </w:pPr>
      <w:r w:rsidRPr="00467174">
        <w:rPr>
          <w:rFonts w:hint="eastAsia"/>
        </w:rPr>
        <w:t>10</w:t>
      </w:r>
      <w:r w:rsidR="0058741E" w:rsidRPr="00467174">
        <w:rPr>
          <w:rFonts w:hint="eastAsia"/>
        </w:rPr>
        <w:t>．飲食物の摂取制限等の措置</w:t>
      </w:r>
    </w:p>
    <w:p w14:paraId="66DBA4DE" w14:textId="77777777" w:rsidR="0058741E" w:rsidRPr="00467174" w:rsidRDefault="0058741E" w:rsidP="00007F77">
      <w:pPr>
        <w:pStyle w:val="051"/>
        <w:ind w:leftChars="189" w:left="712" w:hanging="315"/>
      </w:pPr>
      <w:r w:rsidRPr="00467174">
        <w:t>(1)</w:t>
      </w:r>
      <w:r w:rsidRPr="00467174">
        <w:rPr>
          <w:rFonts w:hint="eastAsia"/>
        </w:rPr>
        <w:t xml:space="preserve">　村は、緊急時モニタリングの結果に応じたＯＩＬに基づき、国又は道から地域生産物の出荷制限・摂取制限を実施するよう指示があった場合には、その指示に基づき、当該対象区域において、地域生産物の出荷制限及び摂取制限を実施する</w:t>
      </w:r>
      <w:r w:rsidR="00DE0CC0" w:rsidRPr="00467174">
        <w:rPr>
          <w:rFonts w:hint="eastAsia"/>
        </w:rPr>
        <w:t>ものとする</w:t>
      </w:r>
      <w:r w:rsidRPr="00467174">
        <w:rPr>
          <w:rFonts w:hint="eastAsia"/>
        </w:rPr>
        <w:t>。</w:t>
      </w:r>
    </w:p>
    <w:p w14:paraId="1350D4A8" w14:textId="77777777" w:rsidR="0058741E" w:rsidRPr="00467174" w:rsidRDefault="0058741E" w:rsidP="00007F77">
      <w:pPr>
        <w:pStyle w:val="051"/>
        <w:ind w:leftChars="189" w:left="712" w:hanging="315"/>
      </w:pPr>
      <w:r w:rsidRPr="00467174">
        <w:t>(2)</w:t>
      </w:r>
      <w:r w:rsidRPr="00467174">
        <w:rPr>
          <w:rFonts w:hint="eastAsia"/>
        </w:rPr>
        <w:t xml:space="preserve">　村は、原子力災害対策指針に基づいたスクリーニング基準を踏まえ、国及び道からの放射線物質による汚染状況の調査の要請を受け、又は独自の判断により、道が行う飲食物の検査に協力し、又は独自に飲食物の検査を実施する</w:t>
      </w:r>
      <w:r w:rsidR="00DE0CC0" w:rsidRPr="00467174">
        <w:rPr>
          <w:rFonts w:hint="eastAsia"/>
        </w:rPr>
        <w:t>ものとする</w:t>
      </w:r>
      <w:r w:rsidRPr="00467174">
        <w:rPr>
          <w:rFonts w:hint="eastAsia"/>
        </w:rPr>
        <w:t>。</w:t>
      </w:r>
    </w:p>
    <w:p w14:paraId="1EFAFC1D" w14:textId="6A84A6B1" w:rsidR="0058741E" w:rsidRPr="00467174" w:rsidRDefault="0058741E" w:rsidP="00007F77">
      <w:pPr>
        <w:pStyle w:val="051"/>
        <w:ind w:leftChars="189" w:left="712" w:hanging="315"/>
      </w:pPr>
      <w:r w:rsidRPr="00467174">
        <w:t>(3)</w:t>
      </w:r>
      <w:r w:rsidRPr="00467174">
        <w:rPr>
          <w:rFonts w:hint="eastAsia"/>
        </w:rPr>
        <w:t xml:space="preserve">　村は、国及び道の指導・助言及び指示に基づき、又は独自の判断により、代替飲食物の供給等に配慮しつつ、飲食物の</w:t>
      </w:r>
      <w:r w:rsidR="008376E7" w:rsidRPr="00467174">
        <w:rPr>
          <w:rFonts w:hint="eastAsia"/>
        </w:rPr>
        <w:t>摂取</w:t>
      </w:r>
      <w:r w:rsidRPr="00467174">
        <w:rPr>
          <w:rFonts w:hint="eastAsia"/>
        </w:rPr>
        <w:t>制限、</w:t>
      </w:r>
      <w:r w:rsidR="008376E7" w:rsidRPr="00467174">
        <w:rPr>
          <w:rFonts w:hint="eastAsia"/>
        </w:rPr>
        <w:t>出荷</w:t>
      </w:r>
      <w:r w:rsidRPr="00467174">
        <w:rPr>
          <w:rFonts w:hint="eastAsia"/>
        </w:rPr>
        <w:t>制限等及びこれらの解除を実施するものとする。</w:t>
      </w:r>
    </w:p>
    <w:p w14:paraId="1DA6982A" w14:textId="77777777" w:rsidR="0058741E" w:rsidRPr="00467174" w:rsidRDefault="0058741E" w:rsidP="00504C20">
      <w:pPr>
        <w:pStyle w:val="23Box"/>
      </w:pPr>
    </w:p>
    <w:p w14:paraId="1B283C81" w14:textId="77777777" w:rsidR="0058741E" w:rsidRPr="00467174" w:rsidRDefault="0058741E" w:rsidP="00007F77">
      <w:pPr>
        <w:pStyle w:val="22"/>
        <w:ind w:firstLine="600"/>
      </w:pPr>
      <w:bookmarkStart w:id="37" w:name="_Hlk94877084"/>
      <w:r w:rsidRPr="00467174">
        <w:rPr>
          <w:rFonts w:hint="eastAsia"/>
        </w:rPr>
        <w:t xml:space="preserve">ＯＩＬと防護措置について　　　　　　　　　　　　　　　　　　　　　　　 （別添２） </w:t>
      </w:r>
    </w:p>
    <w:bookmarkEnd w:id="37"/>
    <w:p w14:paraId="71A5F202" w14:textId="6DDF3FC5" w:rsidR="00504C20" w:rsidRPr="00467174" w:rsidRDefault="002C2FA4" w:rsidP="00007F77">
      <w:pPr>
        <w:pStyle w:val="22"/>
        <w:ind w:firstLine="600"/>
      </w:pPr>
      <w:r w:rsidRPr="00467174">
        <w:t>農林水産物関係の防災対策に当たる職員等</w:t>
      </w:r>
      <w:r w:rsidRPr="00467174">
        <w:rPr>
          <w:rFonts w:hint="eastAsia"/>
        </w:rPr>
        <w:t xml:space="preserve">　　　　　　　　　　　　　</w:t>
      </w:r>
      <w:r w:rsidRPr="00467174">
        <w:t>（資料３－５－</w:t>
      </w:r>
      <w:r w:rsidR="00F879C3" w:rsidRPr="00467174">
        <w:rPr>
          <w:rFonts w:hint="eastAsia"/>
        </w:rPr>
        <w:t>８</w:t>
      </w:r>
      <w:r w:rsidRPr="00467174">
        <w:t>）</w:t>
      </w:r>
    </w:p>
    <w:p w14:paraId="2A01DAB5" w14:textId="77777777" w:rsidR="002C2FA4" w:rsidRPr="00467174" w:rsidRDefault="002C2FA4" w:rsidP="00007F77">
      <w:pPr>
        <w:pStyle w:val="22"/>
        <w:ind w:firstLine="600"/>
      </w:pPr>
    </w:p>
    <w:p w14:paraId="7DD7D1E5" w14:textId="77777777" w:rsidR="00423C9F" w:rsidRPr="00467174" w:rsidRDefault="00423C9F" w:rsidP="00007F77">
      <w:pPr>
        <w:pStyle w:val="22"/>
        <w:ind w:firstLine="600"/>
      </w:pPr>
    </w:p>
    <w:p w14:paraId="426EBAD2" w14:textId="49410225" w:rsidR="00423C9F" w:rsidRPr="00467174" w:rsidRDefault="00423C9F" w:rsidP="00423C9F">
      <w:pPr>
        <w:pStyle w:val="2"/>
        <w:spacing w:before="120" w:after="72"/>
      </w:pPr>
      <w:bookmarkStart w:id="38" w:name="_Toc100132738"/>
      <w:r w:rsidRPr="00467174">
        <w:rPr>
          <w:rFonts w:hint="eastAsia"/>
        </w:rPr>
        <w:lastRenderedPageBreak/>
        <w:t xml:space="preserve">第６節　</w:t>
      </w:r>
      <w:r w:rsidR="0069682F" w:rsidRPr="00467174">
        <w:t>感染症対策</w:t>
      </w:r>
      <w:bookmarkEnd w:id="38"/>
    </w:p>
    <w:p w14:paraId="2D01DC1D" w14:textId="0B2B6466" w:rsidR="00423C9F" w:rsidRPr="00467174" w:rsidRDefault="0069682F" w:rsidP="00423C9F">
      <w:pPr>
        <w:pStyle w:val="1112"/>
        <w:spacing w:before="120" w:after="120"/>
      </w:pPr>
      <w:r w:rsidRPr="00467174">
        <w:t>感染症の流行下において原子力災害が発生した場合、別に定める「感染症流行下での原子力災害発生時における対応方針」に基づき、道及び関係町村は連携して感染症対策を講ずるものとする</w:t>
      </w:r>
      <w:r w:rsidRPr="00467174">
        <w:rPr>
          <w:rFonts w:hint="eastAsia"/>
        </w:rPr>
        <w:t>。</w:t>
      </w:r>
    </w:p>
    <w:p w14:paraId="7A65C9F0" w14:textId="77777777" w:rsidR="00423C9F" w:rsidRPr="00467174" w:rsidRDefault="00423C9F" w:rsidP="00007F77">
      <w:pPr>
        <w:pStyle w:val="22"/>
        <w:ind w:firstLine="600"/>
      </w:pPr>
    </w:p>
    <w:p w14:paraId="59403C1E" w14:textId="14D551BA" w:rsidR="00EF5D41" w:rsidRPr="00467174" w:rsidRDefault="0066553B" w:rsidP="00EF5D41">
      <w:pPr>
        <w:pStyle w:val="22"/>
        <w:ind w:firstLine="600"/>
      </w:pPr>
      <w:bookmarkStart w:id="39" w:name="_Hlk95820029"/>
      <w:r w:rsidRPr="00467174">
        <w:rPr>
          <w:rFonts w:hint="eastAsia"/>
        </w:rPr>
        <w:t>感染症流行下での原子力災害発生時における対応方針（令和２年</w:t>
      </w:r>
      <w:r w:rsidR="002F2823" w:rsidRPr="00467174">
        <w:rPr>
          <w:rFonts w:hint="eastAsia"/>
        </w:rPr>
        <w:t>12月８日）</w:t>
      </w:r>
      <w:r w:rsidR="00EF5D41" w:rsidRPr="00467174">
        <w:rPr>
          <w:rFonts w:hint="eastAsia"/>
        </w:rPr>
        <w:t xml:space="preserve">　 （別添</w:t>
      </w:r>
      <w:r w:rsidR="006C53F6" w:rsidRPr="00467174">
        <w:rPr>
          <w:rFonts w:hint="eastAsia"/>
        </w:rPr>
        <w:t>３</w:t>
      </w:r>
      <w:r w:rsidR="00EF5D41" w:rsidRPr="00467174">
        <w:rPr>
          <w:rFonts w:hint="eastAsia"/>
        </w:rPr>
        <w:t>）</w:t>
      </w:r>
      <w:bookmarkEnd w:id="39"/>
      <w:r w:rsidR="00EF5D41" w:rsidRPr="00467174">
        <w:rPr>
          <w:rFonts w:hint="eastAsia"/>
        </w:rPr>
        <w:t xml:space="preserve"> </w:t>
      </w:r>
    </w:p>
    <w:p w14:paraId="6679E93D" w14:textId="77777777" w:rsidR="00EF5D41" w:rsidRPr="00467174" w:rsidRDefault="00EF5D41" w:rsidP="00007F77">
      <w:pPr>
        <w:pStyle w:val="22"/>
        <w:ind w:firstLine="600"/>
      </w:pPr>
    </w:p>
    <w:p w14:paraId="73488A9F" w14:textId="77777777" w:rsidR="00423C9F" w:rsidRPr="00467174" w:rsidRDefault="00423C9F" w:rsidP="00007F77">
      <w:pPr>
        <w:pStyle w:val="22"/>
        <w:ind w:firstLine="600"/>
      </w:pPr>
    </w:p>
    <w:p w14:paraId="4B1E5CC0" w14:textId="77777777" w:rsidR="000B2A30" w:rsidRPr="00467174" w:rsidRDefault="000B2A30" w:rsidP="00007F77">
      <w:pPr>
        <w:pStyle w:val="22"/>
        <w:ind w:firstLine="600"/>
      </w:pPr>
    </w:p>
    <w:p w14:paraId="06422C11" w14:textId="20CD33DB" w:rsidR="0058741E" w:rsidRPr="00467174" w:rsidRDefault="0058741E" w:rsidP="001F2464">
      <w:pPr>
        <w:pStyle w:val="2"/>
        <w:spacing w:before="120" w:after="72"/>
      </w:pPr>
      <w:bookmarkStart w:id="40" w:name="_Toc100132739"/>
      <w:r w:rsidRPr="00467174">
        <w:rPr>
          <w:rFonts w:hint="eastAsia"/>
        </w:rPr>
        <w:t>第</w:t>
      </w:r>
      <w:r w:rsidR="0069682F" w:rsidRPr="00467174">
        <w:rPr>
          <w:rFonts w:hint="eastAsia"/>
        </w:rPr>
        <w:t>７</w:t>
      </w:r>
      <w:r w:rsidRPr="00467174">
        <w:rPr>
          <w:rFonts w:hint="eastAsia"/>
        </w:rPr>
        <w:t>節　原子力災害医療活動</w:t>
      </w:r>
      <w:bookmarkEnd w:id="40"/>
    </w:p>
    <w:p w14:paraId="33A14D09" w14:textId="77777777" w:rsidR="00DE0CC0" w:rsidRPr="00467174" w:rsidRDefault="0058741E" w:rsidP="00007F77">
      <w:pPr>
        <w:pStyle w:val="1112"/>
        <w:spacing w:before="120" w:after="120"/>
      </w:pPr>
      <w:r w:rsidRPr="00467174">
        <w:rPr>
          <w:rFonts w:hint="eastAsia"/>
        </w:rPr>
        <w:t>村は、道の要請に基づき、緊急時における住民等の健康管理、汚染検査、除染等原子力災害医療活動について協力するものとする。</w:t>
      </w:r>
    </w:p>
    <w:p w14:paraId="4E152956" w14:textId="77777777" w:rsidR="0058741E" w:rsidRPr="00467174" w:rsidRDefault="00DE0CC0" w:rsidP="00007F77">
      <w:pPr>
        <w:pStyle w:val="1112"/>
        <w:spacing w:before="120" w:after="120"/>
      </w:pPr>
      <w:r w:rsidRPr="00467174">
        <w:rPr>
          <w:rFonts w:hint="eastAsia"/>
        </w:rPr>
        <w:t>なお、原子力災害医療活動の体制や実施内容等について、その詳細は、「原子力災害医療活動実施要領」によるものとする。</w:t>
      </w:r>
    </w:p>
    <w:p w14:paraId="1CDFA4A2" w14:textId="77777777" w:rsidR="0058741E" w:rsidRPr="00467174" w:rsidRDefault="0058741E" w:rsidP="00007F77">
      <w:pPr>
        <w:pStyle w:val="5"/>
        <w:spacing w:before="120"/>
      </w:pPr>
      <w:r w:rsidRPr="00467174">
        <w:rPr>
          <w:rFonts w:hint="eastAsia"/>
        </w:rPr>
        <w:t>１．職員の派遣</w:t>
      </w:r>
    </w:p>
    <w:p w14:paraId="4ABB8CE7" w14:textId="77777777" w:rsidR="0058741E" w:rsidRPr="00467174" w:rsidRDefault="0058741E" w:rsidP="00007F77">
      <w:pPr>
        <w:pStyle w:val="14"/>
        <w:ind w:left="420" w:firstLine="210"/>
        <w:rPr>
          <w:color w:val="auto"/>
        </w:rPr>
      </w:pPr>
      <w:r w:rsidRPr="00467174">
        <w:rPr>
          <w:rFonts w:hint="eastAsia"/>
          <w:color w:val="auto"/>
        </w:rPr>
        <w:t>村は、道から要請があった場合、原子力災害医療活動を行うため道が組織する医療班に職員を派遣し、原子力災害医療活動の状況、原子力災害医療活動実施計画その他必要な事項について、</w:t>
      </w:r>
      <w:r w:rsidR="00504C20" w:rsidRPr="00467174">
        <w:rPr>
          <w:rFonts w:hint="eastAsia"/>
          <w:color w:val="auto"/>
        </w:rPr>
        <w:t>災害対策</w:t>
      </w:r>
      <w:r w:rsidRPr="00467174">
        <w:rPr>
          <w:rFonts w:hint="eastAsia"/>
          <w:color w:val="auto"/>
        </w:rPr>
        <w:t>本部への連絡に当たらせるものとする。</w:t>
      </w:r>
    </w:p>
    <w:p w14:paraId="181960A6" w14:textId="77777777" w:rsidR="0058741E" w:rsidRPr="00467174" w:rsidRDefault="0058741E" w:rsidP="00007F77">
      <w:pPr>
        <w:pStyle w:val="5"/>
        <w:spacing w:before="120"/>
      </w:pPr>
      <w:r w:rsidRPr="00467174">
        <w:rPr>
          <w:rFonts w:hint="eastAsia"/>
        </w:rPr>
        <w:t>２．余市医師会への協力要請</w:t>
      </w:r>
    </w:p>
    <w:p w14:paraId="209D74E8" w14:textId="77777777" w:rsidR="0058741E" w:rsidRPr="00467174" w:rsidRDefault="0058741E" w:rsidP="00007F77">
      <w:pPr>
        <w:pStyle w:val="14"/>
        <w:ind w:left="420" w:firstLine="210"/>
        <w:rPr>
          <w:color w:val="auto"/>
        </w:rPr>
      </w:pPr>
      <w:r w:rsidRPr="00467174">
        <w:rPr>
          <w:rFonts w:hint="eastAsia"/>
          <w:color w:val="auto"/>
        </w:rPr>
        <w:t>村は、必要があると認めるときは、余市医師会に対し、緊急時における一般傷病者への医療活動を要請するものとする。</w:t>
      </w:r>
    </w:p>
    <w:p w14:paraId="539AAF63" w14:textId="77777777" w:rsidR="0058741E" w:rsidRPr="00467174" w:rsidRDefault="0058741E" w:rsidP="00007F77">
      <w:pPr>
        <w:pStyle w:val="5"/>
        <w:spacing w:before="120"/>
      </w:pPr>
      <w:r w:rsidRPr="00467174">
        <w:rPr>
          <w:rFonts w:hint="eastAsia"/>
        </w:rPr>
        <w:t>３．傷病者の搬送</w:t>
      </w:r>
    </w:p>
    <w:p w14:paraId="70475143" w14:textId="77777777" w:rsidR="0058741E" w:rsidRPr="00467174" w:rsidRDefault="0058741E" w:rsidP="00007F77">
      <w:pPr>
        <w:pStyle w:val="14"/>
        <w:ind w:left="420" w:firstLine="210"/>
        <w:rPr>
          <w:color w:val="auto"/>
        </w:rPr>
      </w:pPr>
      <w:r w:rsidRPr="00467174">
        <w:rPr>
          <w:rFonts w:hint="eastAsia"/>
          <w:color w:val="auto"/>
        </w:rPr>
        <w:t>村は、医師の判断により傷病者の搬送等を要する場合、北海道現地災害対策本部と連携して救急搬送等必要な措置を講ずるものとする。</w:t>
      </w:r>
    </w:p>
    <w:p w14:paraId="7B05718B" w14:textId="77777777" w:rsidR="0058741E" w:rsidRPr="00467174" w:rsidRDefault="0058741E" w:rsidP="00007F77">
      <w:pPr>
        <w:pStyle w:val="5"/>
        <w:spacing w:before="120"/>
      </w:pPr>
      <w:r w:rsidRPr="00467174">
        <w:rPr>
          <w:rFonts w:hint="eastAsia"/>
        </w:rPr>
        <w:t>４．安定ヨウ素剤の服用</w:t>
      </w:r>
    </w:p>
    <w:p w14:paraId="1AE1EB97" w14:textId="77777777" w:rsidR="0058741E" w:rsidRPr="00467174" w:rsidRDefault="0058741E" w:rsidP="00007F77">
      <w:pPr>
        <w:pStyle w:val="14"/>
        <w:ind w:left="420" w:firstLine="210"/>
        <w:rPr>
          <w:color w:val="auto"/>
        </w:rPr>
      </w:pPr>
      <w:r w:rsidRPr="00467174">
        <w:rPr>
          <w:rFonts w:hint="eastAsia"/>
          <w:color w:val="auto"/>
        </w:rPr>
        <w:t>村は、原子力規制委員会の判断に基づく原子力災害対策本部からの指示があった場合、</w:t>
      </w:r>
      <w:r w:rsidR="00504C20" w:rsidRPr="00467174">
        <w:rPr>
          <w:rFonts w:hint="eastAsia"/>
          <w:color w:val="auto"/>
        </w:rPr>
        <w:t>避難住民等の放射線防護のため、道が定める手続きに基づき、</w:t>
      </w:r>
      <w:r w:rsidRPr="00467174">
        <w:rPr>
          <w:rFonts w:hint="eastAsia"/>
          <w:color w:val="auto"/>
        </w:rPr>
        <w:t>道と連携し</w:t>
      </w:r>
      <w:r w:rsidR="00504C20" w:rsidRPr="00467174">
        <w:rPr>
          <w:rFonts w:hint="eastAsia"/>
          <w:color w:val="auto"/>
        </w:rPr>
        <w:t>て</w:t>
      </w:r>
      <w:r w:rsidRPr="00467174">
        <w:rPr>
          <w:rFonts w:hint="eastAsia"/>
          <w:color w:val="auto"/>
        </w:rPr>
        <w:t>住民等に対</w:t>
      </w:r>
      <w:r w:rsidR="00504C20" w:rsidRPr="00467174">
        <w:rPr>
          <w:rFonts w:hint="eastAsia"/>
          <w:color w:val="auto"/>
        </w:rPr>
        <w:t>する</w:t>
      </w:r>
      <w:r w:rsidRPr="00467174">
        <w:rPr>
          <w:rFonts w:hint="eastAsia"/>
          <w:color w:val="auto"/>
        </w:rPr>
        <w:t>安定ヨウ素剤の配布及び服用の指示を行う</w:t>
      </w:r>
      <w:r w:rsidR="001A2F94" w:rsidRPr="00467174">
        <w:rPr>
          <w:rFonts w:hint="eastAsia"/>
          <w:color w:val="auto"/>
        </w:rPr>
        <w:t>ものとする</w:t>
      </w:r>
      <w:r w:rsidRPr="00467174">
        <w:rPr>
          <w:rFonts w:hint="eastAsia"/>
          <w:color w:val="auto"/>
        </w:rPr>
        <w:t>。</w:t>
      </w:r>
    </w:p>
    <w:p w14:paraId="6817D0B3" w14:textId="77777777" w:rsidR="0058741E" w:rsidRPr="00467174" w:rsidRDefault="0058741E" w:rsidP="00007F77">
      <w:pPr>
        <w:pStyle w:val="14"/>
        <w:ind w:left="420" w:firstLine="210"/>
        <w:rPr>
          <w:color w:val="auto"/>
        </w:rPr>
      </w:pPr>
      <w:r w:rsidRPr="00467174">
        <w:rPr>
          <w:rFonts w:hint="eastAsia"/>
          <w:color w:val="auto"/>
        </w:rPr>
        <w:t>なお、緊急の場合は、医師の関与のもとで速やかな配布・服用を指示するとともに、副作用等への対処態勢を確保するものとする。</w:t>
      </w:r>
    </w:p>
    <w:p w14:paraId="74AE62DA" w14:textId="77777777" w:rsidR="0058741E" w:rsidRPr="00467174" w:rsidRDefault="0058741E" w:rsidP="00007F77">
      <w:pPr>
        <w:pStyle w:val="14"/>
        <w:ind w:left="420" w:firstLine="210"/>
        <w:rPr>
          <w:color w:val="auto"/>
        </w:rPr>
      </w:pPr>
    </w:p>
    <w:p w14:paraId="19DCAF36" w14:textId="77777777" w:rsidR="00852EC9" w:rsidRPr="00467174" w:rsidRDefault="00852EC9" w:rsidP="00852EC9"/>
    <w:p w14:paraId="11D48997" w14:textId="77777777" w:rsidR="00C23321" w:rsidRPr="00467174" w:rsidRDefault="00C23321" w:rsidP="00852EC9">
      <w:pPr>
        <w:pStyle w:val="2"/>
        <w:spacing w:before="120" w:after="72"/>
      </w:pPr>
      <w:r w:rsidRPr="00467174">
        <w:br w:type="page"/>
      </w:r>
    </w:p>
    <w:p w14:paraId="611340C0" w14:textId="0B31D567" w:rsidR="0058741E" w:rsidRPr="00467174" w:rsidRDefault="0058741E" w:rsidP="00852EC9">
      <w:pPr>
        <w:pStyle w:val="2"/>
        <w:spacing w:before="120" w:after="72"/>
      </w:pPr>
      <w:bookmarkStart w:id="41" w:name="_Toc100132740"/>
      <w:r w:rsidRPr="00467174">
        <w:rPr>
          <w:rFonts w:hint="eastAsia"/>
        </w:rPr>
        <w:lastRenderedPageBreak/>
        <w:t>第</w:t>
      </w:r>
      <w:r w:rsidR="0069682F" w:rsidRPr="00467174">
        <w:rPr>
          <w:rFonts w:hint="eastAsia"/>
        </w:rPr>
        <w:t>８</w:t>
      </w:r>
      <w:r w:rsidRPr="00467174">
        <w:rPr>
          <w:rFonts w:hint="eastAsia"/>
        </w:rPr>
        <w:t>節　緊急輸送活動及び必需物資の調達</w:t>
      </w:r>
      <w:bookmarkEnd w:id="41"/>
    </w:p>
    <w:p w14:paraId="3AA7F3D2" w14:textId="77777777" w:rsidR="0058741E" w:rsidRPr="00467174" w:rsidRDefault="0058741E" w:rsidP="00007F77">
      <w:pPr>
        <w:pStyle w:val="5"/>
        <w:spacing w:before="120"/>
      </w:pPr>
      <w:r w:rsidRPr="00467174">
        <w:rPr>
          <w:rFonts w:hint="eastAsia"/>
        </w:rPr>
        <w:t>１．緊急輸送活動</w:t>
      </w:r>
    </w:p>
    <w:p w14:paraId="5841929C" w14:textId="77777777" w:rsidR="0058741E" w:rsidRPr="00467174" w:rsidRDefault="0058741E" w:rsidP="00007F77">
      <w:pPr>
        <w:pStyle w:val="051"/>
        <w:ind w:left="735" w:hanging="315"/>
      </w:pPr>
      <w:r w:rsidRPr="00467174">
        <w:t>(1)</w:t>
      </w:r>
      <w:r w:rsidRPr="00467174">
        <w:rPr>
          <w:rFonts w:hint="eastAsia"/>
        </w:rPr>
        <w:t xml:space="preserve">　緊急輸送の順位</w:t>
      </w:r>
    </w:p>
    <w:p w14:paraId="66A243E9" w14:textId="77777777" w:rsidR="0058741E" w:rsidRPr="00467174" w:rsidRDefault="0058741E" w:rsidP="00007F77">
      <w:pPr>
        <w:pStyle w:val="15"/>
        <w:ind w:left="735" w:firstLine="210"/>
      </w:pPr>
      <w:r w:rsidRPr="00467174">
        <w:rPr>
          <w:rFonts w:hint="eastAsia"/>
        </w:rPr>
        <w:t>村は、緊急輸送の円滑な実施を確保するため、必要があるときは、道等防災関係機関と調整して、次の順位を原則として緊急輸送を行うものとする。</w:t>
      </w:r>
    </w:p>
    <w:p w14:paraId="7A14284B" w14:textId="77777777" w:rsidR="0058741E" w:rsidRPr="00467174" w:rsidRDefault="0058741E" w:rsidP="00007F77">
      <w:pPr>
        <w:pStyle w:val="15"/>
        <w:ind w:left="735" w:firstLine="210"/>
      </w:pPr>
      <w:r w:rsidRPr="00467174">
        <w:rPr>
          <w:rFonts w:hint="eastAsia"/>
        </w:rPr>
        <w:t>第１順位　人命救助、救急活動に必要な輸送</w:t>
      </w:r>
    </w:p>
    <w:p w14:paraId="725ABF9A" w14:textId="77777777" w:rsidR="0058741E" w:rsidRPr="00467174" w:rsidRDefault="0058741E" w:rsidP="00007F77">
      <w:pPr>
        <w:pStyle w:val="15"/>
        <w:ind w:leftChars="450" w:left="1995" w:hangingChars="500" w:hanging="1050"/>
      </w:pPr>
      <w:r w:rsidRPr="00467174">
        <w:rPr>
          <w:rFonts w:hint="eastAsia"/>
        </w:rPr>
        <w:t>第２順位　避難者の輸送（緊急性の高い区域からの優先的な避難）、災害状況の把握・進展予測のための専門家・資機材の輸送</w:t>
      </w:r>
    </w:p>
    <w:p w14:paraId="1E75689D" w14:textId="77777777" w:rsidR="0058741E" w:rsidRPr="00467174" w:rsidRDefault="0058741E" w:rsidP="00007F77">
      <w:pPr>
        <w:pStyle w:val="15"/>
        <w:ind w:left="735" w:firstLine="210"/>
      </w:pPr>
      <w:r w:rsidRPr="00467174">
        <w:rPr>
          <w:rFonts w:hint="eastAsia"/>
        </w:rPr>
        <w:t>第３順位　緊急事態応急対策を実施するための要員・資機材の輸送</w:t>
      </w:r>
    </w:p>
    <w:p w14:paraId="193B17A5" w14:textId="77777777" w:rsidR="0058741E" w:rsidRPr="00467174" w:rsidRDefault="0058741E" w:rsidP="00007F77">
      <w:pPr>
        <w:pStyle w:val="15"/>
        <w:ind w:left="735" w:firstLine="210"/>
      </w:pPr>
      <w:r w:rsidRPr="00467174">
        <w:rPr>
          <w:rFonts w:hint="eastAsia"/>
        </w:rPr>
        <w:t>第４順位　住民等の生活を確保するために必要な物資の輸送</w:t>
      </w:r>
    </w:p>
    <w:p w14:paraId="0B06C8CC" w14:textId="77777777" w:rsidR="0058741E" w:rsidRPr="00467174" w:rsidRDefault="0058741E" w:rsidP="00007F77">
      <w:pPr>
        <w:pStyle w:val="15"/>
        <w:ind w:left="735" w:firstLine="210"/>
      </w:pPr>
      <w:r w:rsidRPr="00467174">
        <w:rPr>
          <w:rFonts w:hint="eastAsia"/>
        </w:rPr>
        <w:t>第５順位　その他災害応急対策のために必要な輸送</w:t>
      </w:r>
    </w:p>
    <w:p w14:paraId="1E51E1E6" w14:textId="77777777" w:rsidR="0058741E" w:rsidRPr="00467174" w:rsidRDefault="0058741E" w:rsidP="00007F77">
      <w:pPr>
        <w:pStyle w:val="051"/>
        <w:ind w:left="735" w:hanging="315"/>
      </w:pPr>
      <w:r w:rsidRPr="00467174">
        <w:t>(2)</w:t>
      </w:r>
      <w:r w:rsidRPr="00467174">
        <w:rPr>
          <w:rFonts w:hint="eastAsia"/>
        </w:rPr>
        <w:t xml:space="preserve">　緊急輸送の範囲</w:t>
      </w:r>
    </w:p>
    <w:p w14:paraId="4653F957" w14:textId="77777777" w:rsidR="0058741E" w:rsidRPr="00467174" w:rsidRDefault="0058741E" w:rsidP="00007F77">
      <w:pPr>
        <w:pStyle w:val="15"/>
        <w:ind w:left="735" w:firstLine="210"/>
      </w:pPr>
      <w:r w:rsidRPr="00467174">
        <w:rPr>
          <w:rFonts w:hint="eastAsia"/>
        </w:rPr>
        <w:t>緊急輸送の範囲は、次のとおりとする。</w:t>
      </w:r>
    </w:p>
    <w:p w14:paraId="1E914EB5" w14:textId="77777777" w:rsidR="0058741E" w:rsidRPr="00467174" w:rsidRDefault="0058741E" w:rsidP="00007F77">
      <w:pPr>
        <w:pStyle w:val="07"/>
        <w:ind w:leftChars="0" w:left="0" w:firstLineChars="300" w:firstLine="630"/>
      </w:pPr>
      <w:r w:rsidRPr="00467174">
        <w:rPr>
          <w:rFonts w:hint="eastAsia"/>
        </w:rPr>
        <w:t>ア　災害応急対策要員及び必要な資機材</w:t>
      </w:r>
    </w:p>
    <w:p w14:paraId="47852FE6" w14:textId="77777777" w:rsidR="0058741E" w:rsidRPr="00467174" w:rsidRDefault="0058741E" w:rsidP="00007F77">
      <w:pPr>
        <w:pStyle w:val="07"/>
        <w:ind w:leftChars="0" w:left="0" w:firstLineChars="300" w:firstLine="630"/>
      </w:pPr>
      <w:r w:rsidRPr="00467174">
        <w:rPr>
          <w:rFonts w:hint="eastAsia"/>
        </w:rPr>
        <w:t>イ　救助・救急活動、医療・救護活動に必要な人員及び資機材</w:t>
      </w:r>
    </w:p>
    <w:p w14:paraId="5B8B6298" w14:textId="77777777" w:rsidR="0058741E" w:rsidRPr="00467174" w:rsidRDefault="0058741E" w:rsidP="00007F77">
      <w:pPr>
        <w:pStyle w:val="07"/>
        <w:ind w:leftChars="0" w:left="0" w:firstLineChars="300" w:firstLine="630"/>
      </w:pPr>
      <w:r w:rsidRPr="00467174">
        <w:rPr>
          <w:rFonts w:hint="eastAsia"/>
        </w:rPr>
        <w:t>ウ　避難者、負傷者等</w:t>
      </w:r>
    </w:p>
    <w:p w14:paraId="0D524B78" w14:textId="77777777" w:rsidR="0058741E" w:rsidRPr="00467174" w:rsidRDefault="0058741E" w:rsidP="00007F77">
      <w:pPr>
        <w:pStyle w:val="07"/>
        <w:ind w:leftChars="0" w:left="0" w:firstLineChars="300" w:firstLine="630"/>
      </w:pPr>
      <w:r w:rsidRPr="00467174">
        <w:rPr>
          <w:rFonts w:hint="eastAsia"/>
        </w:rPr>
        <w:t>エ　屋内退避施設、避難所等を維持・管理するために必要な人員及び資機材</w:t>
      </w:r>
    </w:p>
    <w:p w14:paraId="292603CD" w14:textId="77777777" w:rsidR="0058741E" w:rsidRPr="00467174" w:rsidRDefault="0058741E" w:rsidP="00007F77">
      <w:pPr>
        <w:pStyle w:val="07"/>
        <w:ind w:leftChars="0" w:left="0" w:firstLineChars="300" w:firstLine="630"/>
      </w:pPr>
      <w:r w:rsidRPr="00467174">
        <w:rPr>
          <w:rFonts w:hint="eastAsia"/>
        </w:rPr>
        <w:t>オ　食料、飲料水等生命の維持に必要な物資</w:t>
      </w:r>
    </w:p>
    <w:p w14:paraId="326C94B5" w14:textId="77777777" w:rsidR="0058741E" w:rsidRPr="00467174" w:rsidRDefault="0058741E" w:rsidP="00007F77">
      <w:pPr>
        <w:pStyle w:val="07"/>
        <w:ind w:leftChars="0" w:left="0" w:firstLineChars="300" w:firstLine="630"/>
      </w:pPr>
      <w:r w:rsidRPr="00467174">
        <w:rPr>
          <w:rFonts w:hint="eastAsia"/>
        </w:rPr>
        <w:t>カ　その他緊急に輸送を必要とするもの</w:t>
      </w:r>
    </w:p>
    <w:p w14:paraId="0A91B74D" w14:textId="77777777" w:rsidR="0058741E" w:rsidRPr="00467174" w:rsidRDefault="0058741E" w:rsidP="00007F77">
      <w:pPr>
        <w:pStyle w:val="051"/>
        <w:ind w:left="735" w:hanging="315"/>
      </w:pPr>
      <w:r w:rsidRPr="00467174">
        <w:t>(3)</w:t>
      </w:r>
      <w:r w:rsidRPr="00467174">
        <w:rPr>
          <w:rFonts w:hint="eastAsia"/>
        </w:rPr>
        <w:t xml:space="preserve">　緊急輸送体制の確立</w:t>
      </w:r>
    </w:p>
    <w:p w14:paraId="1331CCC2" w14:textId="77777777" w:rsidR="0058741E" w:rsidRPr="00467174" w:rsidRDefault="0058741E" w:rsidP="00007F77">
      <w:pPr>
        <w:pStyle w:val="06"/>
        <w:ind w:left="840" w:hanging="210"/>
      </w:pPr>
      <w:r w:rsidRPr="00467174">
        <w:rPr>
          <w:rFonts w:hint="eastAsia"/>
        </w:rPr>
        <w:t>ア　村は、道等防災関係機関との連携により、輸送の優先順位、乗員及び輸送手段の確保状況、交通の混雑状況等を勘案し、円滑に緊急輸送を実施するものとする。</w:t>
      </w:r>
    </w:p>
    <w:p w14:paraId="7888E266" w14:textId="77777777" w:rsidR="0058741E" w:rsidRPr="00467174" w:rsidRDefault="0058741E" w:rsidP="00007F77">
      <w:pPr>
        <w:pStyle w:val="06"/>
        <w:ind w:left="840" w:hanging="210"/>
      </w:pPr>
      <w:r w:rsidRPr="00467174">
        <w:rPr>
          <w:rFonts w:hint="eastAsia"/>
        </w:rPr>
        <w:t>イ　村は、人員、車両等に不足が生じた場合は、道、その他の防災関係機関等に支援を要請するものとする。</w:t>
      </w:r>
    </w:p>
    <w:p w14:paraId="36625E8A" w14:textId="77777777" w:rsidR="0058741E" w:rsidRPr="00467174" w:rsidRDefault="0058741E" w:rsidP="00007F77">
      <w:pPr>
        <w:pStyle w:val="06"/>
        <w:ind w:left="840" w:hanging="210"/>
      </w:pPr>
      <w:r w:rsidRPr="00467174">
        <w:rPr>
          <w:rFonts w:hint="eastAsia"/>
        </w:rPr>
        <w:t>ウ　村は、イによっても人員、車両等が不足するときは、原子力災害合同対策協議会の場において、人員等の確保に関する支援を依頼するものとする。</w:t>
      </w:r>
    </w:p>
    <w:p w14:paraId="76D194CB" w14:textId="77777777" w:rsidR="0058741E" w:rsidRPr="00467174" w:rsidRDefault="0058741E" w:rsidP="00507414">
      <w:pPr>
        <w:pStyle w:val="23Box"/>
      </w:pPr>
    </w:p>
    <w:p w14:paraId="61462695" w14:textId="1B94C9C4" w:rsidR="0058741E" w:rsidRPr="00467174" w:rsidRDefault="0058741E" w:rsidP="00007F77">
      <w:pPr>
        <w:pStyle w:val="22"/>
        <w:ind w:firstLine="600"/>
      </w:pPr>
      <w:r w:rsidRPr="00467174">
        <w:rPr>
          <w:rFonts w:hint="eastAsia"/>
        </w:rPr>
        <w:t>緊急輸送車両状況　　　　　　　　　　　　　　　　　　　　　　　　（資料３－</w:t>
      </w:r>
      <w:r w:rsidR="00DB0F38" w:rsidRPr="00467174">
        <w:rPr>
          <w:rFonts w:hint="eastAsia"/>
        </w:rPr>
        <w:t>８</w:t>
      </w:r>
      <w:r w:rsidRPr="00467174">
        <w:rPr>
          <w:rFonts w:hint="eastAsia"/>
        </w:rPr>
        <w:t>－１）</w:t>
      </w:r>
    </w:p>
    <w:p w14:paraId="5B42FF43" w14:textId="77777777" w:rsidR="0058741E" w:rsidRPr="00467174" w:rsidRDefault="0058741E" w:rsidP="00507414">
      <w:pPr>
        <w:pStyle w:val="23Box"/>
      </w:pPr>
    </w:p>
    <w:p w14:paraId="3447A514" w14:textId="77777777" w:rsidR="0058741E" w:rsidRPr="00467174" w:rsidRDefault="0058741E" w:rsidP="00007F77">
      <w:pPr>
        <w:pStyle w:val="051"/>
        <w:ind w:left="735" w:hanging="315"/>
      </w:pPr>
      <w:r w:rsidRPr="00467174">
        <w:t>(4)</w:t>
      </w:r>
      <w:r w:rsidRPr="00467174">
        <w:rPr>
          <w:rFonts w:hint="eastAsia"/>
        </w:rPr>
        <w:t xml:space="preserve">　緊急輸送のための交通確保</w:t>
      </w:r>
    </w:p>
    <w:p w14:paraId="3B94ADC8" w14:textId="77777777" w:rsidR="0058741E" w:rsidRPr="00467174" w:rsidRDefault="0058741E" w:rsidP="00007F77">
      <w:pPr>
        <w:pStyle w:val="15"/>
        <w:ind w:left="735" w:firstLine="210"/>
      </w:pPr>
      <w:r w:rsidRPr="00467174">
        <w:rPr>
          <w:rFonts w:hint="eastAsia"/>
        </w:rPr>
        <w:t>村等道路管理者は、交通規制に当たって、原子力災害合同対策協議会等において、北海道警察本部と相互に密接な連絡をとり、緊急輸送のための交通確保に必要な措置を講ずるものとする。</w:t>
      </w:r>
    </w:p>
    <w:p w14:paraId="51DBB05D" w14:textId="77777777" w:rsidR="0058741E" w:rsidRPr="00467174" w:rsidRDefault="0058741E" w:rsidP="00007F77">
      <w:pPr>
        <w:pStyle w:val="15"/>
        <w:ind w:left="735" w:firstLine="210"/>
      </w:pPr>
      <w:r w:rsidRPr="00467174">
        <w:rPr>
          <w:rFonts w:hint="eastAsia"/>
        </w:rPr>
        <w:t>また、特に冬期間の道路交通の確保のため、相互の緊密な連携のもとに除雪体制を強化するものとする。</w:t>
      </w:r>
    </w:p>
    <w:p w14:paraId="7409D066" w14:textId="77777777" w:rsidR="0058741E" w:rsidRPr="00467174" w:rsidRDefault="0058741E" w:rsidP="00007F77">
      <w:pPr>
        <w:pStyle w:val="5"/>
        <w:spacing w:before="120"/>
      </w:pPr>
      <w:r w:rsidRPr="00467174">
        <w:rPr>
          <w:rFonts w:hint="eastAsia"/>
        </w:rPr>
        <w:t>２．生活必需物資の調達</w:t>
      </w:r>
    </w:p>
    <w:p w14:paraId="378CD97C" w14:textId="77777777" w:rsidR="0058741E" w:rsidRPr="00467174" w:rsidRDefault="0058741E" w:rsidP="00007F77">
      <w:pPr>
        <w:pStyle w:val="051"/>
        <w:ind w:left="735" w:hanging="315"/>
      </w:pPr>
      <w:r w:rsidRPr="00467174">
        <w:t>(1)</w:t>
      </w:r>
      <w:r w:rsidRPr="00467174">
        <w:rPr>
          <w:rFonts w:hint="eastAsia"/>
        </w:rPr>
        <w:t xml:space="preserve">　飲料水及び飲食物の供給</w:t>
      </w:r>
    </w:p>
    <w:p w14:paraId="31802A69" w14:textId="77777777" w:rsidR="0058741E" w:rsidRPr="00467174" w:rsidRDefault="0058741E" w:rsidP="00007F77">
      <w:pPr>
        <w:pStyle w:val="15"/>
        <w:ind w:left="735" w:firstLine="210"/>
      </w:pPr>
      <w:r w:rsidRPr="00467174">
        <w:rPr>
          <w:rFonts w:hint="eastAsia"/>
        </w:rPr>
        <w:t>村は、道から飲料水及び飲食物の摂取制限等の措置について指示があったときは、道及び防災関係機関と協力して、飲料水及び飲食物の供給に関する応急の措置を講ずるものとする。</w:t>
      </w:r>
    </w:p>
    <w:p w14:paraId="1CE7D91C" w14:textId="77777777" w:rsidR="0058741E" w:rsidRPr="00467174" w:rsidRDefault="0058741E" w:rsidP="00007F77">
      <w:pPr>
        <w:pStyle w:val="051"/>
        <w:ind w:left="735" w:hanging="315"/>
      </w:pPr>
      <w:r w:rsidRPr="00467174">
        <w:lastRenderedPageBreak/>
        <w:t>(2)</w:t>
      </w:r>
      <w:r w:rsidRPr="00467174">
        <w:rPr>
          <w:rFonts w:hint="eastAsia"/>
        </w:rPr>
        <w:t xml:space="preserve">　生活必需物資の供給</w:t>
      </w:r>
    </w:p>
    <w:p w14:paraId="0580CE48" w14:textId="77777777" w:rsidR="0058741E" w:rsidRPr="00467174" w:rsidRDefault="0058741E" w:rsidP="00007F77">
      <w:pPr>
        <w:pStyle w:val="15"/>
        <w:ind w:left="735" w:firstLine="210"/>
      </w:pPr>
      <w:r w:rsidRPr="00467174">
        <w:rPr>
          <w:rFonts w:hint="eastAsia"/>
        </w:rPr>
        <w:t>村は、退避等の措置を講じた場合、防護対策区域住民等が生活維持のため必要とする食料、飲料水、燃料及び毛布等生活必需物資を調達し、その供給を行うものとする。</w:t>
      </w:r>
    </w:p>
    <w:p w14:paraId="39766218" w14:textId="77777777" w:rsidR="0058741E" w:rsidRPr="00467174" w:rsidRDefault="0058741E" w:rsidP="00007F77">
      <w:pPr>
        <w:pStyle w:val="15"/>
        <w:ind w:left="735" w:firstLine="210"/>
      </w:pPr>
      <w:r w:rsidRPr="00467174">
        <w:rPr>
          <w:rFonts w:hint="eastAsia"/>
        </w:rPr>
        <w:t>また、供給すべき物資が不足し、調達の必要がある場合には知事に物資の調達を要請するものとする。</w:t>
      </w:r>
    </w:p>
    <w:p w14:paraId="0D9E0691" w14:textId="77777777" w:rsidR="0058741E" w:rsidRPr="00467174" w:rsidRDefault="0058741E" w:rsidP="009B2859"/>
    <w:p w14:paraId="026EA5F9" w14:textId="5B8F69E6" w:rsidR="0058741E" w:rsidRPr="00467174" w:rsidRDefault="0058741E" w:rsidP="001A2F94">
      <w:pPr>
        <w:pStyle w:val="2"/>
        <w:spacing w:before="120" w:after="72"/>
      </w:pPr>
      <w:bookmarkStart w:id="42" w:name="_Toc100132741"/>
      <w:r w:rsidRPr="00467174">
        <w:rPr>
          <w:rFonts w:hint="eastAsia"/>
        </w:rPr>
        <w:t>第</w:t>
      </w:r>
      <w:r w:rsidR="0069682F" w:rsidRPr="00467174">
        <w:rPr>
          <w:rFonts w:hint="eastAsia"/>
        </w:rPr>
        <w:t>９</w:t>
      </w:r>
      <w:r w:rsidRPr="00467174">
        <w:rPr>
          <w:rFonts w:hint="eastAsia"/>
        </w:rPr>
        <w:t>節　行政機関の業務継続計画に係る措置</w:t>
      </w:r>
      <w:bookmarkEnd w:id="42"/>
    </w:p>
    <w:p w14:paraId="69E1E4E5" w14:textId="169CBEDF" w:rsidR="001A2F94" w:rsidRPr="00467174" w:rsidRDefault="009B2859" w:rsidP="009B2859">
      <w:pPr>
        <w:pStyle w:val="04"/>
        <w:ind w:left="420" w:hanging="210"/>
      </w:pPr>
      <w:r w:rsidRPr="00467174">
        <w:rPr>
          <w:rFonts w:hint="eastAsia"/>
        </w:rPr>
        <w:t>１</w:t>
      </w:r>
      <w:r w:rsidR="0058741E" w:rsidRPr="00467174">
        <w:rPr>
          <w:rFonts w:hint="eastAsia"/>
        </w:rPr>
        <w:t xml:space="preserve">　村は、庁舎の所在地が避難のための立退きの指示を受けた地域に含まれる場合、あらかじめ定めた退避先へ退避するとともに、その旨を住民等へ周知する。</w:t>
      </w:r>
    </w:p>
    <w:p w14:paraId="1A17222D" w14:textId="77777777" w:rsidR="0058741E" w:rsidRPr="00467174" w:rsidRDefault="0058741E" w:rsidP="009B2859">
      <w:pPr>
        <w:pStyle w:val="14"/>
        <w:ind w:left="420" w:firstLine="210"/>
        <w:rPr>
          <w:color w:val="auto"/>
        </w:rPr>
      </w:pPr>
      <w:r w:rsidRPr="00467174">
        <w:rPr>
          <w:rFonts w:hint="eastAsia"/>
          <w:color w:val="auto"/>
        </w:rPr>
        <w:t>なお、退避の際は、住民や生徒等の避難を優先した上で退避を実施するものとする。</w:t>
      </w:r>
    </w:p>
    <w:p w14:paraId="0486E1EE" w14:textId="77777777" w:rsidR="0058741E" w:rsidRPr="00467174" w:rsidRDefault="009B2859" w:rsidP="009B2859">
      <w:pPr>
        <w:pStyle w:val="04"/>
        <w:ind w:left="420" w:hanging="210"/>
      </w:pPr>
      <w:r w:rsidRPr="00467174">
        <w:rPr>
          <w:rFonts w:hint="eastAsia"/>
        </w:rPr>
        <w:t xml:space="preserve">２　</w:t>
      </w:r>
      <w:r w:rsidR="0058741E" w:rsidRPr="00467174">
        <w:rPr>
          <w:rFonts w:hint="eastAsia"/>
        </w:rPr>
        <w:t>村は、あらかじめ定めた業務継続計画に基づき、災害応急対策をはじめとして、退避後も継続する必要がある業務については、退避先において継続して実施し、必要に応じ、道に支援を要請するものとする。</w:t>
      </w:r>
    </w:p>
    <w:p w14:paraId="4596292C" w14:textId="77777777" w:rsidR="0058741E" w:rsidRPr="00467174" w:rsidRDefault="0058741E" w:rsidP="009B2859"/>
    <w:p w14:paraId="0BD457E1" w14:textId="77777777" w:rsidR="00E5739C" w:rsidRPr="00467174" w:rsidRDefault="00E5739C" w:rsidP="009B2859"/>
    <w:p w14:paraId="2CB6624A" w14:textId="00E883AC" w:rsidR="0058741E" w:rsidRPr="00467174" w:rsidRDefault="0058741E" w:rsidP="00007F77">
      <w:pPr>
        <w:pStyle w:val="2"/>
        <w:spacing w:before="120" w:after="72"/>
      </w:pPr>
      <w:bookmarkStart w:id="43" w:name="_Toc100132742"/>
      <w:r w:rsidRPr="00467174">
        <w:rPr>
          <w:rFonts w:hint="eastAsia"/>
        </w:rPr>
        <w:t>第</w:t>
      </w:r>
      <w:r w:rsidR="0069682F" w:rsidRPr="00467174">
        <w:rPr>
          <w:rFonts w:hint="eastAsia"/>
        </w:rPr>
        <w:t>10</w:t>
      </w:r>
      <w:r w:rsidRPr="00467174">
        <w:rPr>
          <w:rFonts w:hint="eastAsia"/>
        </w:rPr>
        <w:t>節　核燃料物質等の事業所外運搬中の事故に対する迅速かつ円滑な応急対策</w:t>
      </w:r>
      <w:bookmarkEnd w:id="43"/>
    </w:p>
    <w:p w14:paraId="6BE57A89" w14:textId="77777777" w:rsidR="0058741E" w:rsidRPr="00467174" w:rsidRDefault="0058741E" w:rsidP="00007F77">
      <w:pPr>
        <w:pStyle w:val="1112"/>
        <w:spacing w:before="120" w:afterLines="0" w:after="0"/>
      </w:pPr>
      <w:r w:rsidRPr="00467174">
        <w:rPr>
          <w:rFonts w:hint="eastAsia"/>
        </w:rPr>
        <w:t>核燃料物質等の運搬中に放射性物質の漏えい、遮へい性能の劣化及び臨界に達するような事故が発生した場合の防護対策については、原子力災害の発生及び拡大防止のため、原子力事業者及び原子力事業者から運搬を委託された者により、必要に応じて、救出、消火活動、立入制限区域の設定、汚染及び漏えい拡大防止対策、遮へい対策等緊急措置が行われるとともに、国により、放射性物質輸送事故対策会議の設置、国の職員及び専門家の現地への派遣等が行われる。</w:t>
      </w:r>
    </w:p>
    <w:p w14:paraId="5D9AC8D0" w14:textId="77777777" w:rsidR="0058741E" w:rsidRPr="00467174" w:rsidRDefault="009B2859" w:rsidP="00007F77">
      <w:pPr>
        <w:pStyle w:val="1112"/>
        <w:spacing w:before="120" w:afterLines="0" w:after="0"/>
      </w:pPr>
      <w:r w:rsidRPr="00467174">
        <w:rPr>
          <w:rFonts w:hint="eastAsia"/>
        </w:rPr>
        <w:t>これらの事故が村において発生した場合、</w:t>
      </w:r>
      <w:r w:rsidR="0058741E" w:rsidRPr="00467174">
        <w:rPr>
          <w:rFonts w:hint="eastAsia"/>
        </w:rPr>
        <w:t>村及び道は、原子力事業者及び国が主体となって行う応急対策を支援する。</w:t>
      </w:r>
    </w:p>
    <w:p w14:paraId="1616B4E6" w14:textId="77777777" w:rsidR="0061310D" w:rsidRPr="00467174" w:rsidRDefault="008F6876" w:rsidP="008F6876">
      <w:pPr>
        <w:pStyle w:val="04"/>
        <w:ind w:left="420" w:hanging="210"/>
      </w:pPr>
      <w:r w:rsidRPr="00467174">
        <w:rPr>
          <w:rFonts w:hint="eastAsia"/>
        </w:rPr>
        <w:t>１</w:t>
      </w:r>
      <w:r w:rsidR="0058741E" w:rsidRPr="00467174">
        <w:rPr>
          <w:rFonts w:hint="eastAsia"/>
        </w:rPr>
        <w:t xml:space="preserve">　村及び北後志消防組合は、原子力防災管理者から核燃料物質等の運搬中の事故の通報を受けた場合、直ちにその旨を道（原子力安全対策課）に報告するとともに、事故の状況の把握に努め、事故の状況に応じて、職員の安全確保を図りながら、原子力事業者等と協力して、火災の消火、救助、救急等必要な措置を実施するものとする。</w:t>
      </w:r>
    </w:p>
    <w:p w14:paraId="00268D29" w14:textId="77777777" w:rsidR="0058741E" w:rsidRPr="00467174" w:rsidRDefault="008F6876" w:rsidP="008F6876">
      <w:pPr>
        <w:pStyle w:val="04"/>
        <w:ind w:left="420" w:hanging="210"/>
      </w:pPr>
      <w:r w:rsidRPr="00467174">
        <w:rPr>
          <w:rFonts w:hint="eastAsia"/>
        </w:rPr>
        <w:t>２</w:t>
      </w:r>
      <w:r w:rsidR="0058741E" w:rsidRPr="00467174">
        <w:rPr>
          <w:rFonts w:hint="eastAsia"/>
        </w:rPr>
        <w:t xml:space="preserve">　村は、事故の状況把握に努め、国の主体的な指導のもとに、道、余市警察署等関係機関と連携して、空間放射線</w:t>
      </w:r>
      <w:r w:rsidRPr="00467174">
        <w:rPr>
          <w:rFonts w:hint="eastAsia"/>
        </w:rPr>
        <w:t>量率</w:t>
      </w:r>
      <w:r w:rsidR="0058741E" w:rsidRPr="00467174">
        <w:rPr>
          <w:rFonts w:hint="eastAsia"/>
        </w:rPr>
        <w:t>の測定や住民避難の指示など、必要な措置を講ずるものとする。</w:t>
      </w:r>
    </w:p>
    <w:bookmarkEnd w:id="0"/>
    <w:p w14:paraId="62021ACF" w14:textId="77777777" w:rsidR="004147F8" w:rsidRPr="00467174" w:rsidRDefault="004147F8" w:rsidP="0058741E"/>
    <w:p w14:paraId="05CB6AE5" w14:textId="77777777" w:rsidR="00635289" w:rsidRPr="00467174" w:rsidRDefault="00635289" w:rsidP="00635289">
      <w:pPr>
        <w:spacing w:line="240" w:lineRule="exact"/>
      </w:pPr>
    </w:p>
    <w:p w14:paraId="67D08012" w14:textId="77777777" w:rsidR="00343464" w:rsidRPr="00467174" w:rsidRDefault="00343464" w:rsidP="00343464">
      <w:pPr>
        <w:spacing w:line="200" w:lineRule="exact"/>
      </w:pPr>
    </w:p>
    <w:p w14:paraId="44CE2B2C" w14:textId="77777777" w:rsidR="00343464" w:rsidRPr="00467174" w:rsidRDefault="00343464" w:rsidP="00343464">
      <w:pPr>
        <w:spacing w:line="200" w:lineRule="exact"/>
      </w:pPr>
    </w:p>
    <w:p w14:paraId="345B21C2" w14:textId="77777777" w:rsidR="00343464" w:rsidRPr="00467174" w:rsidRDefault="00343464" w:rsidP="00343464">
      <w:pPr>
        <w:spacing w:line="200" w:lineRule="exact"/>
        <w:sectPr w:rsidR="00343464" w:rsidRPr="00467174" w:rsidSect="00007F77">
          <w:headerReference w:type="even" r:id="rId14"/>
          <w:headerReference w:type="default" r:id="rId15"/>
          <w:type w:val="oddPage"/>
          <w:pgSz w:w="11906" w:h="16838" w:code="9"/>
          <w:pgMar w:top="1134" w:right="1588" w:bottom="1134" w:left="1418" w:header="567" w:footer="680" w:gutter="0"/>
          <w:cols w:space="425"/>
          <w:docGrid w:linePitch="299" w:charSpace="-98"/>
        </w:sectPr>
      </w:pPr>
    </w:p>
    <w:p w14:paraId="272AE319" w14:textId="77777777" w:rsidR="00635289" w:rsidRPr="00467174" w:rsidRDefault="00635289" w:rsidP="00007F77">
      <w:pPr>
        <w:pStyle w:val="1"/>
        <w:spacing w:before="120" w:after="240"/>
      </w:pPr>
      <w:bookmarkStart w:id="44" w:name="_Toc458166060"/>
      <w:bookmarkStart w:id="45" w:name="_Toc476477589"/>
      <w:bookmarkStart w:id="46" w:name="_Toc100132743"/>
      <w:r w:rsidRPr="00467174">
        <w:rPr>
          <w:rFonts w:hint="eastAsia"/>
        </w:rPr>
        <w:lastRenderedPageBreak/>
        <w:t>第</w:t>
      </w:r>
      <w:r w:rsidR="0061310D" w:rsidRPr="00467174">
        <w:rPr>
          <w:rFonts w:hint="eastAsia"/>
        </w:rPr>
        <w:t>４</w:t>
      </w:r>
      <w:r w:rsidRPr="00467174">
        <w:rPr>
          <w:rFonts w:hint="eastAsia"/>
        </w:rPr>
        <w:t xml:space="preserve">章　</w:t>
      </w:r>
      <w:r w:rsidR="0061310D" w:rsidRPr="00467174">
        <w:rPr>
          <w:rFonts w:hint="eastAsia"/>
        </w:rPr>
        <w:t>原子力災害中長期対策</w:t>
      </w:r>
      <w:bookmarkEnd w:id="46"/>
    </w:p>
    <w:p w14:paraId="335704D5" w14:textId="77777777" w:rsidR="00850A69" w:rsidRPr="00467174" w:rsidRDefault="0061310D" w:rsidP="00007F77">
      <w:pPr>
        <w:pStyle w:val="1112"/>
        <w:spacing w:before="120" w:after="120"/>
      </w:pPr>
      <w:r w:rsidRPr="00467174">
        <w:rPr>
          <w:rFonts w:hint="eastAsia"/>
        </w:rPr>
        <w:t>本章は、原災法第15条第４項の規定に基づき原子力緊急事態解除宣言が発出された場合の原子力災害事後対策を中心に示したものであるが、これ以外の場合であっても、必要と認められるときは、本章に示した対策に準じて対応するものとする。</w:t>
      </w:r>
    </w:p>
    <w:p w14:paraId="2C61358C" w14:textId="77777777" w:rsidR="00635289" w:rsidRPr="00467174" w:rsidRDefault="00635289" w:rsidP="00635289"/>
    <w:p w14:paraId="2850115B" w14:textId="77777777" w:rsidR="0061310D" w:rsidRPr="00467174" w:rsidRDefault="0061310D" w:rsidP="00007F77">
      <w:pPr>
        <w:pStyle w:val="2"/>
        <w:spacing w:before="120" w:after="72"/>
      </w:pPr>
      <w:bookmarkStart w:id="47" w:name="_Toc100132744"/>
      <w:r w:rsidRPr="00467174">
        <w:rPr>
          <w:rFonts w:hint="eastAsia"/>
        </w:rPr>
        <w:t>第１節　緊急事態解除宣言後の対応</w:t>
      </w:r>
      <w:bookmarkEnd w:id="47"/>
    </w:p>
    <w:p w14:paraId="22B68D34" w14:textId="77777777" w:rsidR="0061310D" w:rsidRPr="00467174" w:rsidRDefault="0061310D" w:rsidP="00007F77">
      <w:pPr>
        <w:pStyle w:val="1112"/>
        <w:spacing w:before="120" w:after="120"/>
      </w:pPr>
      <w:r w:rsidRPr="00467174">
        <w:rPr>
          <w:rFonts w:hint="eastAsia"/>
        </w:rPr>
        <w:t>村は、内閣総理大臣が原子力緊急事態解除宣言を発出した場合においても、引き続き存置される国の現地対策本部及び原子力被災者生活支援チームと連携して原子力災害事後対策や被災者の生活支援を実施するものとする。</w:t>
      </w:r>
    </w:p>
    <w:p w14:paraId="5053BFC2" w14:textId="77777777" w:rsidR="0061310D" w:rsidRPr="00467174" w:rsidRDefault="0061310D" w:rsidP="0061310D"/>
    <w:p w14:paraId="37F05456" w14:textId="77777777" w:rsidR="0061310D" w:rsidRPr="00467174" w:rsidRDefault="0061310D" w:rsidP="00007F77">
      <w:pPr>
        <w:pStyle w:val="2"/>
        <w:spacing w:before="120" w:after="72"/>
      </w:pPr>
      <w:bookmarkStart w:id="48" w:name="_Toc100132745"/>
      <w:r w:rsidRPr="00467174">
        <w:rPr>
          <w:rFonts w:hint="eastAsia"/>
        </w:rPr>
        <w:t>第２節　現地事後対策連絡会議の出席等</w:t>
      </w:r>
      <w:bookmarkEnd w:id="48"/>
    </w:p>
    <w:p w14:paraId="19E03F6F" w14:textId="77777777" w:rsidR="0061310D" w:rsidRPr="00467174" w:rsidRDefault="0061310D" w:rsidP="00007F77">
      <w:pPr>
        <w:pStyle w:val="1112"/>
        <w:spacing w:before="120" w:afterLines="0" w:after="0"/>
      </w:pPr>
      <w:r w:rsidRPr="00467174">
        <w:rPr>
          <w:rFonts w:hint="eastAsia"/>
        </w:rPr>
        <w:t>村は、原子力緊急事態解除宣言発出後、原災法第27条に基づく事後対策を実施するために、オフサイトセンターに、国による現地事後対策連絡会議が組織された場合は、現地本部要員を出席させ、関係機関等の事後対策の体制、事後対策の内容等の確認、情報の共有等を行うものとする。</w:t>
      </w:r>
    </w:p>
    <w:p w14:paraId="4AEE5725" w14:textId="77777777" w:rsidR="0061310D" w:rsidRPr="00467174" w:rsidRDefault="0061310D" w:rsidP="00007F77">
      <w:pPr>
        <w:pStyle w:val="1112"/>
        <w:spacing w:before="120" w:after="120"/>
      </w:pPr>
      <w:r w:rsidRPr="00467174">
        <w:rPr>
          <w:rFonts w:hint="eastAsia"/>
        </w:rPr>
        <w:t>なお、現地事後対策連絡会議に出席する職員は、別に指定するものとする。</w:t>
      </w:r>
    </w:p>
    <w:p w14:paraId="34920DC5" w14:textId="77777777" w:rsidR="0061310D" w:rsidRPr="00467174" w:rsidRDefault="0061310D" w:rsidP="0061310D"/>
    <w:p w14:paraId="6227048C" w14:textId="77777777" w:rsidR="0061310D" w:rsidRPr="00467174" w:rsidRDefault="0061310D" w:rsidP="00007F77">
      <w:pPr>
        <w:pStyle w:val="2"/>
        <w:spacing w:before="120" w:after="72"/>
      </w:pPr>
      <w:bookmarkStart w:id="49" w:name="_Toc100132746"/>
      <w:r w:rsidRPr="00467174">
        <w:rPr>
          <w:rFonts w:hint="eastAsia"/>
        </w:rPr>
        <w:t>第３節　原子力災害事後対策実施区域における避難区域等の設定</w:t>
      </w:r>
      <w:bookmarkEnd w:id="49"/>
    </w:p>
    <w:p w14:paraId="0DE661BA" w14:textId="77777777" w:rsidR="0061310D" w:rsidRPr="00467174" w:rsidRDefault="0061310D" w:rsidP="00007F77">
      <w:pPr>
        <w:pStyle w:val="1112"/>
        <w:spacing w:before="120" w:after="120"/>
      </w:pPr>
      <w:r w:rsidRPr="00467174">
        <w:rPr>
          <w:rFonts w:hint="eastAsia"/>
        </w:rPr>
        <w:t>村は、国及び道と協議の上、状況に応じて避難区域を見直し、原子力災害事後対策を実施すべき区域を設定するものとする。</w:t>
      </w:r>
    </w:p>
    <w:p w14:paraId="5A3FE181" w14:textId="77777777" w:rsidR="0061310D" w:rsidRPr="00467174" w:rsidRDefault="0061310D" w:rsidP="0061310D"/>
    <w:p w14:paraId="5FBAEFE6" w14:textId="77777777" w:rsidR="0061310D" w:rsidRPr="00467174" w:rsidRDefault="0061310D" w:rsidP="00007F77">
      <w:pPr>
        <w:pStyle w:val="2"/>
        <w:spacing w:before="120" w:after="72"/>
      </w:pPr>
      <w:bookmarkStart w:id="50" w:name="_Toc100132747"/>
      <w:r w:rsidRPr="00467174">
        <w:rPr>
          <w:rFonts w:hint="eastAsia"/>
        </w:rPr>
        <w:t>第４節　放射性物質による環境汚染への対処</w:t>
      </w:r>
      <w:bookmarkEnd w:id="50"/>
    </w:p>
    <w:p w14:paraId="219222D3" w14:textId="77777777" w:rsidR="0061310D" w:rsidRPr="00467174" w:rsidRDefault="0061310D" w:rsidP="00007F77">
      <w:pPr>
        <w:pStyle w:val="1112"/>
        <w:spacing w:before="120" w:after="120"/>
      </w:pPr>
      <w:r w:rsidRPr="00467174">
        <w:rPr>
          <w:rFonts w:hint="eastAsia"/>
        </w:rPr>
        <w:t>村は、国、道、原子力事業者及び防災関係機関と連携し、放射性物質による環境汚染への対処について必要な措置を行うものとする。</w:t>
      </w:r>
    </w:p>
    <w:p w14:paraId="7E4EAB13" w14:textId="77777777" w:rsidR="0061310D" w:rsidRPr="00467174" w:rsidRDefault="0061310D" w:rsidP="0061310D"/>
    <w:p w14:paraId="2B060179" w14:textId="77777777" w:rsidR="0061310D" w:rsidRPr="00467174" w:rsidRDefault="0061310D" w:rsidP="00007F77">
      <w:pPr>
        <w:pStyle w:val="2"/>
        <w:spacing w:before="120" w:after="72"/>
      </w:pPr>
      <w:bookmarkStart w:id="51" w:name="_Toc100132748"/>
      <w:r w:rsidRPr="00467174">
        <w:rPr>
          <w:rFonts w:hint="eastAsia"/>
        </w:rPr>
        <w:t>第５節　各種制限措置等の解除</w:t>
      </w:r>
      <w:bookmarkEnd w:id="51"/>
    </w:p>
    <w:p w14:paraId="20734551" w14:textId="77777777" w:rsidR="0061310D" w:rsidRPr="00467174" w:rsidRDefault="0061310D" w:rsidP="00007F77">
      <w:pPr>
        <w:pStyle w:val="1112"/>
        <w:spacing w:before="120" w:after="120"/>
      </w:pPr>
      <w:r w:rsidRPr="00467174">
        <w:rPr>
          <w:rFonts w:hint="eastAsia"/>
        </w:rPr>
        <w:t>村は、道と連携し、緊急時モニタリング等による地域の調査、国が派遣する専門家等の判断、国の指導・助言及び指示に基づき、緊急事態応急対策として実施された立入制限、飲食物の出荷制限、摂取制限等各種制限措置の解除を行うとともに、解除の実施状況を確認するものとする。</w:t>
      </w:r>
    </w:p>
    <w:p w14:paraId="0136FD69" w14:textId="77777777" w:rsidR="0061310D" w:rsidRPr="00467174" w:rsidRDefault="0061310D" w:rsidP="0061310D"/>
    <w:p w14:paraId="35A45579" w14:textId="77777777" w:rsidR="0061310D" w:rsidRPr="00467174" w:rsidRDefault="0061310D" w:rsidP="001F2464">
      <w:pPr>
        <w:pStyle w:val="2"/>
        <w:pageBreakBefore/>
        <w:spacing w:before="120" w:after="72"/>
      </w:pPr>
      <w:bookmarkStart w:id="52" w:name="_Toc100132749"/>
      <w:r w:rsidRPr="00467174">
        <w:rPr>
          <w:rFonts w:hint="eastAsia"/>
        </w:rPr>
        <w:lastRenderedPageBreak/>
        <w:t>第６節　損害賠償の請求等に必要な資料の作成</w:t>
      </w:r>
      <w:bookmarkEnd w:id="52"/>
    </w:p>
    <w:p w14:paraId="7C6FE2DD" w14:textId="77777777" w:rsidR="0061310D" w:rsidRPr="00467174" w:rsidRDefault="0061310D" w:rsidP="00007F77">
      <w:pPr>
        <w:pStyle w:val="5"/>
        <w:spacing w:before="120"/>
      </w:pPr>
      <w:r w:rsidRPr="00467174">
        <w:rPr>
          <w:rFonts w:hint="eastAsia"/>
        </w:rPr>
        <w:t>１．被災住民の登録</w:t>
      </w:r>
    </w:p>
    <w:p w14:paraId="6B5F30C4" w14:textId="77777777" w:rsidR="0061310D" w:rsidRPr="00467174" w:rsidRDefault="0061310D" w:rsidP="00007F77">
      <w:pPr>
        <w:pStyle w:val="14"/>
        <w:ind w:left="420" w:firstLine="210"/>
        <w:rPr>
          <w:color w:val="auto"/>
        </w:rPr>
      </w:pPr>
      <w:r w:rsidRPr="00467174">
        <w:rPr>
          <w:rFonts w:hint="eastAsia"/>
          <w:color w:val="auto"/>
        </w:rPr>
        <w:t>村は、屋内退避等の各種措置をとっ</w:t>
      </w:r>
      <w:r w:rsidR="00761819" w:rsidRPr="00467174">
        <w:rPr>
          <w:rFonts w:hint="eastAsia"/>
          <w:color w:val="auto"/>
        </w:rPr>
        <w:t>た住民等が原子力災害発生時にその地域に所在した旨を証明し、避難</w:t>
      </w:r>
      <w:r w:rsidRPr="00467174">
        <w:rPr>
          <w:rFonts w:hint="eastAsia"/>
          <w:color w:val="auto"/>
        </w:rPr>
        <w:t>所等において講じた措置等について、登録するものとする。</w:t>
      </w:r>
    </w:p>
    <w:p w14:paraId="3DDED267" w14:textId="77777777" w:rsidR="0061310D" w:rsidRPr="00467174" w:rsidRDefault="0061310D" w:rsidP="00507414">
      <w:pPr>
        <w:pStyle w:val="23Box"/>
      </w:pPr>
    </w:p>
    <w:p w14:paraId="283A955B" w14:textId="77777777" w:rsidR="0061310D" w:rsidRPr="00467174" w:rsidRDefault="0061310D" w:rsidP="00007F77">
      <w:pPr>
        <w:pStyle w:val="22"/>
        <w:ind w:firstLine="600"/>
      </w:pPr>
      <w:r w:rsidRPr="00467174">
        <w:rPr>
          <w:rFonts w:hint="eastAsia"/>
        </w:rPr>
        <w:t>被災地住民登録様式　　　　　　　　　　　　　　　　　　　　　　　（資料４－６－１）</w:t>
      </w:r>
    </w:p>
    <w:p w14:paraId="6A809906" w14:textId="77777777" w:rsidR="0061310D" w:rsidRPr="00467174" w:rsidRDefault="0061310D" w:rsidP="00507414">
      <w:pPr>
        <w:pStyle w:val="23Box"/>
      </w:pPr>
    </w:p>
    <w:p w14:paraId="627B7AA2" w14:textId="77777777" w:rsidR="0061310D" w:rsidRPr="00467174" w:rsidRDefault="0061310D" w:rsidP="00007F77">
      <w:pPr>
        <w:pStyle w:val="5"/>
        <w:spacing w:before="120"/>
      </w:pPr>
      <w:r w:rsidRPr="00467174">
        <w:rPr>
          <w:rFonts w:hint="eastAsia"/>
        </w:rPr>
        <w:t>２．損害調査の実施</w:t>
      </w:r>
    </w:p>
    <w:p w14:paraId="361C7191" w14:textId="77777777" w:rsidR="0061310D" w:rsidRPr="00467174" w:rsidRDefault="0061310D" w:rsidP="00007F77">
      <w:pPr>
        <w:pStyle w:val="14"/>
        <w:ind w:left="420" w:firstLine="210"/>
        <w:rPr>
          <w:color w:val="auto"/>
        </w:rPr>
      </w:pPr>
      <w:r w:rsidRPr="00467174">
        <w:rPr>
          <w:rFonts w:hint="eastAsia"/>
          <w:color w:val="auto"/>
        </w:rPr>
        <w:t>村は、原子力災害発生時において次に掲げる事項に起因して住民等が受けた損害について、調査するものとする。</w:t>
      </w:r>
    </w:p>
    <w:p w14:paraId="7C3DA3E9" w14:textId="77777777" w:rsidR="0061310D" w:rsidRPr="00467174" w:rsidRDefault="00507414" w:rsidP="00007F77">
      <w:pPr>
        <w:pStyle w:val="051"/>
        <w:ind w:left="735" w:hanging="315"/>
      </w:pPr>
      <w:r w:rsidRPr="00467174">
        <w:t>(1)</w:t>
      </w:r>
      <w:r w:rsidRPr="00467174">
        <w:rPr>
          <w:rFonts w:hint="eastAsia"/>
        </w:rPr>
        <w:t xml:space="preserve">　</w:t>
      </w:r>
      <w:r w:rsidR="0061310D" w:rsidRPr="00467174">
        <w:rPr>
          <w:rFonts w:hint="eastAsia"/>
        </w:rPr>
        <w:t>屋内退避、避難の措置</w:t>
      </w:r>
    </w:p>
    <w:p w14:paraId="63C6127C" w14:textId="77777777" w:rsidR="0061310D" w:rsidRPr="00467174" w:rsidRDefault="00507414" w:rsidP="00007F77">
      <w:pPr>
        <w:pStyle w:val="051"/>
        <w:ind w:left="735" w:hanging="315"/>
      </w:pPr>
      <w:r w:rsidRPr="00467174">
        <w:t>(</w:t>
      </w:r>
      <w:r w:rsidRPr="00467174">
        <w:rPr>
          <w:rFonts w:hint="eastAsia"/>
        </w:rPr>
        <w:t>2</w:t>
      </w:r>
      <w:r w:rsidRPr="00467174">
        <w:t>)</w:t>
      </w:r>
      <w:r w:rsidRPr="00467174">
        <w:rPr>
          <w:rFonts w:hint="eastAsia"/>
        </w:rPr>
        <w:t xml:space="preserve">　</w:t>
      </w:r>
      <w:r w:rsidR="0061310D" w:rsidRPr="00467174">
        <w:rPr>
          <w:rFonts w:hint="eastAsia"/>
        </w:rPr>
        <w:t>飲食物の摂取制限及び農林水産物に対する出荷制限措置</w:t>
      </w:r>
    </w:p>
    <w:p w14:paraId="40C00E2A" w14:textId="77777777" w:rsidR="0061310D" w:rsidRPr="00467174" w:rsidRDefault="00507414" w:rsidP="00007F77">
      <w:pPr>
        <w:pStyle w:val="051"/>
        <w:ind w:left="735" w:hanging="315"/>
      </w:pPr>
      <w:r w:rsidRPr="00467174">
        <w:t>(</w:t>
      </w:r>
      <w:r w:rsidRPr="00467174">
        <w:rPr>
          <w:rFonts w:hint="eastAsia"/>
        </w:rPr>
        <w:t>3</w:t>
      </w:r>
      <w:r w:rsidRPr="00467174">
        <w:t>)</w:t>
      </w:r>
      <w:r w:rsidRPr="00467174">
        <w:rPr>
          <w:rFonts w:hint="eastAsia"/>
        </w:rPr>
        <w:t xml:space="preserve">　</w:t>
      </w:r>
      <w:r w:rsidR="0061310D" w:rsidRPr="00467174">
        <w:rPr>
          <w:rFonts w:hint="eastAsia"/>
        </w:rPr>
        <w:t>立入制限措置</w:t>
      </w:r>
    </w:p>
    <w:p w14:paraId="22EC4969" w14:textId="77777777" w:rsidR="0061310D" w:rsidRPr="00467174" w:rsidRDefault="00507414" w:rsidP="00007F77">
      <w:pPr>
        <w:pStyle w:val="051"/>
        <w:ind w:left="735" w:hanging="315"/>
      </w:pPr>
      <w:r w:rsidRPr="00467174">
        <w:t>(</w:t>
      </w:r>
      <w:r w:rsidRPr="00467174">
        <w:rPr>
          <w:rFonts w:hint="eastAsia"/>
        </w:rPr>
        <w:t>4</w:t>
      </w:r>
      <w:r w:rsidRPr="00467174">
        <w:t>)</w:t>
      </w:r>
      <w:r w:rsidRPr="00467174">
        <w:rPr>
          <w:rFonts w:hint="eastAsia"/>
        </w:rPr>
        <w:t xml:space="preserve">　</w:t>
      </w:r>
      <w:r w:rsidR="0061310D" w:rsidRPr="00467174">
        <w:rPr>
          <w:rFonts w:hint="eastAsia"/>
        </w:rPr>
        <w:t>その他村長が指示した事項</w:t>
      </w:r>
    </w:p>
    <w:p w14:paraId="5DC9070D" w14:textId="77777777" w:rsidR="0061310D" w:rsidRPr="00467174" w:rsidRDefault="0061310D" w:rsidP="00007F77">
      <w:pPr>
        <w:pStyle w:val="5"/>
        <w:spacing w:before="120"/>
      </w:pPr>
      <w:r w:rsidRPr="00467174">
        <w:rPr>
          <w:rFonts w:hint="eastAsia"/>
        </w:rPr>
        <w:t>３．健康調査の実施</w:t>
      </w:r>
    </w:p>
    <w:p w14:paraId="042069A0" w14:textId="77777777" w:rsidR="0061310D" w:rsidRPr="00467174" w:rsidRDefault="0061310D" w:rsidP="00007F77">
      <w:pPr>
        <w:pStyle w:val="14"/>
        <w:ind w:left="420" w:firstLine="210"/>
        <w:rPr>
          <w:color w:val="auto"/>
        </w:rPr>
      </w:pPr>
      <w:r w:rsidRPr="00467174">
        <w:rPr>
          <w:rFonts w:hint="eastAsia"/>
          <w:color w:val="auto"/>
        </w:rPr>
        <w:t>村は、道と協力して、原子力災害時において防護対策を講じた地区の住民等に対して、健康調査を実施し、住民等の健康維持を図るものとするものとする。</w:t>
      </w:r>
    </w:p>
    <w:p w14:paraId="6A80C1D1" w14:textId="77777777" w:rsidR="0061310D" w:rsidRPr="00467174" w:rsidRDefault="0061310D" w:rsidP="00007F77">
      <w:pPr>
        <w:pStyle w:val="5"/>
        <w:spacing w:before="120"/>
      </w:pPr>
      <w:r w:rsidRPr="00467174">
        <w:rPr>
          <w:rFonts w:hint="eastAsia"/>
        </w:rPr>
        <w:t>４．諸記録等の作成</w:t>
      </w:r>
    </w:p>
    <w:p w14:paraId="68984C96" w14:textId="77777777" w:rsidR="0061310D" w:rsidRPr="00467174" w:rsidRDefault="0061310D" w:rsidP="00007F77">
      <w:pPr>
        <w:pStyle w:val="14"/>
        <w:ind w:left="420" w:firstLine="210"/>
        <w:rPr>
          <w:color w:val="auto"/>
        </w:rPr>
      </w:pPr>
      <w:r w:rsidRPr="00467174">
        <w:rPr>
          <w:rFonts w:hint="eastAsia"/>
          <w:color w:val="auto"/>
        </w:rPr>
        <w:t>村は、被災地の汚染状況図、緊急事態応急対策措置、原子力災害中長期対策措置等を記録し、保存しておくものとする。</w:t>
      </w:r>
    </w:p>
    <w:p w14:paraId="35BEF248" w14:textId="77777777" w:rsidR="0061310D" w:rsidRPr="00467174" w:rsidRDefault="0061310D" w:rsidP="00007F77">
      <w:pPr>
        <w:pStyle w:val="14"/>
        <w:ind w:left="420" w:firstLine="210"/>
        <w:rPr>
          <w:color w:val="auto"/>
        </w:rPr>
      </w:pPr>
    </w:p>
    <w:p w14:paraId="79617B2F" w14:textId="77777777" w:rsidR="0061310D" w:rsidRPr="00467174" w:rsidRDefault="0061310D" w:rsidP="00007F77">
      <w:pPr>
        <w:pStyle w:val="2"/>
        <w:spacing w:before="120" w:after="72"/>
      </w:pPr>
      <w:bookmarkStart w:id="53" w:name="_Toc100132750"/>
      <w:r w:rsidRPr="00467174">
        <w:rPr>
          <w:rFonts w:hint="eastAsia"/>
        </w:rPr>
        <w:t>第７節　被災者等の生活再建等の支援</w:t>
      </w:r>
      <w:bookmarkEnd w:id="53"/>
    </w:p>
    <w:p w14:paraId="2BBFC1C5" w14:textId="26BE76EC" w:rsidR="0061310D" w:rsidRPr="00467174" w:rsidRDefault="0061310D" w:rsidP="00007F77">
      <w:pPr>
        <w:pStyle w:val="051"/>
        <w:ind w:left="735" w:hanging="315"/>
      </w:pPr>
      <w:r w:rsidRPr="00467174">
        <w:t>(1)</w:t>
      </w:r>
      <w:r w:rsidRPr="00467174">
        <w:rPr>
          <w:rFonts w:hint="eastAsia"/>
        </w:rPr>
        <w:t xml:space="preserve">　村は、国及び道と連携し、被災者等の生活再建に向けて、住まいの確保、生活資金等の支給やその迅速な処理のための仕組みの構築に加え、生業や就労の回復による生活資金の継続的確保、コミュニティ</w:t>
      </w:r>
      <w:r w:rsidR="00D579F2" w:rsidRPr="00467174">
        <w:rPr>
          <w:rFonts w:hint="eastAsia"/>
        </w:rPr>
        <w:t>ー</w:t>
      </w:r>
      <w:r w:rsidRPr="00467174">
        <w:rPr>
          <w:rFonts w:hint="eastAsia"/>
        </w:rPr>
        <w:t>の維持回復、心身のケア等生活全般にわたってきめ細かな支援に努めるものとする。</w:t>
      </w:r>
    </w:p>
    <w:p w14:paraId="76797A9B" w14:textId="77777777" w:rsidR="0061310D" w:rsidRPr="00467174" w:rsidRDefault="0061310D" w:rsidP="00007F77">
      <w:pPr>
        <w:pStyle w:val="051"/>
        <w:ind w:left="735" w:hanging="315"/>
      </w:pPr>
      <w:r w:rsidRPr="00467174">
        <w:t>(2)</w:t>
      </w:r>
      <w:r w:rsidRPr="00467174">
        <w:rPr>
          <w:rFonts w:hint="eastAsia"/>
        </w:rPr>
        <w:t xml:space="preserve">　村は、国及び道と連携し、被災者の自立に対する援助、助成措置について、広く被災者に広報するとともに、できる限り総合的な相談窓口等を設置する。他の市町村に避難した被災者に対しても、避難先の市町村と協力することにより、必要な情報や支援・サービスを提供するものとする。</w:t>
      </w:r>
    </w:p>
    <w:p w14:paraId="2D61768F" w14:textId="77777777" w:rsidR="0061310D" w:rsidRPr="00467174" w:rsidRDefault="0061310D" w:rsidP="00007F77">
      <w:pPr>
        <w:pStyle w:val="051"/>
        <w:ind w:left="735" w:hanging="315"/>
      </w:pPr>
      <w:r w:rsidRPr="00467174">
        <w:t>(3)</w:t>
      </w:r>
      <w:r w:rsidRPr="00467174">
        <w:rPr>
          <w:rFonts w:hint="eastAsia"/>
        </w:rPr>
        <w:t xml:space="preserve">　村は、道と連携し、被災者の救済及び自立支援や、被災地域の総合的な復旧・復興対策等をきめ細かに、かつ、機動的、弾力的に進めるために、特に必要があるときは、災害復興基金の設立等、機動的、弾力的推進の手法について検討するものとする。</w:t>
      </w:r>
    </w:p>
    <w:p w14:paraId="0F0E154F" w14:textId="77777777" w:rsidR="0061310D" w:rsidRPr="00467174" w:rsidRDefault="0061310D" w:rsidP="00741583"/>
    <w:p w14:paraId="2A542482" w14:textId="77777777" w:rsidR="0061310D" w:rsidRPr="00467174" w:rsidRDefault="0061310D" w:rsidP="00007F77">
      <w:pPr>
        <w:pStyle w:val="2"/>
        <w:spacing w:before="120" w:after="72"/>
      </w:pPr>
      <w:bookmarkStart w:id="54" w:name="_Toc100132751"/>
      <w:r w:rsidRPr="00467174">
        <w:rPr>
          <w:rFonts w:hint="eastAsia"/>
        </w:rPr>
        <w:t>第８節　風評被害等の影響の軽減</w:t>
      </w:r>
      <w:bookmarkEnd w:id="54"/>
    </w:p>
    <w:p w14:paraId="79095A87" w14:textId="77777777" w:rsidR="0061310D" w:rsidRPr="00467174" w:rsidRDefault="0061310D" w:rsidP="00007F77">
      <w:pPr>
        <w:pStyle w:val="1112"/>
        <w:spacing w:before="120" w:after="120"/>
      </w:pPr>
      <w:r w:rsidRPr="00467174">
        <w:rPr>
          <w:rFonts w:hint="eastAsia"/>
        </w:rPr>
        <w:t>村は、国、道及び関係団体と連携し、原子力災害による風評被害等の影響を軽減するために、農林水産業、地場産業の商品等の適正な流通の促進のための広報活動を行うものとする。</w:t>
      </w:r>
    </w:p>
    <w:p w14:paraId="76E2DBEF" w14:textId="77777777" w:rsidR="0061310D" w:rsidRPr="00467174" w:rsidRDefault="0061310D" w:rsidP="00007F77">
      <w:pPr>
        <w:pStyle w:val="1112"/>
        <w:spacing w:before="120" w:after="120"/>
      </w:pPr>
    </w:p>
    <w:p w14:paraId="781C596E" w14:textId="77777777" w:rsidR="0061310D" w:rsidRPr="00467174" w:rsidRDefault="0061310D" w:rsidP="001F2464">
      <w:pPr>
        <w:pStyle w:val="2"/>
        <w:pageBreakBefore/>
        <w:spacing w:before="120" w:after="72"/>
      </w:pPr>
      <w:bookmarkStart w:id="55" w:name="_Toc100132752"/>
      <w:r w:rsidRPr="00467174">
        <w:rPr>
          <w:rFonts w:hint="eastAsia"/>
        </w:rPr>
        <w:lastRenderedPageBreak/>
        <w:t>第９節　被災中小企業等に対する支援</w:t>
      </w:r>
      <w:bookmarkEnd w:id="55"/>
    </w:p>
    <w:p w14:paraId="729FC9AB" w14:textId="77777777" w:rsidR="0061310D" w:rsidRPr="00467174" w:rsidRDefault="0061310D" w:rsidP="00007F77">
      <w:pPr>
        <w:pStyle w:val="1112"/>
        <w:spacing w:before="120" w:afterLines="0" w:after="0"/>
      </w:pPr>
      <w:r w:rsidRPr="00467174">
        <w:rPr>
          <w:rFonts w:hint="eastAsia"/>
        </w:rPr>
        <w:t>村は、国、道及び関係団体と連携し、必要に応じ、災害関係制度資金を活用し、設備復旧資金、運転資金の貸付を行うものとする。</w:t>
      </w:r>
    </w:p>
    <w:p w14:paraId="770896EF" w14:textId="77777777" w:rsidR="0061310D" w:rsidRPr="00467174" w:rsidRDefault="0061310D" w:rsidP="00007F77">
      <w:pPr>
        <w:pStyle w:val="1112"/>
        <w:spacing w:before="120" w:after="120"/>
      </w:pPr>
      <w:r w:rsidRPr="00467174">
        <w:rPr>
          <w:rFonts w:hint="eastAsia"/>
        </w:rPr>
        <w:t>また、被災中小企業等に対する援助、助成措置について広く被災者に広報するとともに、相談窓口を設置し、それぞれの状況に応じた相談・指導を行うものとする。</w:t>
      </w:r>
    </w:p>
    <w:p w14:paraId="1F934BBB" w14:textId="77777777" w:rsidR="0061310D" w:rsidRPr="00467174" w:rsidRDefault="0061310D" w:rsidP="0061310D"/>
    <w:p w14:paraId="70CD16FA" w14:textId="77777777" w:rsidR="0061310D" w:rsidRPr="00467174" w:rsidRDefault="0061310D" w:rsidP="00007F77">
      <w:pPr>
        <w:pStyle w:val="2"/>
        <w:spacing w:before="120" w:after="72"/>
      </w:pPr>
      <w:bookmarkStart w:id="56" w:name="_Toc100132753"/>
      <w:r w:rsidRPr="00467174">
        <w:rPr>
          <w:rFonts w:hint="eastAsia"/>
        </w:rPr>
        <w:t>第10節　心身の健康相談体制の整備</w:t>
      </w:r>
      <w:bookmarkEnd w:id="56"/>
    </w:p>
    <w:p w14:paraId="06F7710E" w14:textId="77777777" w:rsidR="0061310D" w:rsidRPr="00467174" w:rsidRDefault="0061310D" w:rsidP="00007F77">
      <w:pPr>
        <w:pStyle w:val="1112"/>
        <w:spacing w:before="120" w:after="120"/>
      </w:pPr>
      <w:r w:rsidRPr="00467174">
        <w:rPr>
          <w:rFonts w:hint="eastAsia"/>
        </w:rPr>
        <w:t>村は、国からの放射性物質による汚染状況調査や原子力災害対策指針に基づき、国、道及び医療機関と連携し、住民等に対する心身の健康相談及び健康調査を行うための体制を整備するものとする。</w:t>
      </w:r>
    </w:p>
    <w:p w14:paraId="5DB8DFDB" w14:textId="77777777" w:rsidR="0061310D" w:rsidRPr="00467174" w:rsidRDefault="0061310D" w:rsidP="0061310D"/>
    <w:p w14:paraId="1870B020" w14:textId="77777777" w:rsidR="0061310D" w:rsidRPr="00467174" w:rsidRDefault="0061310D" w:rsidP="00007F77">
      <w:pPr>
        <w:pStyle w:val="2"/>
        <w:spacing w:before="120" w:after="72"/>
      </w:pPr>
      <w:bookmarkStart w:id="57" w:name="_Toc100132754"/>
      <w:r w:rsidRPr="00467174">
        <w:rPr>
          <w:rFonts w:hint="eastAsia"/>
        </w:rPr>
        <w:t>第11節　物価の監視</w:t>
      </w:r>
      <w:bookmarkEnd w:id="57"/>
    </w:p>
    <w:p w14:paraId="36216DC1" w14:textId="77777777" w:rsidR="0061310D" w:rsidRPr="00467174" w:rsidRDefault="0061310D" w:rsidP="00007F77">
      <w:pPr>
        <w:pStyle w:val="1112"/>
        <w:spacing w:before="120" w:after="120"/>
      </w:pPr>
      <w:r w:rsidRPr="00467174">
        <w:rPr>
          <w:rFonts w:hint="eastAsia"/>
        </w:rPr>
        <w:t>村は、国、道及び関係機関と連携し、生活必需品の物価の監視に協力するものとする。</w:t>
      </w:r>
    </w:p>
    <w:p w14:paraId="3B7C4C72" w14:textId="77777777" w:rsidR="0061310D" w:rsidRPr="00467174" w:rsidRDefault="0061310D" w:rsidP="00007F77">
      <w:pPr>
        <w:pStyle w:val="1112"/>
        <w:spacing w:before="120" w:after="120"/>
      </w:pPr>
    </w:p>
    <w:p w14:paraId="2A8D8842" w14:textId="77777777" w:rsidR="0061310D" w:rsidRPr="00467174" w:rsidRDefault="0061310D" w:rsidP="00007F77">
      <w:pPr>
        <w:pStyle w:val="2"/>
        <w:spacing w:before="120" w:after="72"/>
      </w:pPr>
      <w:bookmarkStart w:id="58" w:name="_Toc100132755"/>
      <w:r w:rsidRPr="00467174">
        <w:rPr>
          <w:rFonts w:hint="eastAsia"/>
        </w:rPr>
        <w:t>第12節　原子力事業者の災害復旧対策</w:t>
      </w:r>
      <w:bookmarkEnd w:id="58"/>
    </w:p>
    <w:p w14:paraId="12B11376" w14:textId="77777777" w:rsidR="0061310D" w:rsidRPr="00467174" w:rsidRDefault="0061310D" w:rsidP="00007F77">
      <w:pPr>
        <w:pStyle w:val="5"/>
        <w:spacing w:before="120"/>
      </w:pPr>
      <w:r w:rsidRPr="00467174">
        <w:rPr>
          <w:rFonts w:hint="eastAsia"/>
        </w:rPr>
        <w:t>１．災害復旧計画の作成</w:t>
      </w:r>
    </w:p>
    <w:p w14:paraId="2E445449" w14:textId="77777777" w:rsidR="0061310D" w:rsidRPr="00467174" w:rsidRDefault="0061310D" w:rsidP="00007F77">
      <w:pPr>
        <w:pStyle w:val="14"/>
        <w:ind w:left="420" w:firstLine="210"/>
        <w:rPr>
          <w:color w:val="auto"/>
        </w:rPr>
      </w:pPr>
      <w:r w:rsidRPr="00467174">
        <w:rPr>
          <w:rFonts w:hint="eastAsia"/>
          <w:color w:val="auto"/>
        </w:rPr>
        <w:t>原子力事業者は、災害復旧対策についての計画を作成して、国、道及び関係町村に提出するとともに、計画に基づき速やかに災害復旧活動を実施するものとする。</w:t>
      </w:r>
    </w:p>
    <w:p w14:paraId="0E6233C3" w14:textId="77777777" w:rsidR="0061310D" w:rsidRPr="00467174" w:rsidRDefault="0061310D" w:rsidP="00007F77">
      <w:pPr>
        <w:pStyle w:val="5"/>
        <w:spacing w:before="120"/>
      </w:pPr>
      <w:r w:rsidRPr="00467174">
        <w:rPr>
          <w:rFonts w:hint="eastAsia"/>
        </w:rPr>
        <w:t>２．道等が行う災害復旧対策への協力</w:t>
      </w:r>
    </w:p>
    <w:p w14:paraId="68687F01" w14:textId="77777777" w:rsidR="0061310D" w:rsidRPr="00467174" w:rsidRDefault="0061310D" w:rsidP="00007F77">
      <w:pPr>
        <w:pStyle w:val="14"/>
        <w:ind w:left="420" w:firstLine="210"/>
        <w:rPr>
          <w:color w:val="auto"/>
        </w:rPr>
      </w:pPr>
      <w:r w:rsidRPr="00467174">
        <w:rPr>
          <w:rFonts w:hint="eastAsia"/>
          <w:color w:val="auto"/>
        </w:rPr>
        <w:t>原子力事業者は、環境モニタリング、除染等に必要となる防災資機材及び防災要員を、国、道、関係町村に貸与するものとする。</w:t>
      </w:r>
    </w:p>
    <w:p w14:paraId="0BDD27ED" w14:textId="77777777" w:rsidR="0061310D" w:rsidRPr="00467174" w:rsidRDefault="0061310D" w:rsidP="00007F77">
      <w:pPr>
        <w:pStyle w:val="5"/>
        <w:spacing w:before="120"/>
      </w:pPr>
      <w:r w:rsidRPr="00467174">
        <w:rPr>
          <w:rFonts w:hint="eastAsia"/>
        </w:rPr>
        <w:t>３．損害賠償請求等への対応</w:t>
      </w:r>
    </w:p>
    <w:p w14:paraId="3E516B6A" w14:textId="77777777" w:rsidR="0061310D" w:rsidRPr="00467174" w:rsidRDefault="0061310D" w:rsidP="00007F77">
      <w:pPr>
        <w:pStyle w:val="14"/>
        <w:ind w:left="420" w:firstLine="210"/>
        <w:rPr>
          <w:color w:val="auto"/>
        </w:rPr>
      </w:pPr>
      <w:r w:rsidRPr="00467174">
        <w:rPr>
          <w:rFonts w:hint="eastAsia"/>
          <w:color w:val="auto"/>
        </w:rPr>
        <w:t>初期段階における避難区域の住民避難完了後の段階において、国が設置する原子力被災者生活支援チームと連携し、原子力事業者は、相談窓口を設置する等、速やかに被災者の損害賠償請求等への対応のため必要な体制を整備するものとする。</w:t>
      </w:r>
    </w:p>
    <w:bookmarkEnd w:id="44"/>
    <w:bookmarkEnd w:id="45"/>
    <w:p w14:paraId="5492A3D0" w14:textId="77777777" w:rsidR="00485843" w:rsidRPr="00467174" w:rsidRDefault="00485843" w:rsidP="00485843"/>
    <w:p w14:paraId="18A34865" w14:textId="77777777" w:rsidR="00485843" w:rsidRPr="00467174" w:rsidRDefault="00485843" w:rsidP="00485843"/>
    <w:p w14:paraId="4B1CF866" w14:textId="77777777" w:rsidR="00485843" w:rsidRPr="00467174" w:rsidRDefault="00485843" w:rsidP="00485843">
      <w:pPr>
        <w:spacing w:line="200" w:lineRule="exact"/>
      </w:pPr>
    </w:p>
    <w:p w14:paraId="31723341" w14:textId="77777777" w:rsidR="00485843" w:rsidRPr="00467174" w:rsidRDefault="00485843" w:rsidP="00485843">
      <w:pPr>
        <w:spacing w:line="200" w:lineRule="exact"/>
        <w:sectPr w:rsidR="00485843" w:rsidRPr="00467174" w:rsidSect="00007F77">
          <w:headerReference w:type="even" r:id="rId16"/>
          <w:headerReference w:type="default" r:id="rId17"/>
          <w:footerReference w:type="default" r:id="rId18"/>
          <w:type w:val="oddPage"/>
          <w:pgSz w:w="11906" w:h="16838" w:code="9"/>
          <w:pgMar w:top="1134" w:right="1588" w:bottom="1134" w:left="1418" w:header="567" w:footer="680" w:gutter="0"/>
          <w:cols w:space="425"/>
          <w:docGrid w:linePitch="299" w:charSpace="-98"/>
        </w:sectPr>
      </w:pPr>
    </w:p>
    <w:p w14:paraId="0525020F" w14:textId="77777777" w:rsidR="00A63017" w:rsidRPr="00467174" w:rsidRDefault="0061310D" w:rsidP="00507414">
      <w:pPr>
        <w:pStyle w:val="1"/>
        <w:spacing w:beforeLines="0" w:before="0" w:afterLines="0" w:after="0" w:line="120" w:lineRule="exact"/>
      </w:pPr>
      <w:bookmarkStart w:id="59" w:name="_Toc100132756"/>
      <w:r w:rsidRPr="00467174">
        <w:rPr>
          <w:rFonts w:hint="eastAsia"/>
        </w:rPr>
        <w:lastRenderedPageBreak/>
        <w:t>別添</w:t>
      </w:r>
      <w:bookmarkEnd w:id="59"/>
    </w:p>
    <w:p w14:paraId="77CCAAD3" w14:textId="77777777" w:rsidR="0061310D" w:rsidRPr="00467174" w:rsidRDefault="0061310D" w:rsidP="00007F77">
      <w:pPr>
        <w:pStyle w:val="2"/>
        <w:spacing w:before="120" w:after="72"/>
      </w:pPr>
      <w:bookmarkStart w:id="60" w:name="_Toc100132757"/>
      <w:r w:rsidRPr="00467174">
        <w:rPr>
          <w:rFonts w:hint="eastAsia"/>
        </w:rPr>
        <w:t>別添</w:t>
      </w:r>
      <w:r w:rsidR="00D041BB" w:rsidRPr="00467174">
        <w:rPr>
          <w:rFonts w:hint="eastAsia"/>
        </w:rPr>
        <w:t>１</w:t>
      </w:r>
      <w:r w:rsidR="00553665" w:rsidRPr="00467174">
        <w:rPr>
          <w:rFonts w:hint="eastAsia"/>
        </w:rPr>
        <w:t xml:space="preserve">　各緊急事態区分を判断するＥＡＬの枠組みについて</w:t>
      </w:r>
      <w:bookmarkEnd w:id="60"/>
    </w:p>
    <w:p w14:paraId="01C25565" w14:textId="77777777" w:rsidR="00553665" w:rsidRPr="00467174" w:rsidRDefault="00553665" w:rsidP="00553665">
      <w:pPr>
        <w:ind w:left="160" w:hangingChars="100" w:hanging="160"/>
        <w:rPr>
          <w:rFonts w:ascii="ＭＳ ゴシック" w:eastAsia="ＭＳ ゴシック" w:hAnsi="ＭＳ ゴシック"/>
          <w:sz w:val="16"/>
          <w:szCs w:val="16"/>
        </w:rPr>
      </w:pPr>
      <w:r w:rsidRPr="00467174">
        <w:rPr>
          <w:rFonts w:ascii="ＭＳ ゴシック" w:eastAsia="ＭＳ ゴシック" w:hAnsi="ＭＳ ゴシック" w:hint="eastAsia"/>
          <w:sz w:val="16"/>
          <w:szCs w:val="16"/>
        </w:rPr>
        <w:t>※当該資料は、原子力災害対策指針で定める「各緊急事態区分を判断するＥＡＬの枠組み」であり、今後改定に合わせて差し替えていくものである。なお、泊発電所１、２、３号機については、原子炉等規制法第43条の３の６第１項第４号の基準に適合するまでの間は、次の１．に該当する。</w:t>
      </w:r>
    </w:p>
    <w:p w14:paraId="1752B72C" w14:textId="77777777" w:rsidR="00D041BB" w:rsidRPr="00467174" w:rsidRDefault="00D041BB" w:rsidP="00D041BB"/>
    <w:p w14:paraId="5B49BE4B" w14:textId="3A1F6AEE" w:rsidR="008E53BD" w:rsidRPr="00467174" w:rsidRDefault="0061310D" w:rsidP="008E53BD">
      <w:pPr>
        <w:spacing w:line="210" w:lineRule="exact"/>
        <w:ind w:left="360" w:hangingChars="200" w:hanging="360"/>
        <w:rPr>
          <w:rFonts w:ascii="ＭＳ ゴシック" w:eastAsia="ＭＳ ゴシック" w:hAnsi="ＭＳ ゴシック"/>
          <w:sz w:val="18"/>
          <w:szCs w:val="14"/>
        </w:rPr>
      </w:pPr>
      <w:r w:rsidRPr="00467174">
        <w:rPr>
          <w:rFonts w:ascii="ＭＳ ゴシック" w:eastAsia="ＭＳ ゴシック" w:hAnsi="ＭＳ ゴシック" w:hint="eastAsia"/>
          <w:sz w:val="18"/>
          <w:szCs w:val="14"/>
        </w:rPr>
        <w:t>１．実用発電用原子炉（東京電力株式会社福島第一原子力発電所原子炉施設のうち、１号炉、２号炉、３号炉及び４号炉を除く。）に係る原子炉の運転等のための施設（炉規法第43条の３の６第１項第４号の基準に適合しない場合に限</w:t>
      </w:r>
      <w:r w:rsidR="009F121C" w:rsidRPr="00467174">
        <w:rPr>
          <w:rFonts w:ascii="ＭＳ ゴシック" w:eastAsia="ＭＳ ゴシック" w:hAnsi="ＭＳ ゴシック" w:hint="eastAsia"/>
          <w:sz w:val="18"/>
          <w:szCs w:val="14"/>
        </w:rPr>
        <w:t>る。）</w:t>
      </w:r>
      <w:r w:rsidR="00310211" w:rsidRPr="00467174">
        <w:rPr>
          <w:rFonts w:ascii="ＭＳ ゴシック" w:eastAsia="ＭＳ ゴシック" w:hAnsi="ＭＳ ゴシック"/>
          <w:sz w:val="18"/>
          <w:szCs w:val="14"/>
        </w:rPr>
        <w:t>であって、使用済燃料貯蔵槽内にのみ 照射済燃料集合体が存在する施設であって、照射済燃料集合体が十分な期間にわたり冷却されたものとして原子力規制委員会が定めたもの 及び使用済燃料貯蔵槽内に照射済燃料集合体が存在しない施設以外のもの。</w:t>
      </w:r>
    </w:p>
    <w:tbl>
      <w:tblPr>
        <w:tblW w:w="8757"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0"/>
        <w:gridCol w:w="2977"/>
      </w:tblGrid>
      <w:tr w:rsidR="00467174" w:rsidRPr="00467174" w14:paraId="33DF223D" w14:textId="77777777" w:rsidTr="001F2464">
        <w:trPr>
          <w:trHeight w:val="563"/>
        </w:trPr>
        <w:tc>
          <w:tcPr>
            <w:tcW w:w="5780" w:type="dxa"/>
            <w:shd w:val="clear" w:color="auto" w:fill="auto"/>
            <w:vAlign w:val="center"/>
          </w:tcPr>
          <w:p w14:paraId="371633A4" w14:textId="77777777" w:rsidR="0061310D" w:rsidRPr="00467174" w:rsidRDefault="0061310D" w:rsidP="008E53BD">
            <w:pPr>
              <w:spacing w:line="210" w:lineRule="exact"/>
              <w:jc w:val="center"/>
              <w:rPr>
                <w:rFonts w:ascii="ＭＳ ゴシック" w:eastAsia="ＭＳ ゴシック" w:hAnsi="ＭＳ ゴシック"/>
                <w:sz w:val="18"/>
                <w:szCs w:val="14"/>
              </w:rPr>
            </w:pPr>
            <w:r w:rsidRPr="00467174">
              <w:rPr>
                <w:rFonts w:ascii="ＭＳ ゴシック" w:eastAsia="ＭＳ ゴシック" w:hAnsi="ＭＳ ゴシック" w:hint="eastAsia"/>
                <w:sz w:val="18"/>
                <w:szCs w:val="14"/>
              </w:rPr>
              <w:t>警戒事態を判断するＥＡＬ</w:t>
            </w:r>
            <w:r w:rsidR="008E53BD" w:rsidRPr="00467174">
              <w:rPr>
                <w:rFonts w:ascii="ＭＳ ゴシック" w:eastAsia="ＭＳ ゴシック" w:hAnsi="ＭＳ ゴシック" w:hint="eastAsia"/>
                <w:sz w:val="18"/>
                <w:szCs w:val="14"/>
              </w:rPr>
              <w:t>※</w:t>
            </w:r>
          </w:p>
        </w:tc>
        <w:tc>
          <w:tcPr>
            <w:tcW w:w="2977" w:type="dxa"/>
            <w:shd w:val="clear" w:color="auto" w:fill="auto"/>
            <w:vAlign w:val="center"/>
          </w:tcPr>
          <w:p w14:paraId="69C7DFBC" w14:textId="77777777" w:rsidR="0061310D" w:rsidRPr="00467174" w:rsidRDefault="0061310D" w:rsidP="008E53BD">
            <w:pPr>
              <w:spacing w:line="210" w:lineRule="exact"/>
              <w:jc w:val="center"/>
              <w:rPr>
                <w:rFonts w:ascii="ＭＳ ゴシック" w:eastAsia="ＭＳ ゴシック" w:hAnsi="ＭＳ ゴシック"/>
                <w:sz w:val="18"/>
                <w:szCs w:val="14"/>
              </w:rPr>
            </w:pPr>
            <w:r w:rsidRPr="00467174">
              <w:rPr>
                <w:rFonts w:ascii="ＭＳ ゴシック" w:eastAsia="ＭＳ ゴシック" w:hAnsi="ＭＳ ゴシック" w:hint="eastAsia"/>
                <w:sz w:val="18"/>
                <w:szCs w:val="14"/>
              </w:rPr>
              <w:t>緊急事態区分における措置の概要</w:t>
            </w:r>
          </w:p>
        </w:tc>
      </w:tr>
      <w:tr w:rsidR="00467174" w:rsidRPr="00467174" w14:paraId="08C0C1B6" w14:textId="77777777" w:rsidTr="001F2464">
        <w:tc>
          <w:tcPr>
            <w:tcW w:w="5780" w:type="dxa"/>
            <w:shd w:val="clear" w:color="auto" w:fill="auto"/>
          </w:tcPr>
          <w:p w14:paraId="12314A11" w14:textId="77777777" w:rsidR="0061310D" w:rsidRPr="00467174" w:rsidRDefault="008E53BD" w:rsidP="001F2464">
            <w:pPr>
              <w:ind w:left="180" w:hangingChars="100" w:hanging="180"/>
              <w:rPr>
                <w:rFonts w:hAnsi="ＭＳ 明朝"/>
                <w:sz w:val="18"/>
                <w:szCs w:val="14"/>
              </w:rPr>
            </w:pPr>
            <w:r w:rsidRPr="00467174">
              <w:rPr>
                <w:rFonts w:hAnsi="ＭＳ 明朝" w:hint="eastAsia"/>
                <w:sz w:val="18"/>
                <w:szCs w:val="14"/>
              </w:rPr>
              <w:t>①</w:t>
            </w:r>
            <w:r w:rsidR="0061310D" w:rsidRPr="00467174">
              <w:rPr>
                <w:rFonts w:hAnsi="ＭＳ 明朝" w:hint="eastAsia"/>
                <w:sz w:val="18"/>
                <w:szCs w:val="14"/>
              </w:rPr>
              <w:t>使用済燃料貯蔵槽の水位を維持できないこと、又は当該貯蔵槽の水位を一定時間以上測定できないこと。</w:t>
            </w:r>
          </w:p>
          <w:p w14:paraId="07F321BB" w14:textId="77777777" w:rsidR="0061310D" w:rsidRPr="00467174" w:rsidRDefault="008E53BD" w:rsidP="001F2464">
            <w:pPr>
              <w:ind w:left="180" w:hangingChars="100" w:hanging="180"/>
              <w:rPr>
                <w:rFonts w:hAnsi="ＭＳ 明朝"/>
                <w:sz w:val="18"/>
                <w:szCs w:val="14"/>
              </w:rPr>
            </w:pPr>
            <w:r w:rsidRPr="00467174">
              <w:rPr>
                <w:rFonts w:hAnsi="ＭＳ 明朝" w:hint="eastAsia"/>
                <w:sz w:val="18"/>
                <w:szCs w:val="14"/>
              </w:rPr>
              <w:t>②</w:t>
            </w:r>
            <w:r w:rsidR="0061310D" w:rsidRPr="00467174">
              <w:rPr>
                <w:rFonts w:hAnsi="ＭＳ 明朝" w:hint="eastAsia"/>
                <w:sz w:val="18"/>
                <w:szCs w:val="14"/>
              </w:rPr>
              <w:t>当該原子力事業所所在市町村において、震度６弱以上の地震が発生した場合</w:t>
            </w:r>
          </w:p>
          <w:p w14:paraId="1561B537" w14:textId="77777777" w:rsidR="0061310D" w:rsidRPr="00467174" w:rsidRDefault="008E53BD" w:rsidP="001F2464">
            <w:pPr>
              <w:ind w:left="180" w:hangingChars="100" w:hanging="180"/>
              <w:rPr>
                <w:rFonts w:hAnsi="ＭＳ 明朝"/>
                <w:sz w:val="18"/>
                <w:szCs w:val="14"/>
              </w:rPr>
            </w:pPr>
            <w:r w:rsidRPr="00467174">
              <w:rPr>
                <w:rFonts w:hAnsi="ＭＳ 明朝" w:hint="eastAsia"/>
                <w:sz w:val="18"/>
                <w:szCs w:val="14"/>
              </w:rPr>
              <w:t>③</w:t>
            </w:r>
            <w:r w:rsidR="0061310D" w:rsidRPr="00467174">
              <w:rPr>
                <w:rFonts w:hAnsi="ＭＳ 明朝" w:hint="eastAsia"/>
                <w:sz w:val="18"/>
                <w:szCs w:val="14"/>
              </w:rPr>
              <w:t>当該原子力事業所所在市町村沿岸を含む津波予報区において、大津波警報が発表された場合</w:t>
            </w:r>
          </w:p>
          <w:p w14:paraId="6071ADE2" w14:textId="77777777" w:rsidR="0061310D" w:rsidRPr="00467174" w:rsidRDefault="008E53BD" w:rsidP="001F2464">
            <w:pPr>
              <w:ind w:left="180" w:hangingChars="100" w:hanging="180"/>
              <w:rPr>
                <w:rFonts w:hAnsi="ＭＳ 明朝"/>
                <w:sz w:val="18"/>
                <w:szCs w:val="14"/>
              </w:rPr>
            </w:pPr>
            <w:r w:rsidRPr="00467174">
              <w:rPr>
                <w:rFonts w:hAnsi="ＭＳ 明朝" w:hint="eastAsia"/>
                <w:sz w:val="18"/>
                <w:szCs w:val="14"/>
              </w:rPr>
              <w:t>④</w:t>
            </w:r>
            <w:r w:rsidR="0061310D" w:rsidRPr="00467174">
              <w:rPr>
                <w:rFonts w:hAnsi="ＭＳ 明朝" w:hint="eastAsia"/>
                <w:sz w:val="18"/>
                <w:szCs w:val="14"/>
              </w:rPr>
              <w:t>東海地震予知情報又は東海地震注意情報が発表された場合</w:t>
            </w:r>
          </w:p>
          <w:p w14:paraId="0428AC12" w14:textId="77777777" w:rsidR="0061310D" w:rsidRPr="00467174" w:rsidRDefault="008E53BD" w:rsidP="001F2464">
            <w:pPr>
              <w:ind w:left="180" w:hangingChars="100" w:hanging="180"/>
              <w:rPr>
                <w:rFonts w:hAnsi="ＭＳ 明朝"/>
                <w:sz w:val="18"/>
                <w:szCs w:val="14"/>
              </w:rPr>
            </w:pPr>
            <w:r w:rsidRPr="00467174">
              <w:rPr>
                <w:rFonts w:hAnsi="ＭＳ 明朝" w:hint="eastAsia"/>
                <w:sz w:val="18"/>
                <w:szCs w:val="14"/>
              </w:rPr>
              <w:t>⑤</w:t>
            </w:r>
            <w:r w:rsidR="0061310D" w:rsidRPr="00467174">
              <w:rPr>
                <w:rFonts w:hAnsi="ＭＳ 明朝" w:hint="eastAsia"/>
                <w:sz w:val="18"/>
                <w:szCs w:val="14"/>
              </w:rPr>
              <w:t>オンサイト総括が警戒を必要と認める当該原子炉施設の重要な故障等が発生した場合</w:t>
            </w:r>
          </w:p>
          <w:p w14:paraId="275DD069" w14:textId="77777777" w:rsidR="0061310D" w:rsidRPr="00467174" w:rsidRDefault="008E53BD" w:rsidP="001F2464">
            <w:pPr>
              <w:ind w:left="180" w:hangingChars="100" w:hanging="180"/>
              <w:rPr>
                <w:rFonts w:hAnsi="ＭＳ 明朝"/>
                <w:sz w:val="18"/>
                <w:szCs w:val="14"/>
              </w:rPr>
            </w:pPr>
            <w:r w:rsidRPr="00467174">
              <w:rPr>
                <w:rFonts w:hAnsi="ＭＳ 明朝" w:hint="eastAsia"/>
                <w:sz w:val="18"/>
                <w:szCs w:val="14"/>
              </w:rPr>
              <w:t>⑥</w:t>
            </w:r>
            <w:r w:rsidR="0061310D" w:rsidRPr="00467174">
              <w:rPr>
                <w:rFonts w:hAnsi="ＭＳ 明朝" w:hint="eastAsia"/>
                <w:sz w:val="18"/>
                <w:szCs w:val="14"/>
              </w:rPr>
              <w:t>その他原子炉施設以外に起因する事象が原子炉施設に影響を及ぼすおそれがあることを認知した場合など、委員長又は委員長代行が警戒本部の設置が必要と判断した場合</w:t>
            </w:r>
          </w:p>
        </w:tc>
        <w:tc>
          <w:tcPr>
            <w:tcW w:w="2977" w:type="dxa"/>
            <w:shd w:val="clear" w:color="auto" w:fill="auto"/>
            <w:vAlign w:val="center"/>
          </w:tcPr>
          <w:p w14:paraId="55110384" w14:textId="77777777" w:rsidR="0061310D" w:rsidRPr="00467174" w:rsidRDefault="0061310D" w:rsidP="008E53BD">
            <w:pPr>
              <w:spacing w:line="210" w:lineRule="exact"/>
              <w:rPr>
                <w:rFonts w:hAnsi="ＭＳ 明朝"/>
                <w:sz w:val="18"/>
                <w:szCs w:val="14"/>
              </w:rPr>
            </w:pPr>
            <w:r w:rsidRPr="00467174">
              <w:rPr>
                <w:rFonts w:hAnsi="ＭＳ 明朝" w:hint="eastAsia"/>
                <w:sz w:val="18"/>
                <w:szCs w:val="14"/>
              </w:rPr>
              <w:t>体制構築や情報収集を行い、住民防護のための準備を開始する。</w:t>
            </w:r>
          </w:p>
        </w:tc>
      </w:tr>
    </w:tbl>
    <w:p w14:paraId="65D42607" w14:textId="77777777" w:rsidR="0061310D" w:rsidRPr="00467174" w:rsidRDefault="008E53BD" w:rsidP="008E53BD">
      <w:pPr>
        <w:spacing w:line="210" w:lineRule="exact"/>
        <w:ind w:left="360" w:hangingChars="200" w:hanging="360"/>
        <w:rPr>
          <w:rFonts w:ascii="ＭＳ ゴシック" w:eastAsia="ＭＳ ゴシック" w:hAnsi="ＭＳ ゴシック"/>
          <w:sz w:val="16"/>
          <w:szCs w:val="14"/>
        </w:rPr>
      </w:pPr>
      <w:r w:rsidRPr="00467174">
        <w:rPr>
          <w:rFonts w:hAnsi="ＭＳ 明朝" w:hint="eastAsia"/>
          <w:sz w:val="18"/>
          <w:szCs w:val="14"/>
        </w:rPr>
        <w:t xml:space="preserve">※　</w:t>
      </w:r>
      <w:r w:rsidRPr="00467174">
        <w:rPr>
          <w:rFonts w:ascii="ＭＳ ゴシック" w:eastAsia="ＭＳ ゴシック" w:hAnsi="ＭＳ ゴシック" w:hint="eastAsia"/>
          <w:sz w:val="16"/>
          <w:szCs w:val="14"/>
        </w:rPr>
        <w:t>④に掲げるものについては、中部電力株式会社浜岡原子力発電所に設置される原子炉に係る原子炉の運転等のための施設に限る。</w:t>
      </w:r>
    </w:p>
    <w:p w14:paraId="16C3BC41" w14:textId="77777777" w:rsidR="008E53BD" w:rsidRPr="00467174" w:rsidRDefault="008E53BD" w:rsidP="008E53BD"/>
    <w:tbl>
      <w:tblPr>
        <w:tblW w:w="8757"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0"/>
        <w:gridCol w:w="2977"/>
      </w:tblGrid>
      <w:tr w:rsidR="00467174" w:rsidRPr="00467174" w14:paraId="4BFF36F4" w14:textId="77777777" w:rsidTr="001F2464">
        <w:trPr>
          <w:trHeight w:val="505"/>
        </w:trPr>
        <w:tc>
          <w:tcPr>
            <w:tcW w:w="5780" w:type="dxa"/>
            <w:shd w:val="clear" w:color="auto" w:fill="auto"/>
            <w:vAlign w:val="center"/>
          </w:tcPr>
          <w:p w14:paraId="6E19B7B1" w14:textId="77777777" w:rsidR="0061310D" w:rsidRPr="00467174" w:rsidRDefault="0061310D" w:rsidP="00AF353A">
            <w:pPr>
              <w:spacing w:line="210" w:lineRule="exact"/>
              <w:jc w:val="center"/>
              <w:rPr>
                <w:rFonts w:ascii="ＭＳ ゴシック" w:eastAsia="ＭＳ ゴシック" w:hAnsi="ＭＳ ゴシック"/>
                <w:sz w:val="18"/>
                <w:szCs w:val="14"/>
              </w:rPr>
            </w:pPr>
            <w:r w:rsidRPr="00467174">
              <w:rPr>
                <w:rFonts w:ascii="ＭＳ ゴシック" w:eastAsia="ＭＳ ゴシック" w:hAnsi="ＭＳ ゴシック" w:hint="eastAsia"/>
                <w:sz w:val="18"/>
                <w:szCs w:val="14"/>
              </w:rPr>
              <w:t>施設敷地緊急事態を判断するＥＡＬ</w:t>
            </w:r>
          </w:p>
        </w:tc>
        <w:tc>
          <w:tcPr>
            <w:tcW w:w="2977" w:type="dxa"/>
            <w:shd w:val="clear" w:color="auto" w:fill="auto"/>
            <w:vAlign w:val="center"/>
          </w:tcPr>
          <w:p w14:paraId="6BA8F656" w14:textId="77777777" w:rsidR="0061310D" w:rsidRPr="00467174" w:rsidRDefault="0061310D" w:rsidP="008E53BD">
            <w:pPr>
              <w:spacing w:line="210" w:lineRule="exact"/>
              <w:jc w:val="center"/>
              <w:rPr>
                <w:rFonts w:ascii="ＭＳ ゴシック" w:eastAsia="ＭＳ ゴシック" w:hAnsi="ＭＳ ゴシック"/>
                <w:sz w:val="18"/>
                <w:szCs w:val="14"/>
              </w:rPr>
            </w:pPr>
            <w:r w:rsidRPr="00467174">
              <w:rPr>
                <w:rFonts w:ascii="ＭＳ ゴシック" w:eastAsia="ＭＳ ゴシック" w:hAnsi="ＭＳ ゴシック" w:hint="eastAsia"/>
                <w:sz w:val="18"/>
                <w:szCs w:val="14"/>
              </w:rPr>
              <w:t>緊急事態区分における措置の概要</w:t>
            </w:r>
          </w:p>
        </w:tc>
      </w:tr>
      <w:tr w:rsidR="0061310D" w:rsidRPr="00467174" w14:paraId="08EB8404" w14:textId="77777777" w:rsidTr="001F2464">
        <w:tc>
          <w:tcPr>
            <w:tcW w:w="5780" w:type="dxa"/>
            <w:shd w:val="clear" w:color="auto" w:fill="auto"/>
          </w:tcPr>
          <w:p w14:paraId="18EC1645" w14:textId="77777777" w:rsidR="0061310D" w:rsidRPr="00467174" w:rsidRDefault="008E53BD" w:rsidP="001F2464">
            <w:pPr>
              <w:ind w:left="180" w:hangingChars="100" w:hanging="180"/>
              <w:rPr>
                <w:rFonts w:hAnsi="ＭＳ 明朝"/>
                <w:sz w:val="18"/>
                <w:szCs w:val="14"/>
              </w:rPr>
            </w:pPr>
            <w:r w:rsidRPr="00467174">
              <w:rPr>
                <w:rFonts w:hAnsi="ＭＳ 明朝" w:hint="eastAsia"/>
                <w:sz w:val="18"/>
                <w:szCs w:val="14"/>
              </w:rPr>
              <w:t>①</w:t>
            </w:r>
            <w:r w:rsidR="0061310D" w:rsidRPr="00467174">
              <w:rPr>
                <w:rFonts w:hAnsi="ＭＳ 明朝" w:hint="eastAsia"/>
                <w:sz w:val="18"/>
                <w:szCs w:val="14"/>
              </w:rPr>
              <w:t>使用済燃料貯蔵槽の水位が照射済燃料集合体の頂部から上方２mの水位まで低下すること。</w:t>
            </w:r>
          </w:p>
          <w:p w14:paraId="341F108F" w14:textId="77777777" w:rsidR="0061310D" w:rsidRPr="00467174" w:rsidRDefault="008E53BD" w:rsidP="001F2464">
            <w:pPr>
              <w:ind w:left="180" w:hangingChars="100" w:hanging="180"/>
              <w:rPr>
                <w:rFonts w:hAnsi="ＭＳ 明朝"/>
                <w:sz w:val="18"/>
                <w:szCs w:val="14"/>
              </w:rPr>
            </w:pPr>
            <w:r w:rsidRPr="00467174">
              <w:rPr>
                <w:rFonts w:hAnsi="ＭＳ 明朝" w:hint="eastAsia"/>
                <w:sz w:val="18"/>
                <w:szCs w:val="14"/>
              </w:rPr>
              <w:t>②</w:t>
            </w:r>
            <w:r w:rsidR="0061310D" w:rsidRPr="00467174">
              <w:rPr>
                <w:rFonts w:hAnsi="ＭＳ 明朝" w:hint="eastAsia"/>
                <w:sz w:val="18"/>
                <w:szCs w:val="14"/>
              </w:rPr>
              <w:t>原子力事業所の区域の境界付近等において原災法第10条に基づく通報の判断基準として政令等で定める基準以上の放射線量又は放射性物質が検出された場合（事業所外運搬に係る場合を除く。）</w:t>
            </w:r>
          </w:p>
          <w:p w14:paraId="26CB2055" w14:textId="77777777" w:rsidR="0061310D" w:rsidRPr="00467174" w:rsidRDefault="008E53BD" w:rsidP="001F2464">
            <w:pPr>
              <w:ind w:left="180" w:hangingChars="100" w:hanging="180"/>
              <w:rPr>
                <w:rFonts w:hAnsi="ＭＳ 明朝"/>
                <w:sz w:val="18"/>
                <w:szCs w:val="14"/>
              </w:rPr>
            </w:pPr>
            <w:r w:rsidRPr="00467174">
              <w:rPr>
                <w:rFonts w:hAnsi="ＭＳ 明朝" w:hint="eastAsia"/>
                <w:sz w:val="18"/>
                <w:szCs w:val="14"/>
              </w:rPr>
              <w:t>③</w:t>
            </w:r>
            <w:r w:rsidR="0061310D" w:rsidRPr="00467174">
              <w:rPr>
                <w:rFonts w:hAnsi="ＭＳ 明朝" w:hint="eastAsia"/>
                <w:sz w:val="18"/>
                <w:szCs w:val="14"/>
              </w:rPr>
              <w:t>その他原子炉施設以外に起因する事象が原子炉施設に影響を及ぼすおそれがあること等放射性物質又は放射線が原子力事業所外へ放出され、又は放出されるおそれがあり、原子力事業所周辺において、緊急事態に備えた防護措置の準備及び防護措置の一部の実施を開始する必要がある事象が発生すること。</w:t>
            </w:r>
          </w:p>
        </w:tc>
        <w:tc>
          <w:tcPr>
            <w:tcW w:w="2977" w:type="dxa"/>
            <w:shd w:val="clear" w:color="auto" w:fill="auto"/>
            <w:vAlign w:val="center"/>
          </w:tcPr>
          <w:p w14:paraId="59A4234F" w14:textId="77777777" w:rsidR="0061310D" w:rsidRPr="00467174" w:rsidRDefault="0061310D" w:rsidP="008E53BD">
            <w:pPr>
              <w:spacing w:line="210" w:lineRule="exact"/>
              <w:rPr>
                <w:rFonts w:hAnsi="ＭＳ 明朝"/>
                <w:sz w:val="18"/>
                <w:szCs w:val="14"/>
              </w:rPr>
            </w:pPr>
            <w:r w:rsidRPr="00467174">
              <w:rPr>
                <w:rFonts w:hAnsi="ＭＳ 明朝" w:hint="eastAsia"/>
                <w:sz w:val="18"/>
                <w:szCs w:val="14"/>
              </w:rPr>
              <w:t>ＰＡＺ内の住民等の避難準備、及び早期に実施が必要な住民避難等の防護措置を行う。</w:t>
            </w:r>
          </w:p>
        </w:tc>
      </w:tr>
    </w:tbl>
    <w:p w14:paraId="4E3439A9" w14:textId="77777777" w:rsidR="0061310D" w:rsidRPr="00467174" w:rsidRDefault="0061310D" w:rsidP="008E53BD"/>
    <w:tbl>
      <w:tblPr>
        <w:tblW w:w="8757"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0"/>
        <w:gridCol w:w="2977"/>
      </w:tblGrid>
      <w:tr w:rsidR="00467174" w:rsidRPr="00467174" w14:paraId="1C2C0C95" w14:textId="77777777" w:rsidTr="001F2464">
        <w:trPr>
          <w:trHeight w:val="489"/>
        </w:trPr>
        <w:tc>
          <w:tcPr>
            <w:tcW w:w="5780" w:type="dxa"/>
            <w:shd w:val="clear" w:color="auto" w:fill="auto"/>
            <w:vAlign w:val="center"/>
          </w:tcPr>
          <w:p w14:paraId="4494E8AD" w14:textId="77777777" w:rsidR="0061310D" w:rsidRPr="00467174" w:rsidRDefault="0061310D" w:rsidP="00AF353A">
            <w:pPr>
              <w:spacing w:line="210" w:lineRule="exact"/>
              <w:jc w:val="center"/>
              <w:rPr>
                <w:rFonts w:ascii="ＭＳ ゴシック" w:eastAsia="ＭＳ ゴシック" w:hAnsi="ＭＳ ゴシック"/>
                <w:sz w:val="18"/>
                <w:szCs w:val="14"/>
              </w:rPr>
            </w:pPr>
            <w:r w:rsidRPr="00467174">
              <w:rPr>
                <w:rFonts w:ascii="ＭＳ ゴシック" w:eastAsia="ＭＳ ゴシック" w:hAnsi="ＭＳ ゴシック" w:hint="eastAsia"/>
                <w:sz w:val="18"/>
                <w:szCs w:val="14"/>
              </w:rPr>
              <w:t>全面緊急事態を判断するＥＡＬ</w:t>
            </w:r>
          </w:p>
        </w:tc>
        <w:tc>
          <w:tcPr>
            <w:tcW w:w="2977" w:type="dxa"/>
            <w:shd w:val="clear" w:color="auto" w:fill="auto"/>
            <w:vAlign w:val="center"/>
          </w:tcPr>
          <w:p w14:paraId="1FAF1E59" w14:textId="77777777" w:rsidR="0061310D" w:rsidRPr="00467174" w:rsidRDefault="0061310D" w:rsidP="008E53BD">
            <w:pPr>
              <w:spacing w:line="210" w:lineRule="exact"/>
              <w:jc w:val="center"/>
              <w:rPr>
                <w:rFonts w:ascii="ＭＳ ゴシック" w:eastAsia="ＭＳ ゴシック" w:hAnsi="ＭＳ ゴシック"/>
                <w:sz w:val="18"/>
                <w:szCs w:val="14"/>
              </w:rPr>
            </w:pPr>
            <w:r w:rsidRPr="00467174">
              <w:rPr>
                <w:rFonts w:ascii="ＭＳ ゴシック" w:eastAsia="ＭＳ ゴシック" w:hAnsi="ＭＳ ゴシック" w:hint="eastAsia"/>
                <w:sz w:val="18"/>
                <w:szCs w:val="14"/>
              </w:rPr>
              <w:t>緊急事態区分における措置の概要</w:t>
            </w:r>
          </w:p>
        </w:tc>
      </w:tr>
      <w:tr w:rsidR="0061310D" w:rsidRPr="00467174" w14:paraId="5D3B57B7" w14:textId="77777777" w:rsidTr="001F2464">
        <w:tc>
          <w:tcPr>
            <w:tcW w:w="5780" w:type="dxa"/>
            <w:shd w:val="clear" w:color="auto" w:fill="auto"/>
          </w:tcPr>
          <w:p w14:paraId="60EB7835"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①</w:t>
            </w:r>
            <w:r w:rsidR="0061310D" w:rsidRPr="00467174">
              <w:rPr>
                <w:rFonts w:hAnsi="ＭＳ 明朝" w:hint="eastAsia"/>
                <w:sz w:val="18"/>
                <w:szCs w:val="14"/>
              </w:rPr>
              <w:t>使用済燃料貯蔵槽の水位が照射済燃料集合体の頂部の水位まで低下すること。</w:t>
            </w:r>
          </w:p>
          <w:p w14:paraId="446F7F6A"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②</w:t>
            </w:r>
            <w:r w:rsidR="0061310D" w:rsidRPr="00467174">
              <w:rPr>
                <w:rFonts w:hAnsi="ＭＳ 明朝" w:hint="eastAsia"/>
                <w:sz w:val="18"/>
                <w:szCs w:val="14"/>
              </w:rPr>
              <w:t>原子力事業所の区域の境界付近等において原災法第15条に基づく緊急事態宣言の判断基準として政令等で定める基準以上の放射線量又は放射性物質が検出された場合（事業所外運搬に係る場合を除く。）</w:t>
            </w:r>
          </w:p>
          <w:p w14:paraId="0477F082"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③</w:t>
            </w:r>
            <w:r w:rsidR="0061310D" w:rsidRPr="00467174">
              <w:rPr>
                <w:rFonts w:hAnsi="ＭＳ 明朝" w:hint="eastAsia"/>
                <w:sz w:val="18"/>
                <w:szCs w:val="14"/>
              </w:rPr>
              <w:t>その他原子炉施設以外に起因する事象が原子炉施設に影響を及ぼすおそれがあること等放射性物質又は放射線が異常な水準で原子力事業所外へ放出され、又は放出されるおそれがあり、原子力事業所周辺の住民の避難を開始する必要がある事象が発生すること。</w:t>
            </w:r>
          </w:p>
        </w:tc>
        <w:tc>
          <w:tcPr>
            <w:tcW w:w="2977" w:type="dxa"/>
            <w:shd w:val="clear" w:color="auto" w:fill="auto"/>
            <w:vAlign w:val="center"/>
          </w:tcPr>
          <w:p w14:paraId="08526D64" w14:textId="77777777" w:rsidR="0061310D" w:rsidRPr="00467174" w:rsidRDefault="0061310D" w:rsidP="008E53BD">
            <w:pPr>
              <w:spacing w:line="210" w:lineRule="exact"/>
              <w:rPr>
                <w:rFonts w:hAnsi="ＭＳ 明朝"/>
                <w:sz w:val="18"/>
                <w:szCs w:val="14"/>
              </w:rPr>
            </w:pPr>
            <w:r w:rsidRPr="00467174">
              <w:rPr>
                <w:rFonts w:hAnsi="ＭＳ 明朝" w:hint="eastAsia"/>
                <w:sz w:val="18"/>
                <w:szCs w:val="14"/>
              </w:rPr>
              <w:t>ＰＡＺ内の住民避難等の防護措置を行うとともに、ＵＰＺ及び必要に応じてそれ以遠の周辺地域において、放射性物質放出後の防護措置実施に備えた準備を開始する。放射性物質放出後は、計測される空間放射線量率などに基づく防護措置を実施する。</w:t>
            </w:r>
          </w:p>
        </w:tc>
      </w:tr>
    </w:tbl>
    <w:p w14:paraId="48A0DEC6" w14:textId="77777777" w:rsidR="0061310D" w:rsidRPr="00467174" w:rsidRDefault="0061310D" w:rsidP="008E53BD"/>
    <w:p w14:paraId="0FCD0B50" w14:textId="77777777" w:rsidR="0061310D" w:rsidRPr="00467174" w:rsidRDefault="0061310D" w:rsidP="008E53BD"/>
    <w:p w14:paraId="4837A619" w14:textId="77777777" w:rsidR="0061310D" w:rsidRPr="00467174" w:rsidRDefault="0061310D" w:rsidP="0061310D">
      <w:pPr>
        <w:spacing w:line="210" w:lineRule="exact"/>
        <w:rPr>
          <w:sz w:val="14"/>
          <w:szCs w:val="14"/>
        </w:rPr>
      </w:pPr>
    </w:p>
    <w:p w14:paraId="19EBE31A" w14:textId="77777777" w:rsidR="008E53BD" w:rsidRPr="00467174" w:rsidRDefault="0061310D" w:rsidP="00553665">
      <w:pPr>
        <w:pageBreakBefore/>
        <w:spacing w:line="210" w:lineRule="exact"/>
        <w:ind w:left="360" w:hangingChars="200" w:hanging="360"/>
        <w:rPr>
          <w:rFonts w:hAnsi="ＭＳ 明朝"/>
          <w:sz w:val="18"/>
          <w:szCs w:val="18"/>
        </w:rPr>
      </w:pPr>
      <w:r w:rsidRPr="00467174">
        <w:rPr>
          <w:rFonts w:ascii="ＭＳ ゴシック" w:eastAsia="ＭＳ ゴシック" w:hAnsi="ＭＳ ゴシック" w:hint="eastAsia"/>
          <w:sz w:val="18"/>
          <w:szCs w:val="18"/>
        </w:rPr>
        <w:lastRenderedPageBreak/>
        <w:t>２．加圧水型軽水炉（実用発電用のものに限る。）に係る原子炉の運転等のための施設（当該施設が炉規法第43条の３の６第１項第４号の基準に適合しない場合又は原子炉容器内に照射済燃料集合体が存在しない場合を除く。）</w:t>
      </w:r>
    </w:p>
    <w:tbl>
      <w:tblPr>
        <w:tblW w:w="8899"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2"/>
        <w:gridCol w:w="2127"/>
      </w:tblGrid>
      <w:tr w:rsidR="00467174" w:rsidRPr="00467174" w14:paraId="5549E18D" w14:textId="77777777" w:rsidTr="001F2464">
        <w:trPr>
          <w:trHeight w:val="920"/>
        </w:trPr>
        <w:tc>
          <w:tcPr>
            <w:tcW w:w="6772" w:type="dxa"/>
            <w:shd w:val="clear" w:color="auto" w:fill="auto"/>
            <w:vAlign w:val="center"/>
          </w:tcPr>
          <w:p w14:paraId="09742401" w14:textId="77777777" w:rsidR="0061310D" w:rsidRPr="00467174" w:rsidRDefault="0061310D" w:rsidP="00AF353A">
            <w:pPr>
              <w:spacing w:line="210" w:lineRule="exact"/>
              <w:jc w:val="center"/>
              <w:rPr>
                <w:rFonts w:ascii="ＭＳ ゴシック" w:eastAsia="ＭＳ ゴシック" w:hAnsi="ＭＳ ゴシック"/>
                <w:sz w:val="18"/>
                <w:szCs w:val="18"/>
              </w:rPr>
            </w:pPr>
            <w:r w:rsidRPr="00467174">
              <w:rPr>
                <w:rFonts w:ascii="ＭＳ ゴシック" w:eastAsia="ＭＳ ゴシック" w:hAnsi="ＭＳ ゴシック" w:hint="eastAsia"/>
                <w:sz w:val="18"/>
                <w:szCs w:val="18"/>
              </w:rPr>
              <w:t>警戒事態を判断するＥＡＬ</w:t>
            </w:r>
          </w:p>
        </w:tc>
        <w:tc>
          <w:tcPr>
            <w:tcW w:w="2127" w:type="dxa"/>
            <w:shd w:val="clear" w:color="auto" w:fill="auto"/>
            <w:vAlign w:val="center"/>
          </w:tcPr>
          <w:p w14:paraId="4795FFBF" w14:textId="77777777" w:rsidR="008E53BD" w:rsidRPr="00467174" w:rsidRDefault="0061310D" w:rsidP="00D041BB">
            <w:pPr>
              <w:spacing w:line="210" w:lineRule="exact"/>
              <w:jc w:val="center"/>
              <w:rPr>
                <w:rFonts w:ascii="ＭＳ ゴシック" w:eastAsia="ＭＳ ゴシック" w:hAnsi="ＭＳ ゴシック"/>
                <w:sz w:val="18"/>
                <w:szCs w:val="18"/>
              </w:rPr>
            </w:pPr>
            <w:r w:rsidRPr="00467174">
              <w:rPr>
                <w:rFonts w:ascii="ＭＳ ゴシック" w:eastAsia="ＭＳ ゴシック" w:hAnsi="ＭＳ ゴシック" w:hint="eastAsia"/>
                <w:sz w:val="18"/>
                <w:szCs w:val="18"/>
              </w:rPr>
              <w:t>緊急事態区分における</w:t>
            </w:r>
          </w:p>
          <w:p w14:paraId="608123DE" w14:textId="77777777" w:rsidR="0061310D" w:rsidRPr="00467174" w:rsidRDefault="0061310D" w:rsidP="00D041BB">
            <w:pPr>
              <w:spacing w:line="210" w:lineRule="exact"/>
              <w:jc w:val="center"/>
              <w:rPr>
                <w:rFonts w:ascii="ＭＳ ゴシック" w:eastAsia="ＭＳ ゴシック" w:hAnsi="ＭＳ ゴシック"/>
                <w:sz w:val="18"/>
                <w:szCs w:val="18"/>
              </w:rPr>
            </w:pPr>
            <w:r w:rsidRPr="00467174">
              <w:rPr>
                <w:rFonts w:ascii="ＭＳ ゴシック" w:eastAsia="ＭＳ ゴシック" w:hAnsi="ＭＳ ゴシック" w:hint="eastAsia"/>
                <w:sz w:val="18"/>
                <w:szCs w:val="18"/>
              </w:rPr>
              <w:t>措置の概要</w:t>
            </w:r>
          </w:p>
        </w:tc>
      </w:tr>
      <w:tr w:rsidR="0061310D" w:rsidRPr="00467174" w14:paraId="3E7049A8" w14:textId="77777777" w:rsidTr="001F2464">
        <w:tc>
          <w:tcPr>
            <w:tcW w:w="6772" w:type="dxa"/>
            <w:shd w:val="clear" w:color="auto" w:fill="auto"/>
          </w:tcPr>
          <w:p w14:paraId="0E5EB944" w14:textId="34D0285B"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①</w:t>
            </w:r>
            <w:r w:rsidR="0061310D" w:rsidRPr="00467174">
              <w:rPr>
                <w:rFonts w:hAnsi="ＭＳ 明朝" w:hint="eastAsia"/>
                <w:sz w:val="18"/>
                <w:szCs w:val="14"/>
              </w:rPr>
              <w:t>原子炉の運転中に原子炉保護回路の１チャンネルから原子炉停止信号が発信され、その状態が一定時間継続された場合において、当該原子炉停止信号が発信された原因を特定できないこと。</w:t>
            </w:r>
            <w:r w:rsidR="00673ECD" w:rsidRPr="00467174">
              <w:rPr>
                <w:rFonts w:hAnsi="ＭＳ 明朝"/>
                <w:sz w:val="18"/>
                <w:szCs w:val="14"/>
              </w:rPr>
              <w:t>又は原子炉の非常停止が必要な場合において、原子炉制御室からの制御</w:t>
            </w:r>
            <w:r w:rsidR="006A2BA6" w:rsidRPr="00467174">
              <w:rPr>
                <w:rFonts w:hAnsi="ＭＳ 明朝"/>
                <w:sz w:val="18"/>
                <w:szCs w:val="14"/>
              </w:rPr>
              <w:t>棒の挿入操作により原子炉を停止することができないこと、若しくは停止したことを確認することができないこと。</w:t>
            </w:r>
          </w:p>
          <w:p w14:paraId="62F60D6A" w14:textId="500B787A"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②</w:t>
            </w:r>
            <w:r w:rsidR="0061310D" w:rsidRPr="00467174">
              <w:rPr>
                <w:rFonts w:hAnsi="ＭＳ 明朝" w:hint="eastAsia"/>
                <w:sz w:val="18"/>
                <w:szCs w:val="14"/>
              </w:rPr>
              <w:t>原子炉の運転中に保安規定で定められた数値を超える原子炉冷却材の漏えいが起こり、定められた時間内に定められた措置を実施できないこと</w:t>
            </w:r>
            <w:r w:rsidR="003D583B" w:rsidRPr="00467174">
              <w:rPr>
                <w:rFonts w:hAnsi="ＭＳ 明朝"/>
                <w:sz w:val="18"/>
                <w:szCs w:val="14"/>
              </w:rPr>
              <w:t>、又は原子炉の運転中に非常用炉心冷却装置の作動を必要とする原子炉冷却材の漏えいが発生すること</w:t>
            </w:r>
            <w:r w:rsidR="003D583B" w:rsidRPr="00467174">
              <w:rPr>
                <w:rFonts w:hAnsi="ＭＳ 明朝" w:hint="eastAsia"/>
                <w:sz w:val="18"/>
                <w:szCs w:val="14"/>
              </w:rPr>
              <w:t>。</w:t>
            </w:r>
          </w:p>
          <w:p w14:paraId="146D7FB1"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③</w:t>
            </w:r>
            <w:r w:rsidR="0061310D" w:rsidRPr="00467174">
              <w:rPr>
                <w:rFonts w:hAnsi="ＭＳ 明朝" w:hint="eastAsia"/>
                <w:sz w:val="18"/>
                <w:szCs w:val="14"/>
              </w:rPr>
              <w:t>原子炉の運転中に蒸気発生器への全ての主給水が停止した場合において、電動補助給水ポンプ又はタービン動補助給水ポンプによる給水機能が喪失すること。</w:t>
            </w:r>
          </w:p>
          <w:p w14:paraId="47C85728" w14:textId="560AC205"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④</w:t>
            </w:r>
            <w:r w:rsidR="00C60D42" w:rsidRPr="00467174">
              <w:rPr>
                <w:rFonts w:hAnsi="ＭＳ 明朝"/>
                <w:sz w:val="18"/>
                <w:szCs w:val="14"/>
              </w:rPr>
              <w:t>非常用交流母線が一となった場合において当該非常用交流母線に電気を供給する電源が一となる状態が１５分間以上継続すること、</w:t>
            </w:r>
            <w:r w:rsidR="008F7A26" w:rsidRPr="00467174">
              <w:rPr>
                <w:rFonts w:hAnsi="ＭＳ 明朝"/>
                <w:sz w:val="18"/>
                <w:szCs w:val="14"/>
              </w:rPr>
              <w:t>全ての非常用交流母線からの電気の供給が停止すること、</w:t>
            </w:r>
            <w:r w:rsidR="0061310D" w:rsidRPr="00467174">
              <w:rPr>
                <w:rFonts w:hAnsi="ＭＳ 明朝" w:hint="eastAsia"/>
                <w:sz w:val="18"/>
                <w:szCs w:val="14"/>
              </w:rPr>
              <w:t>又は外部電源喪失が３時間以上継続すること。</w:t>
            </w:r>
          </w:p>
          <w:p w14:paraId="6BC479A9"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⑤</w:t>
            </w:r>
            <w:r w:rsidR="0061310D" w:rsidRPr="00467174">
              <w:rPr>
                <w:rFonts w:hAnsi="ＭＳ 明朝" w:hint="eastAsia"/>
                <w:sz w:val="18"/>
                <w:szCs w:val="14"/>
              </w:rPr>
              <w:t>原子炉の停止中に当該原子炉から残留熱を除去する機能の一部が喪失すること。</w:t>
            </w:r>
          </w:p>
          <w:p w14:paraId="6B7C4A51"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⑥</w:t>
            </w:r>
            <w:r w:rsidR="0061310D" w:rsidRPr="00467174">
              <w:rPr>
                <w:rFonts w:hAnsi="ＭＳ 明朝" w:hint="eastAsia"/>
                <w:sz w:val="18"/>
                <w:szCs w:val="14"/>
              </w:rPr>
              <w:t>使用済燃料貯蔵槽の水位が一定の水位まで低下すること。</w:t>
            </w:r>
          </w:p>
          <w:p w14:paraId="1A3C046F" w14:textId="10BD6FFF"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⑦</w:t>
            </w:r>
            <w:r w:rsidR="0061310D" w:rsidRPr="00467174">
              <w:rPr>
                <w:rFonts w:hAnsi="ＭＳ 明朝" w:hint="eastAsia"/>
                <w:sz w:val="18"/>
                <w:szCs w:val="14"/>
              </w:rPr>
              <w:t>原子炉制御室</w:t>
            </w:r>
            <w:r w:rsidR="005651E8" w:rsidRPr="00467174">
              <w:rPr>
                <w:rFonts w:hAnsi="ＭＳ 明朝"/>
                <w:sz w:val="18"/>
                <w:szCs w:val="14"/>
              </w:rPr>
              <w:t>及び原子炉制御室外操作盤室</w:t>
            </w:r>
            <w:r w:rsidR="0061310D" w:rsidRPr="00467174">
              <w:rPr>
                <w:rFonts w:hAnsi="ＭＳ 明朝" w:hint="eastAsia"/>
                <w:sz w:val="18"/>
                <w:szCs w:val="14"/>
              </w:rPr>
              <w:t>からの原子炉の運転や制御に影響を及ぼす可能性が生じること。</w:t>
            </w:r>
          </w:p>
          <w:p w14:paraId="0B82C54F"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⑧</w:t>
            </w:r>
            <w:r w:rsidR="0061310D" w:rsidRPr="00467174">
              <w:rPr>
                <w:rFonts w:hAnsi="ＭＳ 明朝" w:hint="eastAsia"/>
                <w:sz w:val="18"/>
                <w:szCs w:val="14"/>
              </w:rPr>
              <w:t>原子力事業所内の通信のための設備又は原子力事業所内と原子力事業所外との通信のための設備の一部の機能が喪失すること。</w:t>
            </w:r>
          </w:p>
          <w:p w14:paraId="32D816E8"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⑨</w:t>
            </w:r>
            <w:r w:rsidR="0061310D" w:rsidRPr="00467174">
              <w:rPr>
                <w:rFonts w:hAnsi="ＭＳ 明朝" w:hint="eastAsia"/>
                <w:sz w:val="18"/>
                <w:szCs w:val="14"/>
              </w:rPr>
              <w:t>重要区域において、火災又は溢水が発生し、安全機器等の機能の一部が喪失するおそれがあること。</w:t>
            </w:r>
          </w:p>
          <w:p w14:paraId="26F38665"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⑩</w:t>
            </w:r>
            <w:r w:rsidR="0061310D" w:rsidRPr="00467174">
              <w:rPr>
                <w:rFonts w:hAnsi="ＭＳ 明朝" w:hint="eastAsia"/>
                <w:sz w:val="18"/>
                <w:szCs w:val="14"/>
              </w:rPr>
              <w:t>燃料被覆管障壁若しくは原子炉冷却系障壁が喪失するおそれがあること、又は、燃料被覆管障壁若しくは原子炉冷却系障壁が喪失すること。</w:t>
            </w:r>
          </w:p>
          <w:p w14:paraId="67778870"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⑪</w:t>
            </w:r>
            <w:r w:rsidR="0061310D" w:rsidRPr="00467174">
              <w:rPr>
                <w:rFonts w:hAnsi="ＭＳ 明朝" w:hint="eastAsia"/>
                <w:sz w:val="18"/>
                <w:szCs w:val="14"/>
              </w:rPr>
              <w:t>当該原子力事業所所在市町村において、震度６弱以上の地震が発生した場合</w:t>
            </w:r>
          </w:p>
          <w:p w14:paraId="6FBA0FEB"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⑫</w:t>
            </w:r>
            <w:r w:rsidR="0061310D" w:rsidRPr="00467174">
              <w:rPr>
                <w:rFonts w:hAnsi="ＭＳ 明朝" w:hint="eastAsia"/>
                <w:sz w:val="18"/>
                <w:szCs w:val="14"/>
              </w:rPr>
              <w:t>当該原子力事業所所在市町村沿岸を含む津波予報区において、大津波警報が発表された場合</w:t>
            </w:r>
          </w:p>
          <w:p w14:paraId="5001A567"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⑬</w:t>
            </w:r>
            <w:r w:rsidR="0061310D" w:rsidRPr="00467174">
              <w:rPr>
                <w:rFonts w:hAnsi="ＭＳ 明朝" w:hint="eastAsia"/>
                <w:sz w:val="18"/>
                <w:szCs w:val="14"/>
              </w:rPr>
              <w:t>オンサイト総括が警戒を必要と認める当該原子炉施設の重要な故障等が発生した場合</w:t>
            </w:r>
          </w:p>
          <w:p w14:paraId="6A334425"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⑭</w:t>
            </w:r>
            <w:r w:rsidR="0061310D" w:rsidRPr="00467174">
              <w:rPr>
                <w:rFonts w:hAnsi="ＭＳ 明朝" w:hint="eastAsia"/>
                <w:sz w:val="18"/>
                <w:szCs w:val="14"/>
              </w:rPr>
              <w:t>当該原子炉施設において新規制基準で定める設計基準を超える外部事象が発生した場合（竜巻、洪水、台風、火山等）</w:t>
            </w:r>
          </w:p>
          <w:p w14:paraId="4BCA3694" w14:textId="77777777" w:rsidR="0061310D" w:rsidRPr="00467174" w:rsidRDefault="00D041BB" w:rsidP="001F2464">
            <w:pPr>
              <w:ind w:left="180" w:hangingChars="100" w:hanging="180"/>
              <w:rPr>
                <w:rFonts w:hAnsi="ＭＳ 明朝"/>
                <w:sz w:val="18"/>
                <w:szCs w:val="18"/>
              </w:rPr>
            </w:pPr>
            <w:r w:rsidRPr="00467174">
              <w:rPr>
                <w:rFonts w:hAnsi="ＭＳ 明朝" w:hint="eastAsia"/>
                <w:sz w:val="18"/>
                <w:szCs w:val="14"/>
              </w:rPr>
              <w:t>⑮</w:t>
            </w:r>
            <w:r w:rsidR="0061310D" w:rsidRPr="00467174">
              <w:rPr>
                <w:rFonts w:hAnsi="ＭＳ 明朝" w:hint="eastAsia"/>
                <w:sz w:val="18"/>
                <w:szCs w:val="14"/>
              </w:rPr>
              <w:t>その他原子炉施設以外に起因する事象が原子炉施設に影響を及ぼすおそれがあることを認知した場合など委員長又は委員長代行が警戒本部の設置が必要と判断した場合。</w:t>
            </w:r>
          </w:p>
        </w:tc>
        <w:tc>
          <w:tcPr>
            <w:tcW w:w="2127" w:type="dxa"/>
            <w:shd w:val="clear" w:color="auto" w:fill="auto"/>
            <w:vAlign w:val="center"/>
          </w:tcPr>
          <w:p w14:paraId="279C9E43" w14:textId="77777777" w:rsidR="0061310D" w:rsidRPr="00467174" w:rsidRDefault="0061310D" w:rsidP="00553665">
            <w:pPr>
              <w:spacing w:line="210" w:lineRule="exact"/>
              <w:rPr>
                <w:rFonts w:hAnsi="ＭＳ 明朝"/>
                <w:sz w:val="18"/>
                <w:szCs w:val="18"/>
              </w:rPr>
            </w:pPr>
            <w:r w:rsidRPr="00467174">
              <w:rPr>
                <w:rFonts w:hAnsi="ＭＳ 明朝" w:hint="eastAsia"/>
                <w:sz w:val="18"/>
                <w:szCs w:val="18"/>
              </w:rPr>
              <w:t>体制構築や情報収集を行い、住民防護のための準備を開始する。</w:t>
            </w:r>
          </w:p>
        </w:tc>
      </w:tr>
    </w:tbl>
    <w:p w14:paraId="74C67949" w14:textId="77777777" w:rsidR="0061310D" w:rsidRPr="00467174" w:rsidRDefault="0061310D" w:rsidP="008E53BD">
      <w:pPr>
        <w:spacing w:line="210" w:lineRule="exact"/>
        <w:ind w:left="180" w:hangingChars="100" w:hanging="180"/>
        <w:rPr>
          <w:rFonts w:hAnsi="ＭＳ 明朝"/>
          <w:sz w:val="18"/>
          <w:szCs w:val="18"/>
        </w:rPr>
      </w:pPr>
    </w:p>
    <w:tbl>
      <w:tblPr>
        <w:tblW w:w="8899"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2"/>
        <w:gridCol w:w="2127"/>
      </w:tblGrid>
      <w:tr w:rsidR="00467174" w:rsidRPr="00467174" w14:paraId="1CD248FA" w14:textId="77777777" w:rsidTr="001F2464">
        <w:trPr>
          <w:trHeight w:val="881"/>
        </w:trPr>
        <w:tc>
          <w:tcPr>
            <w:tcW w:w="6772" w:type="dxa"/>
            <w:shd w:val="clear" w:color="auto" w:fill="auto"/>
            <w:vAlign w:val="center"/>
          </w:tcPr>
          <w:p w14:paraId="7D27DBC1" w14:textId="77777777" w:rsidR="008E53BD" w:rsidRPr="00467174" w:rsidRDefault="008E53BD" w:rsidP="00AF353A">
            <w:pPr>
              <w:spacing w:line="210" w:lineRule="exact"/>
              <w:jc w:val="center"/>
              <w:rPr>
                <w:rFonts w:ascii="ＭＳ ゴシック" w:eastAsia="ＭＳ ゴシック" w:hAnsi="ＭＳ ゴシック"/>
                <w:sz w:val="18"/>
                <w:szCs w:val="18"/>
              </w:rPr>
            </w:pPr>
            <w:r w:rsidRPr="00467174">
              <w:rPr>
                <w:rFonts w:ascii="ＭＳ ゴシック" w:eastAsia="ＭＳ ゴシック" w:hAnsi="ＭＳ ゴシック" w:hint="eastAsia"/>
                <w:sz w:val="18"/>
                <w:szCs w:val="18"/>
              </w:rPr>
              <w:t>施設敷地緊急事態を判断するＥＡＬ</w:t>
            </w:r>
          </w:p>
        </w:tc>
        <w:tc>
          <w:tcPr>
            <w:tcW w:w="2127" w:type="dxa"/>
            <w:shd w:val="clear" w:color="auto" w:fill="auto"/>
            <w:vAlign w:val="center"/>
          </w:tcPr>
          <w:p w14:paraId="7D266D3A" w14:textId="77777777" w:rsidR="008E53BD" w:rsidRPr="00467174" w:rsidRDefault="008E53BD" w:rsidP="00D041BB">
            <w:pPr>
              <w:spacing w:line="210" w:lineRule="exact"/>
              <w:jc w:val="center"/>
              <w:rPr>
                <w:rFonts w:ascii="ＭＳ ゴシック" w:eastAsia="ＭＳ ゴシック" w:hAnsi="ＭＳ ゴシック"/>
                <w:sz w:val="18"/>
                <w:szCs w:val="18"/>
              </w:rPr>
            </w:pPr>
            <w:r w:rsidRPr="00467174">
              <w:rPr>
                <w:rFonts w:ascii="ＭＳ ゴシック" w:eastAsia="ＭＳ ゴシック" w:hAnsi="ＭＳ ゴシック" w:hint="eastAsia"/>
                <w:sz w:val="18"/>
                <w:szCs w:val="18"/>
              </w:rPr>
              <w:t>緊急事態区分における</w:t>
            </w:r>
          </w:p>
          <w:p w14:paraId="46393C7C" w14:textId="77777777" w:rsidR="008E53BD" w:rsidRPr="00467174" w:rsidRDefault="008E53BD" w:rsidP="00D041BB">
            <w:pPr>
              <w:spacing w:line="210" w:lineRule="exact"/>
              <w:jc w:val="center"/>
              <w:rPr>
                <w:rFonts w:ascii="ＭＳ ゴシック" w:eastAsia="ＭＳ ゴシック" w:hAnsi="ＭＳ ゴシック"/>
                <w:sz w:val="18"/>
                <w:szCs w:val="18"/>
              </w:rPr>
            </w:pPr>
            <w:r w:rsidRPr="00467174">
              <w:rPr>
                <w:rFonts w:ascii="ＭＳ ゴシック" w:eastAsia="ＭＳ ゴシック" w:hAnsi="ＭＳ ゴシック" w:hint="eastAsia"/>
                <w:sz w:val="18"/>
                <w:szCs w:val="18"/>
              </w:rPr>
              <w:t>措置の概要</w:t>
            </w:r>
          </w:p>
        </w:tc>
      </w:tr>
      <w:tr w:rsidR="0061310D" w:rsidRPr="00467174" w14:paraId="6548971E" w14:textId="77777777" w:rsidTr="001F2464">
        <w:tc>
          <w:tcPr>
            <w:tcW w:w="6772" w:type="dxa"/>
            <w:shd w:val="clear" w:color="auto" w:fill="auto"/>
          </w:tcPr>
          <w:p w14:paraId="4A464FD3"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①</w:t>
            </w:r>
            <w:r w:rsidR="0061310D" w:rsidRPr="00467174">
              <w:rPr>
                <w:rFonts w:hAnsi="ＭＳ 明朝" w:hint="eastAsia"/>
                <w:sz w:val="18"/>
                <w:szCs w:val="14"/>
              </w:rPr>
              <w:t>原子炉の運転中に非常用炉心冷却装置の作動を必要とする原子炉冷却材の漏えいが発生した場合において、非常用炉心冷却装置及びこれと同等の機能を有する設備のうち当該原子炉へ高圧又は低圧で注水するもののいずれかによる注水が直ちにできないこと。</w:t>
            </w:r>
          </w:p>
          <w:p w14:paraId="0671238E"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②</w:t>
            </w:r>
            <w:r w:rsidR="0061310D" w:rsidRPr="00467174">
              <w:rPr>
                <w:rFonts w:hAnsi="ＭＳ 明朝" w:hint="eastAsia"/>
                <w:sz w:val="18"/>
                <w:szCs w:val="14"/>
              </w:rPr>
              <w:t>原子炉の運転中に蒸気発生器への全ての給水機能が喪失すること。</w:t>
            </w:r>
          </w:p>
          <w:p w14:paraId="3D6DA028" w14:textId="1FCC1EE6"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③</w:t>
            </w:r>
            <w:r w:rsidR="0061310D" w:rsidRPr="00467174">
              <w:rPr>
                <w:rFonts w:hAnsi="ＭＳ 明朝" w:hint="eastAsia"/>
                <w:sz w:val="18"/>
                <w:szCs w:val="14"/>
              </w:rPr>
              <w:t>全ての</w:t>
            </w:r>
            <w:r w:rsidR="000F0652" w:rsidRPr="00467174">
              <w:rPr>
                <w:rFonts w:hAnsi="ＭＳ 明朝"/>
                <w:sz w:val="18"/>
                <w:szCs w:val="14"/>
              </w:rPr>
              <w:t>非常用</w:t>
            </w:r>
            <w:r w:rsidR="0061310D" w:rsidRPr="00467174">
              <w:rPr>
                <w:rFonts w:hAnsi="ＭＳ 明朝" w:hint="eastAsia"/>
                <w:sz w:val="18"/>
                <w:szCs w:val="14"/>
              </w:rPr>
              <w:t>交流母線からの電気の供給が停止し、かつ、その状態が30分</w:t>
            </w:r>
            <w:r w:rsidR="008C5DAF" w:rsidRPr="00467174">
              <w:rPr>
                <w:rFonts w:hAnsi="ＭＳ 明朝" w:hint="eastAsia"/>
                <w:sz w:val="18"/>
                <w:szCs w:val="14"/>
              </w:rPr>
              <w:t>間</w:t>
            </w:r>
            <w:r w:rsidR="0061310D" w:rsidRPr="00467174">
              <w:rPr>
                <w:rFonts w:hAnsi="ＭＳ 明朝" w:hint="eastAsia"/>
                <w:sz w:val="18"/>
                <w:szCs w:val="14"/>
              </w:rPr>
              <w:t>以上継続すること。</w:t>
            </w:r>
          </w:p>
          <w:p w14:paraId="31A5E065" w14:textId="3D73D328"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④</w:t>
            </w:r>
            <w:r w:rsidR="0061310D" w:rsidRPr="00467174">
              <w:rPr>
                <w:rFonts w:hAnsi="ＭＳ 明朝" w:hint="eastAsia"/>
                <w:sz w:val="18"/>
                <w:szCs w:val="14"/>
              </w:rPr>
              <w:t>非常用直流母線が一となった場合において、当該直流母線に電気を供給する電源が一となる状態が５分</w:t>
            </w:r>
            <w:r w:rsidR="008C5DAF" w:rsidRPr="00467174">
              <w:rPr>
                <w:rFonts w:hAnsi="ＭＳ 明朝" w:hint="eastAsia"/>
                <w:sz w:val="18"/>
                <w:szCs w:val="14"/>
              </w:rPr>
              <w:t>間</w:t>
            </w:r>
            <w:r w:rsidR="0061310D" w:rsidRPr="00467174">
              <w:rPr>
                <w:rFonts w:hAnsi="ＭＳ 明朝" w:hint="eastAsia"/>
                <w:sz w:val="18"/>
                <w:szCs w:val="14"/>
              </w:rPr>
              <w:t>以上継続すること。</w:t>
            </w:r>
          </w:p>
          <w:p w14:paraId="439E4F91"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⑤</w:t>
            </w:r>
            <w:r w:rsidR="0061310D" w:rsidRPr="00467174">
              <w:rPr>
                <w:rFonts w:hAnsi="ＭＳ 明朝" w:hint="eastAsia"/>
                <w:sz w:val="18"/>
                <w:szCs w:val="14"/>
              </w:rPr>
              <w:t>原子炉の停止中に当該原子炉から残留熱を除去する機能が喪失すること。</w:t>
            </w:r>
          </w:p>
          <w:p w14:paraId="2B5F5574"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⑥</w:t>
            </w:r>
            <w:r w:rsidR="0061310D" w:rsidRPr="00467174">
              <w:rPr>
                <w:rFonts w:hAnsi="ＭＳ 明朝" w:hint="eastAsia"/>
                <w:sz w:val="18"/>
                <w:szCs w:val="14"/>
              </w:rPr>
              <w:t>使用済燃料貯蔵槽の水位を維持できないこと又は当該貯蔵槽の水位を維持できていないおそれがある場合において、当該貯蔵槽の水位を測定できないこと。</w:t>
            </w:r>
          </w:p>
          <w:p w14:paraId="035E0C93" w14:textId="740903DC"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lastRenderedPageBreak/>
              <w:t>⑦</w:t>
            </w:r>
            <w:r w:rsidR="0061310D" w:rsidRPr="00467174">
              <w:rPr>
                <w:rFonts w:hAnsi="ＭＳ 明朝" w:hint="eastAsia"/>
                <w:sz w:val="18"/>
                <w:szCs w:val="14"/>
              </w:rPr>
              <w:t>原子炉制御室</w:t>
            </w:r>
            <w:r w:rsidR="00186B3A" w:rsidRPr="00467174">
              <w:rPr>
                <w:rFonts w:hAnsi="ＭＳ 明朝"/>
                <w:sz w:val="18"/>
                <w:szCs w:val="14"/>
              </w:rPr>
              <w:t>及び原子炉制御室外操作盤室</w:t>
            </w:r>
            <w:r w:rsidR="0061310D" w:rsidRPr="00467174">
              <w:rPr>
                <w:rFonts w:hAnsi="ＭＳ 明朝" w:hint="eastAsia"/>
                <w:sz w:val="18"/>
                <w:szCs w:val="14"/>
              </w:rPr>
              <w:t>の環境が悪化</w:t>
            </w:r>
            <w:r w:rsidR="00186B3A" w:rsidRPr="00467174">
              <w:rPr>
                <w:rFonts w:hAnsi="ＭＳ 明朝"/>
                <w:sz w:val="18"/>
                <w:szCs w:val="14"/>
              </w:rPr>
              <w:t>することにより</w:t>
            </w:r>
            <w:r w:rsidR="0061310D" w:rsidRPr="00467174">
              <w:rPr>
                <w:rFonts w:hAnsi="ＭＳ 明朝" w:hint="eastAsia"/>
                <w:sz w:val="18"/>
                <w:szCs w:val="14"/>
              </w:rPr>
              <w:t>、原子炉の制御に支障が生じること、又は原子炉若しくは使用済燃料貯蔵槽に異常が発生した場合において、原子炉制御室に設置する原子炉施設の状態を表示する装置若しくは原子炉施設の異常を表示する警報装置の機能の一部が喪失すること。</w:t>
            </w:r>
          </w:p>
          <w:p w14:paraId="4A15172D"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⑧</w:t>
            </w:r>
            <w:r w:rsidR="0061310D" w:rsidRPr="00467174">
              <w:rPr>
                <w:rFonts w:hAnsi="ＭＳ 明朝" w:hint="eastAsia"/>
                <w:sz w:val="18"/>
                <w:szCs w:val="14"/>
              </w:rPr>
              <w:t>原子力事業所内の通信のための設備又は原子力事業所内と原子力事業所外との通信のための設備の全ての機能が喪失すること。</w:t>
            </w:r>
          </w:p>
          <w:p w14:paraId="262706E5"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⑨</w:t>
            </w:r>
            <w:r w:rsidR="0061310D" w:rsidRPr="00467174">
              <w:rPr>
                <w:rFonts w:hAnsi="ＭＳ 明朝" w:hint="eastAsia"/>
                <w:sz w:val="18"/>
                <w:szCs w:val="14"/>
              </w:rPr>
              <w:t>火災又は溢水が発生し、安全機器等の機能の一部が喪失すること。</w:t>
            </w:r>
          </w:p>
          <w:p w14:paraId="42404819"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⑩</w:t>
            </w:r>
            <w:r w:rsidR="0061310D" w:rsidRPr="00467174">
              <w:rPr>
                <w:rFonts w:hAnsi="ＭＳ 明朝" w:hint="eastAsia"/>
                <w:sz w:val="18"/>
                <w:szCs w:val="14"/>
              </w:rPr>
              <w:t>原子炉格納容器内の圧力又は温度の上昇率が一定時間にわたって通常の運転及び停止中において想定される上昇率を超えること。</w:t>
            </w:r>
          </w:p>
          <w:p w14:paraId="371AB6CE"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⑪</w:t>
            </w:r>
            <w:r w:rsidR="0061310D" w:rsidRPr="00467174">
              <w:rPr>
                <w:rFonts w:hAnsi="ＭＳ 明朝" w:hint="eastAsia"/>
                <w:sz w:val="18"/>
                <w:szCs w:val="14"/>
              </w:rPr>
              <w:t>炉心の損傷が発生していない場合において、炉心の損傷を防止するために原子炉格納容器圧力逃がし装置を使用すること。</w:t>
            </w:r>
          </w:p>
          <w:p w14:paraId="16E3E0DE"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⑫</w:t>
            </w:r>
            <w:r w:rsidR="0061310D" w:rsidRPr="00467174">
              <w:rPr>
                <w:rFonts w:hAnsi="ＭＳ 明朝" w:hint="eastAsia"/>
                <w:sz w:val="18"/>
                <w:szCs w:val="14"/>
              </w:rPr>
              <w:t>燃料被覆管の障壁が喪失した場合において原子炉冷却系の障壁が喪失するおそれがあること、燃料被覆管の障壁及び原子炉冷却系の障壁が喪失するおそれがあること、又は燃料被覆管の障壁若しくは原子炉冷却系の障壁が喪失するおそれがある場合において原子炉格納容器の障壁が喪失すること。</w:t>
            </w:r>
          </w:p>
          <w:p w14:paraId="3F366AEE"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⑬</w:t>
            </w:r>
            <w:r w:rsidR="0061310D" w:rsidRPr="00467174">
              <w:rPr>
                <w:rFonts w:hAnsi="ＭＳ 明朝" w:hint="eastAsia"/>
                <w:sz w:val="18"/>
                <w:szCs w:val="14"/>
              </w:rPr>
              <w:t>原子力事業所の区域の境界付近等において原災法第10条に基づく通報の判断基準として政令等で定める基準以上の放射線量又は放射性物質が検出された場合（事業所外運搬に係る場合を除く。）。</w:t>
            </w:r>
          </w:p>
          <w:p w14:paraId="25B114D7"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⑭</w:t>
            </w:r>
            <w:r w:rsidR="0061310D" w:rsidRPr="00467174">
              <w:rPr>
                <w:rFonts w:hAnsi="ＭＳ 明朝" w:hint="eastAsia"/>
                <w:sz w:val="18"/>
                <w:szCs w:val="14"/>
              </w:rPr>
              <w:t>その他原子炉施設以外に起因する事象が原子炉施設に影響を及ぼすおそれがあること等放射性物質又は放射線が原子力事業所外へ放出され、又は放出されるおそれがあり、原子力事業所周辺において、緊急事態に備えた防護措置の準備及び防護措置の一部の実施を開始する必要がある事象が発生すること。</w:t>
            </w:r>
          </w:p>
        </w:tc>
        <w:tc>
          <w:tcPr>
            <w:tcW w:w="2127" w:type="dxa"/>
            <w:shd w:val="clear" w:color="auto" w:fill="auto"/>
            <w:vAlign w:val="center"/>
          </w:tcPr>
          <w:p w14:paraId="1579308F" w14:textId="77777777" w:rsidR="0061310D" w:rsidRPr="00467174" w:rsidRDefault="0061310D" w:rsidP="00553665">
            <w:pPr>
              <w:spacing w:line="210" w:lineRule="exact"/>
              <w:rPr>
                <w:rFonts w:hAnsi="ＭＳ 明朝"/>
                <w:sz w:val="18"/>
                <w:szCs w:val="18"/>
              </w:rPr>
            </w:pPr>
            <w:r w:rsidRPr="00467174">
              <w:rPr>
                <w:rFonts w:hAnsi="ＭＳ 明朝" w:hint="eastAsia"/>
                <w:sz w:val="18"/>
                <w:szCs w:val="18"/>
              </w:rPr>
              <w:lastRenderedPageBreak/>
              <w:t>ＰＡＺ内の住民等の避難準備、及び早期に実施が必要な住民避難等の防護措置を行う。</w:t>
            </w:r>
          </w:p>
        </w:tc>
      </w:tr>
    </w:tbl>
    <w:p w14:paraId="2CDA4A71" w14:textId="77777777" w:rsidR="001F2464" w:rsidRPr="00467174" w:rsidRDefault="001F2464" w:rsidP="001F2464">
      <w:pPr>
        <w:spacing w:line="210" w:lineRule="exact"/>
        <w:ind w:left="180" w:hangingChars="100" w:hanging="180"/>
        <w:rPr>
          <w:rFonts w:hAnsi="ＭＳ 明朝"/>
          <w:sz w:val="18"/>
          <w:szCs w:val="18"/>
        </w:rPr>
      </w:pPr>
    </w:p>
    <w:tbl>
      <w:tblPr>
        <w:tblW w:w="8899"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2"/>
        <w:gridCol w:w="2127"/>
      </w:tblGrid>
      <w:tr w:rsidR="00467174" w:rsidRPr="00467174" w14:paraId="6FC87FE0" w14:textId="77777777" w:rsidTr="001F2464">
        <w:trPr>
          <w:trHeight w:val="772"/>
        </w:trPr>
        <w:tc>
          <w:tcPr>
            <w:tcW w:w="6772" w:type="dxa"/>
            <w:shd w:val="clear" w:color="auto" w:fill="auto"/>
            <w:vAlign w:val="center"/>
          </w:tcPr>
          <w:p w14:paraId="4D66A425" w14:textId="77777777" w:rsidR="008E53BD" w:rsidRPr="00467174" w:rsidRDefault="008E53BD" w:rsidP="00AF353A">
            <w:pPr>
              <w:spacing w:line="210" w:lineRule="exact"/>
              <w:jc w:val="center"/>
              <w:rPr>
                <w:rFonts w:ascii="ＭＳ ゴシック" w:eastAsia="ＭＳ ゴシック" w:hAnsi="ＭＳ ゴシック"/>
                <w:sz w:val="18"/>
                <w:szCs w:val="18"/>
              </w:rPr>
            </w:pPr>
            <w:r w:rsidRPr="00467174">
              <w:rPr>
                <w:rFonts w:ascii="ＭＳ ゴシック" w:eastAsia="ＭＳ ゴシック" w:hAnsi="ＭＳ ゴシック" w:hint="eastAsia"/>
                <w:sz w:val="18"/>
                <w:szCs w:val="18"/>
              </w:rPr>
              <w:t>全面緊急事態を判断するＥＡＬ</w:t>
            </w:r>
          </w:p>
        </w:tc>
        <w:tc>
          <w:tcPr>
            <w:tcW w:w="2127" w:type="dxa"/>
            <w:shd w:val="clear" w:color="auto" w:fill="auto"/>
            <w:vAlign w:val="center"/>
          </w:tcPr>
          <w:p w14:paraId="75B40A23" w14:textId="77777777" w:rsidR="008E53BD" w:rsidRPr="00467174" w:rsidRDefault="008E53BD" w:rsidP="00D041BB">
            <w:pPr>
              <w:spacing w:line="210" w:lineRule="exact"/>
              <w:jc w:val="center"/>
              <w:rPr>
                <w:rFonts w:ascii="ＭＳ ゴシック" w:eastAsia="ＭＳ ゴシック" w:hAnsi="ＭＳ ゴシック"/>
                <w:sz w:val="18"/>
                <w:szCs w:val="18"/>
              </w:rPr>
            </w:pPr>
            <w:r w:rsidRPr="00467174">
              <w:rPr>
                <w:rFonts w:ascii="ＭＳ ゴシック" w:eastAsia="ＭＳ ゴシック" w:hAnsi="ＭＳ ゴシック" w:hint="eastAsia"/>
                <w:sz w:val="18"/>
                <w:szCs w:val="18"/>
              </w:rPr>
              <w:t>緊急事態区分における</w:t>
            </w:r>
          </w:p>
          <w:p w14:paraId="16F5D3BC" w14:textId="77777777" w:rsidR="008E53BD" w:rsidRPr="00467174" w:rsidRDefault="008E53BD" w:rsidP="00D041BB">
            <w:pPr>
              <w:spacing w:line="210" w:lineRule="exact"/>
              <w:jc w:val="center"/>
              <w:rPr>
                <w:rFonts w:ascii="ＭＳ ゴシック" w:eastAsia="ＭＳ ゴシック" w:hAnsi="ＭＳ ゴシック"/>
                <w:sz w:val="18"/>
                <w:szCs w:val="18"/>
              </w:rPr>
            </w:pPr>
            <w:r w:rsidRPr="00467174">
              <w:rPr>
                <w:rFonts w:ascii="ＭＳ ゴシック" w:eastAsia="ＭＳ ゴシック" w:hAnsi="ＭＳ ゴシック" w:hint="eastAsia"/>
                <w:sz w:val="18"/>
                <w:szCs w:val="18"/>
              </w:rPr>
              <w:t>措置の概要</w:t>
            </w:r>
          </w:p>
        </w:tc>
      </w:tr>
      <w:tr w:rsidR="0061310D" w:rsidRPr="00467174" w14:paraId="2FEF1011" w14:textId="77777777" w:rsidTr="001F2464">
        <w:tc>
          <w:tcPr>
            <w:tcW w:w="6772" w:type="dxa"/>
            <w:shd w:val="clear" w:color="auto" w:fill="auto"/>
          </w:tcPr>
          <w:p w14:paraId="79DEB77F" w14:textId="1ECEFA48"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①</w:t>
            </w:r>
            <w:r w:rsidR="0061310D" w:rsidRPr="00467174">
              <w:rPr>
                <w:rFonts w:hAnsi="ＭＳ 明朝" w:hint="eastAsia"/>
                <w:sz w:val="18"/>
                <w:szCs w:val="14"/>
              </w:rPr>
              <w:t>原子炉の非常停止が必要な場合において、</w:t>
            </w:r>
            <w:r w:rsidR="00130751" w:rsidRPr="00467174">
              <w:rPr>
                <w:rFonts w:hAnsi="ＭＳ 明朝" w:hint="eastAsia"/>
                <w:sz w:val="18"/>
                <w:szCs w:val="14"/>
              </w:rPr>
              <w:t>全ての停止操作</w:t>
            </w:r>
            <w:r w:rsidR="0061310D" w:rsidRPr="00467174">
              <w:rPr>
                <w:rFonts w:hAnsi="ＭＳ 明朝" w:hint="eastAsia"/>
                <w:sz w:val="18"/>
                <w:szCs w:val="14"/>
              </w:rPr>
              <w:t>により原子炉を停止することができないこと</w:t>
            </w:r>
            <w:r w:rsidR="00215B17" w:rsidRPr="00467174">
              <w:rPr>
                <w:rFonts w:hAnsi="ＭＳ 明朝" w:hint="eastAsia"/>
                <w:sz w:val="18"/>
                <w:szCs w:val="14"/>
              </w:rPr>
              <w:t>、</w:t>
            </w:r>
            <w:r w:rsidR="0061310D" w:rsidRPr="00467174">
              <w:rPr>
                <w:rFonts w:hAnsi="ＭＳ 明朝" w:hint="eastAsia"/>
                <w:sz w:val="18"/>
                <w:szCs w:val="14"/>
              </w:rPr>
              <w:t>又は停止したことを確認することができないこと。</w:t>
            </w:r>
          </w:p>
          <w:p w14:paraId="70327E8A"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②</w:t>
            </w:r>
            <w:r w:rsidR="0061310D" w:rsidRPr="00467174">
              <w:rPr>
                <w:rFonts w:hAnsi="ＭＳ 明朝" w:hint="eastAsia"/>
                <w:sz w:val="18"/>
                <w:szCs w:val="14"/>
              </w:rPr>
              <w:t>原子炉の運転中に非常用炉心冷却装置の作動を必要とする原子炉冷却材の漏えいが発生した場合において、全ての非常用炉心冷却装置及びこれと同等の機能を有する設備による注水が直ちにできないこと。</w:t>
            </w:r>
          </w:p>
          <w:p w14:paraId="5C2D7AA1"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③</w:t>
            </w:r>
            <w:r w:rsidR="0061310D" w:rsidRPr="00467174">
              <w:rPr>
                <w:rFonts w:hAnsi="ＭＳ 明朝" w:hint="eastAsia"/>
                <w:sz w:val="18"/>
                <w:szCs w:val="14"/>
              </w:rPr>
              <w:t>原子炉の運転中に蒸気発生器への全ての給水機能が喪失した場合において、全ての非常用炉心冷却装置及びこれと同等の機能を有する設備による注水が直ちにできないこと。</w:t>
            </w:r>
          </w:p>
          <w:p w14:paraId="57C64E20"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④</w:t>
            </w:r>
            <w:r w:rsidR="0061310D" w:rsidRPr="00467174">
              <w:rPr>
                <w:rFonts w:hAnsi="ＭＳ 明朝" w:hint="eastAsia"/>
                <w:sz w:val="18"/>
                <w:szCs w:val="14"/>
              </w:rPr>
              <w:t>原子炉格納容器内の圧力又は温度が当該格納容器の設計上の最高使用圧力又は最高使用温度に達すること。</w:t>
            </w:r>
          </w:p>
          <w:p w14:paraId="6DB00115"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⑤</w:t>
            </w:r>
            <w:r w:rsidR="0061310D" w:rsidRPr="00467174">
              <w:rPr>
                <w:rFonts w:hAnsi="ＭＳ 明朝" w:hint="eastAsia"/>
                <w:sz w:val="18"/>
                <w:szCs w:val="14"/>
              </w:rPr>
              <w:t>全ての交流母線からの電気の供給が停止し、かつ、その状態が１時間以上継続すること。</w:t>
            </w:r>
          </w:p>
          <w:p w14:paraId="14266C35" w14:textId="51F7A14B"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⑥</w:t>
            </w:r>
            <w:r w:rsidR="0061310D" w:rsidRPr="00467174">
              <w:rPr>
                <w:rFonts w:hAnsi="ＭＳ 明朝" w:hint="eastAsia"/>
                <w:sz w:val="18"/>
                <w:szCs w:val="14"/>
              </w:rPr>
              <w:t>全ての非常用直流母線からの電気の供給が停止し、かつ、その状態が５分</w:t>
            </w:r>
            <w:r w:rsidR="00215B17" w:rsidRPr="00467174">
              <w:rPr>
                <w:rFonts w:hAnsi="ＭＳ 明朝" w:hint="eastAsia"/>
                <w:sz w:val="18"/>
                <w:szCs w:val="14"/>
              </w:rPr>
              <w:t>間</w:t>
            </w:r>
            <w:r w:rsidR="0061310D" w:rsidRPr="00467174">
              <w:rPr>
                <w:rFonts w:hAnsi="ＭＳ 明朝" w:hint="eastAsia"/>
                <w:sz w:val="18"/>
                <w:szCs w:val="14"/>
              </w:rPr>
              <w:t>以上継続すること。</w:t>
            </w:r>
          </w:p>
          <w:p w14:paraId="2111DE2F"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⑦</w:t>
            </w:r>
            <w:r w:rsidR="0061310D" w:rsidRPr="00467174">
              <w:rPr>
                <w:rFonts w:hAnsi="ＭＳ 明朝" w:hint="eastAsia"/>
                <w:sz w:val="18"/>
                <w:szCs w:val="14"/>
              </w:rPr>
              <w:t>炉心の損傷の発生を示す原子炉格納容器内の放射線量又は原子炉容器内の出口温度を検知すること。</w:t>
            </w:r>
          </w:p>
          <w:p w14:paraId="45857C01"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⑧</w:t>
            </w:r>
            <w:r w:rsidR="0061310D" w:rsidRPr="00467174">
              <w:rPr>
                <w:rFonts w:hAnsi="ＭＳ 明朝" w:hint="eastAsia"/>
                <w:sz w:val="18"/>
                <w:szCs w:val="14"/>
              </w:rPr>
              <w:t>蒸気発生器の検査その他の目的で一時的に原子炉容器の水位を下げた状態で、当該原子炉から残留熱を除去する機能が喪失し、かつ、燃料取替用水貯蔵槽からの注水ができないこと。</w:t>
            </w:r>
          </w:p>
          <w:p w14:paraId="2CF2FE6B"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⑨</w:t>
            </w:r>
            <w:r w:rsidR="0061310D" w:rsidRPr="00467174">
              <w:rPr>
                <w:rFonts w:hAnsi="ＭＳ 明朝" w:hint="eastAsia"/>
                <w:sz w:val="18"/>
                <w:szCs w:val="14"/>
              </w:rPr>
              <w:t>使用済燃料貯蔵槽の水位が照射済燃料集合体の頂部から上方２ｍの水位まで低下すること、又は当該水位まで低下しているおそれがある場合において、当該貯蔵槽の水位を測定できないこと。</w:t>
            </w:r>
          </w:p>
          <w:p w14:paraId="0117105D" w14:textId="74F3B36E"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⑩</w:t>
            </w:r>
            <w:r w:rsidR="0061310D" w:rsidRPr="00467174">
              <w:rPr>
                <w:rFonts w:hAnsi="ＭＳ 明朝" w:hint="eastAsia"/>
                <w:sz w:val="18"/>
                <w:szCs w:val="14"/>
              </w:rPr>
              <w:t>原子炉制御室</w:t>
            </w:r>
            <w:r w:rsidR="006C299F" w:rsidRPr="00467174">
              <w:rPr>
                <w:rFonts w:hAnsi="ＭＳ 明朝"/>
                <w:sz w:val="18"/>
                <w:szCs w:val="14"/>
              </w:rPr>
              <w:t>及び原子炉制御室外操作盤室</w:t>
            </w:r>
            <w:r w:rsidR="0061310D" w:rsidRPr="00467174">
              <w:rPr>
                <w:rFonts w:hAnsi="ＭＳ 明朝" w:hint="eastAsia"/>
                <w:sz w:val="18"/>
                <w:szCs w:val="14"/>
              </w:rPr>
              <w:t>が使用できなくなることにより、原子炉を停止する機能及び冷温停止状態を維持する機能が喪失すること</w:t>
            </w:r>
            <w:r w:rsidR="00377E81" w:rsidRPr="00467174">
              <w:rPr>
                <w:rFonts w:hAnsi="ＭＳ 明朝" w:hint="eastAsia"/>
                <w:sz w:val="18"/>
                <w:szCs w:val="14"/>
              </w:rPr>
              <w:t>、</w:t>
            </w:r>
            <w:r w:rsidR="0061310D" w:rsidRPr="00467174">
              <w:rPr>
                <w:rFonts w:hAnsi="ＭＳ 明朝" w:hint="eastAsia"/>
                <w:sz w:val="18"/>
                <w:szCs w:val="14"/>
              </w:rPr>
              <w:t>又は原子炉</w:t>
            </w:r>
            <w:r w:rsidR="00006559" w:rsidRPr="00467174">
              <w:rPr>
                <w:rFonts w:hAnsi="ＭＳ 明朝"/>
                <w:sz w:val="18"/>
                <w:szCs w:val="14"/>
              </w:rPr>
              <w:t>若しくは使用済燃料貯蔵槽</w:t>
            </w:r>
            <w:r w:rsidR="0061310D" w:rsidRPr="00467174">
              <w:rPr>
                <w:rFonts w:hAnsi="ＭＳ 明朝" w:hint="eastAsia"/>
                <w:sz w:val="18"/>
                <w:szCs w:val="14"/>
              </w:rPr>
              <w:t>に異常が発生した場合において、原子炉制御室に設置する原子炉施設の状態を表示する装置若しくは原子炉施設の異常を表示する警報装置の全ての機能が喪失すること。</w:t>
            </w:r>
          </w:p>
          <w:p w14:paraId="6CDB69D1"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⑪</w:t>
            </w:r>
            <w:r w:rsidR="0061310D" w:rsidRPr="00467174">
              <w:rPr>
                <w:rFonts w:hAnsi="ＭＳ 明朝" w:hint="eastAsia"/>
                <w:sz w:val="18"/>
                <w:szCs w:val="14"/>
              </w:rPr>
              <w:t>燃料被覆管の障壁及び原子炉冷却系の障壁が喪失した場合において、原子炉格納容器の障壁が喪失するおそれがあること。</w:t>
            </w:r>
          </w:p>
          <w:p w14:paraId="3877734F"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⑫</w:t>
            </w:r>
            <w:r w:rsidR="0061310D" w:rsidRPr="00467174">
              <w:rPr>
                <w:rFonts w:hAnsi="ＭＳ 明朝" w:hint="eastAsia"/>
                <w:sz w:val="18"/>
                <w:szCs w:val="14"/>
              </w:rPr>
              <w:t>原子力事業所の区域の境界付近等において原災法第15条に基づく緊急事態宣言の判断基準として政令等で定める基準以上の放射線量又は放射性物質が検出された場合（事業所外運搬に係る場合を除く。）。</w:t>
            </w:r>
          </w:p>
          <w:p w14:paraId="598F70CB" w14:textId="77777777" w:rsidR="0061310D" w:rsidRPr="00467174" w:rsidRDefault="00D041BB" w:rsidP="001F2464">
            <w:pPr>
              <w:ind w:left="180" w:hangingChars="100" w:hanging="180"/>
              <w:rPr>
                <w:rFonts w:hAnsi="ＭＳ 明朝"/>
                <w:sz w:val="18"/>
                <w:szCs w:val="14"/>
              </w:rPr>
            </w:pPr>
            <w:r w:rsidRPr="00467174">
              <w:rPr>
                <w:rFonts w:hAnsi="ＭＳ 明朝" w:hint="eastAsia"/>
                <w:sz w:val="18"/>
                <w:szCs w:val="14"/>
              </w:rPr>
              <w:t>⑬</w:t>
            </w:r>
            <w:r w:rsidR="0061310D" w:rsidRPr="00467174">
              <w:rPr>
                <w:rFonts w:hAnsi="ＭＳ 明朝" w:hint="eastAsia"/>
                <w:sz w:val="18"/>
                <w:szCs w:val="14"/>
              </w:rPr>
              <w:t>その他原子炉施設以外に起因する事象が原子炉施設に影響を及ぼすこと等放射</w:t>
            </w:r>
            <w:r w:rsidR="0061310D" w:rsidRPr="00467174">
              <w:rPr>
                <w:rFonts w:hAnsi="ＭＳ 明朝" w:hint="eastAsia"/>
                <w:sz w:val="18"/>
                <w:szCs w:val="14"/>
              </w:rPr>
              <w:lastRenderedPageBreak/>
              <w:t>性物質又は放射線が異常な水準で原子力事業所外へ放出され、又は放出されるおそれがあり、原子力事業所周辺の住民の避難を開始する必要がある事象が発生すること。</w:t>
            </w:r>
          </w:p>
        </w:tc>
        <w:tc>
          <w:tcPr>
            <w:tcW w:w="2127" w:type="dxa"/>
            <w:shd w:val="clear" w:color="auto" w:fill="auto"/>
            <w:vAlign w:val="center"/>
          </w:tcPr>
          <w:p w14:paraId="6EE70671" w14:textId="77777777" w:rsidR="0061310D" w:rsidRPr="00467174" w:rsidRDefault="0061310D" w:rsidP="00553665">
            <w:pPr>
              <w:spacing w:line="210" w:lineRule="exact"/>
              <w:rPr>
                <w:rFonts w:hAnsi="ＭＳ 明朝"/>
                <w:sz w:val="18"/>
                <w:szCs w:val="18"/>
              </w:rPr>
            </w:pPr>
            <w:r w:rsidRPr="00467174">
              <w:rPr>
                <w:rFonts w:hAnsi="ＭＳ 明朝" w:hint="eastAsia"/>
                <w:sz w:val="18"/>
                <w:szCs w:val="18"/>
              </w:rPr>
              <w:lastRenderedPageBreak/>
              <w:t>ＰＡＺ内の住民避難等の防護措置を行うとともに、ＵＰＺ及び必要に応じてそれ以遠の周辺地域において、放射性物質放出後の防護措置実施に備えた準備を開始する。放射性物質放出後は、計測される空間放射線量率などに基づく防護措置を実施する。</w:t>
            </w:r>
          </w:p>
        </w:tc>
      </w:tr>
    </w:tbl>
    <w:p w14:paraId="01482F20" w14:textId="77777777" w:rsidR="0061310D" w:rsidRPr="00467174" w:rsidRDefault="0061310D" w:rsidP="008E53BD">
      <w:pPr>
        <w:spacing w:line="210" w:lineRule="exact"/>
        <w:ind w:left="180" w:hangingChars="100" w:hanging="180"/>
        <w:rPr>
          <w:rFonts w:hAnsi="ＭＳ 明朝"/>
          <w:sz w:val="18"/>
          <w:szCs w:val="18"/>
        </w:rPr>
      </w:pPr>
    </w:p>
    <w:p w14:paraId="49449506" w14:textId="77777777" w:rsidR="0061310D" w:rsidRPr="00467174" w:rsidRDefault="0061310D" w:rsidP="008E53BD">
      <w:pPr>
        <w:spacing w:line="210" w:lineRule="exact"/>
        <w:ind w:left="180" w:hangingChars="100" w:hanging="180"/>
        <w:rPr>
          <w:rFonts w:hAnsi="ＭＳ 明朝"/>
          <w:sz w:val="18"/>
          <w:szCs w:val="18"/>
        </w:rPr>
      </w:pPr>
    </w:p>
    <w:p w14:paraId="6715DC13" w14:textId="77777777" w:rsidR="0061310D" w:rsidRPr="00467174" w:rsidRDefault="0061310D" w:rsidP="0061310D">
      <w:pPr>
        <w:rPr>
          <w:sz w:val="18"/>
          <w:szCs w:val="18"/>
        </w:rPr>
      </w:pPr>
    </w:p>
    <w:p w14:paraId="4CA8A27D" w14:textId="77777777" w:rsidR="00553665" w:rsidRPr="00467174" w:rsidRDefault="00553665" w:rsidP="00007F77">
      <w:pPr>
        <w:pStyle w:val="2"/>
        <w:pageBreakBefore/>
        <w:spacing w:before="120" w:after="72"/>
      </w:pPr>
      <w:bookmarkStart w:id="61" w:name="_Toc100132758"/>
      <w:r w:rsidRPr="00467174">
        <w:rPr>
          <w:rFonts w:hint="eastAsia"/>
        </w:rPr>
        <w:lastRenderedPageBreak/>
        <w:t>別添２　ＯＩＬと防護措置について</w:t>
      </w:r>
      <w:bookmarkEnd w:id="61"/>
    </w:p>
    <w:p w14:paraId="7C6E6A3A" w14:textId="77777777" w:rsidR="0061310D" w:rsidRPr="00467174" w:rsidRDefault="0061310D" w:rsidP="00553665">
      <w:pPr>
        <w:rPr>
          <w:rFonts w:ascii="ＭＳ ゴシック" w:eastAsia="ＭＳ ゴシック" w:hAnsi="ＭＳ ゴシック"/>
          <w:sz w:val="16"/>
          <w:szCs w:val="16"/>
        </w:rPr>
      </w:pPr>
      <w:r w:rsidRPr="00467174">
        <w:rPr>
          <w:rFonts w:ascii="ＭＳ ゴシック" w:eastAsia="ＭＳ ゴシック" w:hAnsi="ＭＳ ゴシック" w:hint="eastAsia"/>
          <w:sz w:val="16"/>
          <w:szCs w:val="16"/>
        </w:rPr>
        <w:t>※当該資料は、原子力災害対策指針で定める「ＯＩＬと防護措置」であり、今後改定に合わせて差し替えていくものである。</w:t>
      </w:r>
    </w:p>
    <w:p w14:paraId="32EE2496" w14:textId="77777777" w:rsidR="0061310D" w:rsidRPr="00467174" w:rsidRDefault="0061310D" w:rsidP="00553665"/>
    <w:tbl>
      <w:tblPr>
        <w:tblW w:w="89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993"/>
        <w:gridCol w:w="1984"/>
        <w:gridCol w:w="1134"/>
        <w:gridCol w:w="1134"/>
        <w:gridCol w:w="1418"/>
        <w:gridCol w:w="1698"/>
      </w:tblGrid>
      <w:tr w:rsidR="00467174" w:rsidRPr="00467174" w14:paraId="2D38AF1F" w14:textId="77777777" w:rsidTr="001F2464">
        <w:trPr>
          <w:trHeight w:val="436"/>
          <w:jc w:val="right"/>
        </w:trPr>
        <w:tc>
          <w:tcPr>
            <w:tcW w:w="567" w:type="dxa"/>
            <w:shd w:val="clear" w:color="auto" w:fill="auto"/>
            <w:vAlign w:val="center"/>
          </w:tcPr>
          <w:p w14:paraId="74FE6F85" w14:textId="77777777" w:rsidR="0061310D" w:rsidRPr="00467174" w:rsidRDefault="0061310D" w:rsidP="004D4C3B">
            <w:pPr>
              <w:jc w:val="center"/>
              <w:rPr>
                <w:rFonts w:ascii="ＭＳ ゴシック" w:eastAsia="ＭＳ ゴシック" w:hAnsi="ＭＳ ゴシック"/>
                <w:sz w:val="18"/>
                <w:szCs w:val="18"/>
              </w:rPr>
            </w:pPr>
          </w:p>
        </w:tc>
        <w:tc>
          <w:tcPr>
            <w:tcW w:w="993" w:type="dxa"/>
            <w:shd w:val="clear" w:color="auto" w:fill="auto"/>
            <w:vAlign w:val="center"/>
          </w:tcPr>
          <w:p w14:paraId="60094A22" w14:textId="77777777" w:rsidR="0061310D" w:rsidRPr="00467174" w:rsidRDefault="0061310D" w:rsidP="004D4C3B">
            <w:pPr>
              <w:jc w:val="center"/>
              <w:rPr>
                <w:rFonts w:ascii="ＭＳ ゴシック" w:eastAsia="ＭＳ ゴシック" w:hAnsi="ＭＳ ゴシック"/>
                <w:sz w:val="18"/>
                <w:szCs w:val="18"/>
              </w:rPr>
            </w:pPr>
            <w:r w:rsidRPr="00467174">
              <w:rPr>
                <w:rFonts w:ascii="ＭＳ ゴシック" w:eastAsia="ＭＳ ゴシック" w:hAnsi="ＭＳ ゴシック" w:hint="eastAsia"/>
                <w:sz w:val="18"/>
                <w:szCs w:val="18"/>
              </w:rPr>
              <w:t>基準の種類</w:t>
            </w:r>
          </w:p>
        </w:tc>
        <w:tc>
          <w:tcPr>
            <w:tcW w:w="1984" w:type="dxa"/>
            <w:shd w:val="clear" w:color="auto" w:fill="auto"/>
            <w:vAlign w:val="center"/>
          </w:tcPr>
          <w:p w14:paraId="5F6DEE44" w14:textId="77777777" w:rsidR="0061310D" w:rsidRPr="00467174" w:rsidRDefault="0061310D" w:rsidP="004D4C3B">
            <w:pPr>
              <w:jc w:val="center"/>
              <w:rPr>
                <w:rFonts w:ascii="ＭＳ ゴシック" w:eastAsia="ＭＳ ゴシック" w:hAnsi="ＭＳ ゴシック"/>
                <w:sz w:val="18"/>
                <w:szCs w:val="18"/>
              </w:rPr>
            </w:pPr>
            <w:r w:rsidRPr="00467174">
              <w:rPr>
                <w:rFonts w:ascii="ＭＳ ゴシック" w:eastAsia="ＭＳ ゴシック" w:hAnsi="ＭＳ ゴシック" w:hint="eastAsia"/>
                <w:sz w:val="18"/>
                <w:szCs w:val="18"/>
              </w:rPr>
              <w:t>基準の概要</w:t>
            </w:r>
          </w:p>
        </w:tc>
        <w:tc>
          <w:tcPr>
            <w:tcW w:w="3686" w:type="dxa"/>
            <w:gridSpan w:val="3"/>
            <w:shd w:val="clear" w:color="auto" w:fill="auto"/>
            <w:vAlign w:val="center"/>
          </w:tcPr>
          <w:p w14:paraId="175A8078" w14:textId="77777777" w:rsidR="0061310D" w:rsidRPr="00467174" w:rsidRDefault="0061310D" w:rsidP="004D4C3B">
            <w:pPr>
              <w:jc w:val="center"/>
              <w:rPr>
                <w:rFonts w:ascii="ＭＳ ゴシック" w:eastAsia="ＭＳ ゴシック" w:hAnsi="ＭＳ ゴシック"/>
                <w:sz w:val="18"/>
                <w:szCs w:val="18"/>
              </w:rPr>
            </w:pPr>
            <w:r w:rsidRPr="00467174">
              <w:rPr>
                <w:rFonts w:ascii="ＭＳ ゴシック" w:eastAsia="ＭＳ ゴシック" w:hAnsi="ＭＳ ゴシック" w:hint="eastAsia"/>
                <w:sz w:val="18"/>
                <w:szCs w:val="18"/>
              </w:rPr>
              <w:t>初期設定値</w:t>
            </w:r>
            <w:r w:rsidRPr="00467174">
              <w:rPr>
                <w:rFonts w:ascii="ＭＳ ゴシック" w:eastAsia="ＭＳ ゴシック" w:hAnsi="ＭＳ ゴシック" w:hint="eastAsia"/>
                <w:sz w:val="18"/>
                <w:szCs w:val="18"/>
                <w:vertAlign w:val="superscript"/>
              </w:rPr>
              <w:t>※１</w:t>
            </w:r>
          </w:p>
        </w:tc>
        <w:tc>
          <w:tcPr>
            <w:tcW w:w="1698" w:type="dxa"/>
            <w:shd w:val="clear" w:color="auto" w:fill="auto"/>
            <w:vAlign w:val="center"/>
          </w:tcPr>
          <w:p w14:paraId="05FF464D" w14:textId="77777777" w:rsidR="0061310D" w:rsidRPr="00467174" w:rsidRDefault="0061310D" w:rsidP="004D4C3B">
            <w:pPr>
              <w:jc w:val="center"/>
              <w:rPr>
                <w:rFonts w:ascii="ＭＳ ゴシック" w:eastAsia="ＭＳ ゴシック" w:hAnsi="ＭＳ ゴシック"/>
                <w:sz w:val="18"/>
                <w:szCs w:val="18"/>
              </w:rPr>
            </w:pPr>
            <w:r w:rsidRPr="00467174">
              <w:rPr>
                <w:rFonts w:ascii="ＭＳ ゴシック" w:eastAsia="ＭＳ ゴシック" w:hAnsi="ＭＳ ゴシック" w:hint="eastAsia"/>
                <w:sz w:val="18"/>
                <w:szCs w:val="18"/>
              </w:rPr>
              <w:t>防護措置の概要</w:t>
            </w:r>
          </w:p>
        </w:tc>
      </w:tr>
      <w:tr w:rsidR="00467174" w:rsidRPr="00467174" w14:paraId="1F8CD304" w14:textId="77777777" w:rsidTr="001F2464">
        <w:trPr>
          <w:jc w:val="right"/>
        </w:trPr>
        <w:tc>
          <w:tcPr>
            <w:tcW w:w="567" w:type="dxa"/>
            <w:vMerge w:val="restart"/>
            <w:shd w:val="clear" w:color="auto" w:fill="auto"/>
            <w:textDirection w:val="tbRlV"/>
            <w:vAlign w:val="center"/>
          </w:tcPr>
          <w:p w14:paraId="72A3061C" w14:textId="77777777" w:rsidR="0061310D" w:rsidRPr="00467174" w:rsidRDefault="0061310D" w:rsidP="00D041BB">
            <w:pPr>
              <w:spacing w:line="210" w:lineRule="exact"/>
              <w:ind w:left="113" w:right="113"/>
              <w:jc w:val="center"/>
              <w:rPr>
                <w:rFonts w:hAnsi="ＭＳ 明朝"/>
                <w:sz w:val="18"/>
                <w:szCs w:val="18"/>
              </w:rPr>
            </w:pPr>
            <w:r w:rsidRPr="00467174">
              <w:rPr>
                <w:rFonts w:hAnsi="ＭＳ 明朝" w:hint="eastAsia"/>
                <w:sz w:val="18"/>
                <w:szCs w:val="18"/>
              </w:rPr>
              <w:t>緊急防護措置</w:t>
            </w:r>
          </w:p>
        </w:tc>
        <w:tc>
          <w:tcPr>
            <w:tcW w:w="993" w:type="dxa"/>
            <w:shd w:val="clear" w:color="auto" w:fill="auto"/>
            <w:vAlign w:val="center"/>
          </w:tcPr>
          <w:p w14:paraId="732E55CE" w14:textId="77777777" w:rsidR="0061310D" w:rsidRPr="00467174" w:rsidRDefault="0061310D" w:rsidP="00D041BB">
            <w:pPr>
              <w:spacing w:line="210" w:lineRule="exact"/>
              <w:rPr>
                <w:rFonts w:hAnsi="ＭＳ 明朝"/>
                <w:sz w:val="18"/>
                <w:szCs w:val="18"/>
              </w:rPr>
            </w:pPr>
            <w:r w:rsidRPr="00467174">
              <w:rPr>
                <w:rFonts w:hAnsi="ＭＳ 明朝" w:hint="eastAsia"/>
                <w:sz w:val="18"/>
                <w:szCs w:val="18"/>
              </w:rPr>
              <w:t>ＯＩＬ１</w:t>
            </w:r>
          </w:p>
        </w:tc>
        <w:tc>
          <w:tcPr>
            <w:tcW w:w="1984" w:type="dxa"/>
            <w:shd w:val="clear" w:color="auto" w:fill="auto"/>
            <w:vAlign w:val="center"/>
          </w:tcPr>
          <w:p w14:paraId="539EC6EE" w14:textId="77777777" w:rsidR="0061310D" w:rsidRPr="00467174" w:rsidRDefault="0061310D" w:rsidP="00D041BB">
            <w:pPr>
              <w:spacing w:line="210" w:lineRule="exact"/>
              <w:rPr>
                <w:rFonts w:hAnsi="ＭＳ 明朝"/>
                <w:sz w:val="16"/>
                <w:szCs w:val="18"/>
              </w:rPr>
            </w:pPr>
            <w:r w:rsidRPr="00467174">
              <w:rPr>
                <w:rFonts w:hAnsi="ＭＳ 明朝" w:hint="eastAsia"/>
                <w:sz w:val="16"/>
                <w:szCs w:val="18"/>
              </w:rPr>
              <w:t>地表面からの放射線、再浮遊した放射性物質の吸入、不注意な経口摂取による被ばく影響を防止するため、住民等を数時間内に避難や屋内退避等させるための基準</w:t>
            </w:r>
          </w:p>
        </w:tc>
        <w:tc>
          <w:tcPr>
            <w:tcW w:w="3686" w:type="dxa"/>
            <w:gridSpan w:val="3"/>
            <w:shd w:val="clear" w:color="auto" w:fill="auto"/>
            <w:vAlign w:val="center"/>
          </w:tcPr>
          <w:p w14:paraId="0D42857C" w14:textId="77777777" w:rsidR="0061310D" w:rsidRPr="00467174" w:rsidRDefault="0061310D" w:rsidP="00AF353A">
            <w:pPr>
              <w:spacing w:line="210" w:lineRule="exact"/>
              <w:jc w:val="center"/>
              <w:rPr>
                <w:rFonts w:hAnsi="ＭＳ 明朝"/>
                <w:sz w:val="18"/>
                <w:szCs w:val="18"/>
              </w:rPr>
            </w:pPr>
            <w:r w:rsidRPr="00467174">
              <w:rPr>
                <w:rFonts w:hAnsi="ＭＳ 明朝"/>
                <w:sz w:val="18"/>
                <w:szCs w:val="18"/>
              </w:rPr>
              <w:t>500</w:t>
            </w:r>
            <w:r w:rsidR="00504766" w:rsidRPr="00467174">
              <w:rPr>
                <w:rFonts w:hAnsi="ＭＳ 明朝" w:hint="eastAsia"/>
                <w:sz w:val="18"/>
                <w:szCs w:val="18"/>
              </w:rPr>
              <w:t>μ</w:t>
            </w:r>
            <w:proofErr w:type="spellStart"/>
            <w:r w:rsidRPr="00467174">
              <w:rPr>
                <w:rFonts w:hAnsi="ＭＳ 明朝"/>
                <w:sz w:val="18"/>
                <w:szCs w:val="18"/>
              </w:rPr>
              <w:t>Sv</w:t>
            </w:r>
            <w:proofErr w:type="spellEnd"/>
            <w:r w:rsidRPr="00467174">
              <w:rPr>
                <w:rFonts w:hAnsi="ＭＳ 明朝"/>
                <w:sz w:val="18"/>
                <w:szCs w:val="18"/>
              </w:rPr>
              <w:t>/h</w:t>
            </w:r>
          </w:p>
          <w:p w14:paraId="4C07A489" w14:textId="77777777" w:rsidR="0061310D" w:rsidRPr="00467174" w:rsidRDefault="0061310D" w:rsidP="00AF353A">
            <w:pPr>
              <w:spacing w:line="210" w:lineRule="exact"/>
              <w:jc w:val="center"/>
              <w:rPr>
                <w:rFonts w:hAnsi="ＭＳ 明朝"/>
                <w:sz w:val="18"/>
                <w:szCs w:val="18"/>
              </w:rPr>
            </w:pPr>
            <w:r w:rsidRPr="00467174">
              <w:rPr>
                <w:rFonts w:hAnsi="ＭＳ 明朝" w:hint="eastAsia"/>
                <w:sz w:val="16"/>
                <w:szCs w:val="18"/>
              </w:rPr>
              <w:t>（地上１ｍで計測した場合の空間放射線量率</w:t>
            </w:r>
            <w:r w:rsidRPr="00467174">
              <w:rPr>
                <w:rFonts w:hAnsi="ＭＳ 明朝" w:hint="eastAsia"/>
                <w:sz w:val="16"/>
                <w:szCs w:val="18"/>
                <w:vertAlign w:val="superscript"/>
              </w:rPr>
              <w:t>※２</w:t>
            </w:r>
            <w:r w:rsidRPr="00467174">
              <w:rPr>
                <w:rFonts w:hAnsi="ＭＳ 明朝" w:hint="eastAsia"/>
                <w:sz w:val="16"/>
                <w:szCs w:val="18"/>
              </w:rPr>
              <w:t>）</w:t>
            </w:r>
          </w:p>
        </w:tc>
        <w:tc>
          <w:tcPr>
            <w:tcW w:w="1698" w:type="dxa"/>
            <w:shd w:val="clear" w:color="auto" w:fill="auto"/>
            <w:vAlign w:val="center"/>
          </w:tcPr>
          <w:p w14:paraId="5C400857" w14:textId="77777777" w:rsidR="0061310D" w:rsidRPr="00467174" w:rsidRDefault="0061310D" w:rsidP="00D041BB">
            <w:pPr>
              <w:spacing w:line="210" w:lineRule="exact"/>
              <w:rPr>
                <w:rFonts w:hAnsi="ＭＳ 明朝"/>
                <w:sz w:val="18"/>
                <w:szCs w:val="18"/>
              </w:rPr>
            </w:pPr>
            <w:r w:rsidRPr="00467174">
              <w:rPr>
                <w:rFonts w:hAnsi="ＭＳ 明朝" w:hint="eastAsia"/>
                <w:sz w:val="18"/>
                <w:szCs w:val="18"/>
              </w:rPr>
              <w:t>数時間内を目途に区域を特定し、避難等を実施（移動が困難な者の一時屋内退避を含む）</w:t>
            </w:r>
          </w:p>
        </w:tc>
      </w:tr>
      <w:tr w:rsidR="00467174" w:rsidRPr="00467174" w14:paraId="08B8D39A" w14:textId="77777777" w:rsidTr="001F2464">
        <w:trPr>
          <w:trHeight w:val="355"/>
          <w:jc w:val="right"/>
        </w:trPr>
        <w:tc>
          <w:tcPr>
            <w:tcW w:w="567" w:type="dxa"/>
            <w:vMerge/>
            <w:shd w:val="clear" w:color="auto" w:fill="auto"/>
            <w:textDirection w:val="tbRlV"/>
            <w:vAlign w:val="center"/>
          </w:tcPr>
          <w:p w14:paraId="7887F905" w14:textId="77777777" w:rsidR="0061310D" w:rsidRPr="00467174" w:rsidRDefault="0061310D" w:rsidP="00D041BB">
            <w:pPr>
              <w:spacing w:line="210" w:lineRule="exact"/>
              <w:ind w:left="113" w:right="113"/>
              <w:jc w:val="center"/>
              <w:rPr>
                <w:rFonts w:hAnsi="ＭＳ 明朝"/>
                <w:sz w:val="18"/>
                <w:szCs w:val="18"/>
              </w:rPr>
            </w:pPr>
          </w:p>
        </w:tc>
        <w:tc>
          <w:tcPr>
            <w:tcW w:w="993" w:type="dxa"/>
            <w:vMerge w:val="restart"/>
            <w:shd w:val="clear" w:color="auto" w:fill="auto"/>
            <w:vAlign w:val="center"/>
          </w:tcPr>
          <w:p w14:paraId="13693A57" w14:textId="77777777" w:rsidR="0061310D" w:rsidRPr="00467174" w:rsidRDefault="0061310D" w:rsidP="00D041BB">
            <w:pPr>
              <w:spacing w:line="210" w:lineRule="exact"/>
              <w:rPr>
                <w:rFonts w:hAnsi="ＭＳ 明朝"/>
                <w:sz w:val="18"/>
                <w:szCs w:val="18"/>
              </w:rPr>
            </w:pPr>
            <w:r w:rsidRPr="00467174">
              <w:rPr>
                <w:rFonts w:hAnsi="ＭＳ 明朝" w:hint="eastAsia"/>
                <w:sz w:val="18"/>
                <w:szCs w:val="18"/>
              </w:rPr>
              <w:t>ＯＩＬ４</w:t>
            </w:r>
          </w:p>
        </w:tc>
        <w:tc>
          <w:tcPr>
            <w:tcW w:w="1984" w:type="dxa"/>
            <w:vMerge w:val="restart"/>
            <w:shd w:val="clear" w:color="auto" w:fill="auto"/>
            <w:vAlign w:val="center"/>
          </w:tcPr>
          <w:p w14:paraId="46EFE975" w14:textId="77777777" w:rsidR="0061310D" w:rsidRPr="00467174" w:rsidRDefault="0061310D" w:rsidP="00D041BB">
            <w:pPr>
              <w:spacing w:line="210" w:lineRule="exact"/>
              <w:rPr>
                <w:rFonts w:hAnsi="ＭＳ 明朝"/>
                <w:sz w:val="16"/>
                <w:szCs w:val="18"/>
              </w:rPr>
            </w:pPr>
            <w:r w:rsidRPr="00467174">
              <w:rPr>
                <w:rFonts w:hAnsi="ＭＳ 明朝" w:hint="eastAsia"/>
                <w:sz w:val="16"/>
                <w:szCs w:val="18"/>
              </w:rPr>
              <w:t>不注意な経口摂取、皮膚汚染からの外部被ばくを防止するため、除染を講じるための基準</w:t>
            </w:r>
          </w:p>
        </w:tc>
        <w:tc>
          <w:tcPr>
            <w:tcW w:w="3686" w:type="dxa"/>
            <w:gridSpan w:val="3"/>
            <w:shd w:val="clear" w:color="auto" w:fill="auto"/>
            <w:vAlign w:val="center"/>
          </w:tcPr>
          <w:p w14:paraId="7CDBFCC6" w14:textId="77777777" w:rsidR="0061310D" w:rsidRPr="00467174" w:rsidRDefault="0061310D" w:rsidP="00AF353A">
            <w:pPr>
              <w:spacing w:line="210" w:lineRule="exact"/>
              <w:jc w:val="center"/>
              <w:rPr>
                <w:rFonts w:hAnsi="ＭＳ 明朝"/>
                <w:sz w:val="18"/>
                <w:szCs w:val="18"/>
              </w:rPr>
            </w:pPr>
            <w:r w:rsidRPr="00467174">
              <w:rPr>
                <w:rFonts w:hAnsi="ＭＳ 明朝" w:hint="eastAsia"/>
                <w:sz w:val="18"/>
                <w:szCs w:val="18"/>
              </w:rPr>
              <w:t>β線：40,000cpm</w:t>
            </w:r>
            <w:r w:rsidRPr="00467174">
              <w:rPr>
                <w:rFonts w:hAnsi="ＭＳ 明朝" w:hint="eastAsia"/>
                <w:sz w:val="18"/>
                <w:szCs w:val="18"/>
                <w:vertAlign w:val="superscript"/>
              </w:rPr>
              <w:t>※３</w:t>
            </w:r>
          </w:p>
          <w:p w14:paraId="1E7D3EE1" w14:textId="77777777" w:rsidR="0061310D" w:rsidRPr="00467174" w:rsidRDefault="0061310D" w:rsidP="00AF353A">
            <w:pPr>
              <w:spacing w:line="210" w:lineRule="exact"/>
              <w:jc w:val="center"/>
              <w:rPr>
                <w:rFonts w:hAnsi="ＭＳ 明朝"/>
                <w:sz w:val="18"/>
                <w:szCs w:val="18"/>
              </w:rPr>
            </w:pPr>
            <w:r w:rsidRPr="00467174">
              <w:rPr>
                <w:rFonts w:hAnsi="ＭＳ 明朝" w:hint="eastAsia"/>
                <w:sz w:val="18"/>
                <w:szCs w:val="18"/>
              </w:rPr>
              <w:t>（皮膚から数cmでの検出器の計数率）</w:t>
            </w:r>
          </w:p>
        </w:tc>
        <w:tc>
          <w:tcPr>
            <w:tcW w:w="1698" w:type="dxa"/>
            <w:vMerge w:val="restart"/>
            <w:shd w:val="clear" w:color="auto" w:fill="auto"/>
            <w:vAlign w:val="center"/>
          </w:tcPr>
          <w:p w14:paraId="45E1F675" w14:textId="77777777" w:rsidR="0061310D" w:rsidRPr="00467174" w:rsidRDefault="0061310D" w:rsidP="00D041BB">
            <w:pPr>
              <w:spacing w:line="210" w:lineRule="exact"/>
              <w:rPr>
                <w:rFonts w:hAnsi="ＭＳ 明朝"/>
                <w:sz w:val="18"/>
                <w:szCs w:val="18"/>
              </w:rPr>
            </w:pPr>
            <w:r w:rsidRPr="00467174">
              <w:rPr>
                <w:rFonts w:hAnsi="ＭＳ 明朝" w:hint="eastAsia"/>
                <w:sz w:val="18"/>
                <w:szCs w:val="18"/>
              </w:rPr>
              <w:t>避難基準に基づいて避難した避難者等をスクリーニングして、基準を超える際は迅速に除染</w:t>
            </w:r>
          </w:p>
        </w:tc>
      </w:tr>
      <w:tr w:rsidR="00467174" w:rsidRPr="00467174" w14:paraId="71A0B24B" w14:textId="77777777" w:rsidTr="001F2464">
        <w:trPr>
          <w:jc w:val="right"/>
        </w:trPr>
        <w:tc>
          <w:tcPr>
            <w:tcW w:w="567" w:type="dxa"/>
            <w:vMerge/>
            <w:shd w:val="clear" w:color="auto" w:fill="auto"/>
            <w:textDirection w:val="tbRlV"/>
            <w:vAlign w:val="center"/>
          </w:tcPr>
          <w:p w14:paraId="359A8068" w14:textId="77777777" w:rsidR="0061310D" w:rsidRPr="00467174" w:rsidRDefault="0061310D" w:rsidP="00D041BB">
            <w:pPr>
              <w:spacing w:line="210" w:lineRule="exact"/>
              <w:ind w:left="113" w:right="113"/>
              <w:jc w:val="center"/>
              <w:rPr>
                <w:rFonts w:hAnsi="ＭＳ 明朝"/>
                <w:sz w:val="18"/>
                <w:szCs w:val="18"/>
              </w:rPr>
            </w:pPr>
          </w:p>
        </w:tc>
        <w:tc>
          <w:tcPr>
            <w:tcW w:w="993" w:type="dxa"/>
            <w:vMerge/>
            <w:shd w:val="clear" w:color="auto" w:fill="auto"/>
            <w:vAlign w:val="center"/>
          </w:tcPr>
          <w:p w14:paraId="033CD7DF" w14:textId="77777777" w:rsidR="0061310D" w:rsidRPr="00467174" w:rsidRDefault="0061310D" w:rsidP="00D041BB">
            <w:pPr>
              <w:spacing w:line="210" w:lineRule="exact"/>
              <w:rPr>
                <w:rFonts w:hAnsi="ＭＳ 明朝"/>
                <w:sz w:val="18"/>
                <w:szCs w:val="18"/>
              </w:rPr>
            </w:pPr>
          </w:p>
        </w:tc>
        <w:tc>
          <w:tcPr>
            <w:tcW w:w="1984" w:type="dxa"/>
            <w:vMerge/>
            <w:shd w:val="clear" w:color="auto" w:fill="auto"/>
            <w:vAlign w:val="center"/>
          </w:tcPr>
          <w:p w14:paraId="5032416E" w14:textId="77777777" w:rsidR="0061310D" w:rsidRPr="00467174" w:rsidRDefault="0061310D" w:rsidP="00D041BB">
            <w:pPr>
              <w:spacing w:line="210" w:lineRule="exact"/>
              <w:rPr>
                <w:rFonts w:hAnsi="ＭＳ 明朝"/>
                <w:sz w:val="16"/>
                <w:szCs w:val="18"/>
              </w:rPr>
            </w:pPr>
          </w:p>
        </w:tc>
        <w:tc>
          <w:tcPr>
            <w:tcW w:w="3686" w:type="dxa"/>
            <w:gridSpan w:val="3"/>
            <w:shd w:val="clear" w:color="auto" w:fill="auto"/>
            <w:vAlign w:val="center"/>
          </w:tcPr>
          <w:p w14:paraId="3304F460" w14:textId="77777777" w:rsidR="0061310D" w:rsidRPr="00467174" w:rsidRDefault="0061310D" w:rsidP="00AF353A">
            <w:pPr>
              <w:spacing w:line="210" w:lineRule="exact"/>
              <w:jc w:val="center"/>
              <w:rPr>
                <w:rFonts w:hAnsi="ＭＳ 明朝"/>
                <w:sz w:val="18"/>
                <w:szCs w:val="18"/>
              </w:rPr>
            </w:pPr>
            <w:r w:rsidRPr="00467174">
              <w:rPr>
                <w:rFonts w:hAnsi="ＭＳ 明朝" w:hint="eastAsia"/>
                <w:sz w:val="18"/>
                <w:szCs w:val="18"/>
              </w:rPr>
              <w:t>β線：13,000cpm</w:t>
            </w:r>
            <w:r w:rsidRPr="00467174">
              <w:rPr>
                <w:rFonts w:hAnsi="ＭＳ 明朝" w:hint="eastAsia"/>
                <w:sz w:val="18"/>
                <w:szCs w:val="18"/>
                <w:vertAlign w:val="superscript"/>
              </w:rPr>
              <w:t>※４</w:t>
            </w:r>
            <w:r w:rsidRPr="00467174">
              <w:rPr>
                <w:rFonts w:hAnsi="ＭＳ 明朝" w:hint="eastAsia"/>
                <w:sz w:val="18"/>
                <w:szCs w:val="18"/>
              </w:rPr>
              <w:t>【１ヶ月後の値】</w:t>
            </w:r>
          </w:p>
          <w:p w14:paraId="601FE86E" w14:textId="77777777" w:rsidR="0061310D" w:rsidRPr="00467174" w:rsidRDefault="0061310D" w:rsidP="00AF353A">
            <w:pPr>
              <w:spacing w:line="210" w:lineRule="exact"/>
              <w:jc w:val="center"/>
              <w:rPr>
                <w:rFonts w:hAnsi="ＭＳ 明朝"/>
                <w:sz w:val="18"/>
                <w:szCs w:val="18"/>
              </w:rPr>
            </w:pPr>
            <w:r w:rsidRPr="00467174">
              <w:rPr>
                <w:rFonts w:hAnsi="ＭＳ 明朝" w:hint="eastAsia"/>
                <w:sz w:val="18"/>
                <w:szCs w:val="18"/>
              </w:rPr>
              <w:t>（皮膚から数cmでの検出器の計数率）</w:t>
            </w:r>
          </w:p>
        </w:tc>
        <w:tc>
          <w:tcPr>
            <w:tcW w:w="1698" w:type="dxa"/>
            <w:vMerge/>
            <w:shd w:val="clear" w:color="auto" w:fill="auto"/>
            <w:vAlign w:val="center"/>
          </w:tcPr>
          <w:p w14:paraId="4324B0D5" w14:textId="77777777" w:rsidR="0061310D" w:rsidRPr="00467174" w:rsidRDefault="0061310D" w:rsidP="00D041BB">
            <w:pPr>
              <w:spacing w:line="210" w:lineRule="exact"/>
              <w:rPr>
                <w:rFonts w:hAnsi="ＭＳ 明朝"/>
                <w:sz w:val="18"/>
                <w:szCs w:val="18"/>
              </w:rPr>
            </w:pPr>
          </w:p>
        </w:tc>
      </w:tr>
      <w:tr w:rsidR="00467174" w:rsidRPr="00467174" w14:paraId="310E3DFB" w14:textId="77777777" w:rsidTr="001F2464">
        <w:trPr>
          <w:cantSplit/>
          <w:trHeight w:val="1134"/>
          <w:jc w:val="right"/>
        </w:trPr>
        <w:tc>
          <w:tcPr>
            <w:tcW w:w="567" w:type="dxa"/>
            <w:shd w:val="clear" w:color="auto" w:fill="auto"/>
            <w:textDirection w:val="tbRlV"/>
            <w:vAlign w:val="center"/>
          </w:tcPr>
          <w:p w14:paraId="3CE4DC0F" w14:textId="77777777" w:rsidR="0061310D" w:rsidRPr="00467174" w:rsidRDefault="0061310D" w:rsidP="00D041BB">
            <w:pPr>
              <w:spacing w:line="210" w:lineRule="exact"/>
              <w:ind w:left="113" w:right="113"/>
              <w:jc w:val="center"/>
              <w:rPr>
                <w:rFonts w:hAnsi="ＭＳ 明朝"/>
                <w:sz w:val="18"/>
                <w:szCs w:val="18"/>
              </w:rPr>
            </w:pPr>
            <w:r w:rsidRPr="00467174">
              <w:rPr>
                <w:rFonts w:hAnsi="ＭＳ 明朝" w:hint="eastAsia"/>
                <w:sz w:val="18"/>
                <w:szCs w:val="18"/>
              </w:rPr>
              <w:t>早期防護措置</w:t>
            </w:r>
          </w:p>
        </w:tc>
        <w:tc>
          <w:tcPr>
            <w:tcW w:w="993" w:type="dxa"/>
            <w:shd w:val="clear" w:color="auto" w:fill="auto"/>
            <w:vAlign w:val="center"/>
          </w:tcPr>
          <w:p w14:paraId="32DB0C2F" w14:textId="77777777" w:rsidR="0061310D" w:rsidRPr="00467174" w:rsidRDefault="0061310D" w:rsidP="00D041BB">
            <w:pPr>
              <w:spacing w:line="210" w:lineRule="exact"/>
              <w:rPr>
                <w:rFonts w:hAnsi="ＭＳ 明朝"/>
                <w:sz w:val="18"/>
                <w:szCs w:val="18"/>
              </w:rPr>
            </w:pPr>
            <w:r w:rsidRPr="00467174">
              <w:rPr>
                <w:rFonts w:hAnsi="ＭＳ 明朝" w:hint="eastAsia"/>
                <w:sz w:val="18"/>
                <w:szCs w:val="18"/>
              </w:rPr>
              <w:t>ＯＩＬ２</w:t>
            </w:r>
          </w:p>
        </w:tc>
        <w:tc>
          <w:tcPr>
            <w:tcW w:w="1984" w:type="dxa"/>
            <w:shd w:val="clear" w:color="auto" w:fill="auto"/>
            <w:vAlign w:val="center"/>
          </w:tcPr>
          <w:p w14:paraId="186F2DA9" w14:textId="77777777" w:rsidR="0061310D" w:rsidRPr="00467174" w:rsidRDefault="0061310D" w:rsidP="00D041BB">
            <w:pPr>
              <w:spacing w:line="210" w:lineRule="exact"/>
              <w:rPr>
                <w:rFonts w:hAnsi="ＭＳ 明朝"/>
                <w:sz w:val="16"/>
                <w:szCs w:val="18"/>
              </w:rPr>
            </w:pPr>
            <w:r w:rsidRPr="00467174">
              <w:rPr>
                <w:rFonts w:hAnsi="ＭＳ 明朝" w:hint="eastAsia"/>
                <w:sz w:val="16"/>
                <w:szCs w:val="18"/>
              </w:rPr>
              <w:t>地表面からの放射線、再浮遊した放射性物資の吸入、不注意な経口摂取による被ばく影響を防止するため、地域生産物</w:t>
            </w:r>
            <w:r w:rsidRPr="00467174">
              <w:rPr>
                <w:rFonts w:hAnsi="ＭＳ 明朝" w:hint="eastAsia"/>
                <w:sz w:val="16"/>
                <w:szCs w:val="18"/>
                <w:vertAlign w:val="superscript"/>
              </w:rPr>
              <w:t>※５</w:t>
            </w:r>
            <w:r w:rsidRPr="00467174">
              <w:rPr>
                <w:rFonts w:hAnsi="ＭＳ 明朝" w:hint="eastAsia"/>
                <w:sz w:val="16"/>
                <w:szCs w:val="18"/>
              </w:rPr>
              <w:t>の摂取を制限するとともに、住民等を１週間程度内に一時移転させるための基準</w:t>
            </w:r>
          </w:p>
        </w:tc>
        <w:tc>
          <w:tcPr>
            <w:tcW w:w="3686" w:type="dxa"/>
            <w:gridSpan w:val="3"/>
            <w:shd w:val="clear" w:color="auto" w:fill="auto"/>
            <w:vAlign w:val="center"/>
          </w:tcPr>
          <w:p w14:paraId="7C3763EA" w14:textId="77777777" w:rsidR="0061310D" w:rsidRPr="00467174" w:rsidRDefault="0061310D" w:rsidP="00AF353A">
            <w:pPr>
              <w:spacing w:line="210" w:lineRule="exact"/>
              <w:jc w:val="center"/>
              <w:rPr>
                <w:rFonts w:hAnsi="ＭＳ 明朝"/>
                <w:sz w:val="18"/>
                <w:szCs w:val="18"/>
              </w:rPr>
            </w:pPr>
            <w:r w:rsidRPr="00467174">
              <w:rPr>
                <w:rFonts w:hAnsi="ＭＳ 明朝"/>
                <w:sz w:val="18"/>
                <w:szCs w:val="18"/>
              </w:rPr>
              <w:t>20</w:t>
            </w:r>
            <w:r w:rsidR="00504766" w:rsidRPr="00467174">
              <w:rPr>
                <w:rFonts w:hAnsi="ＭＳ 明朝" w:hint="eastAsia"/>
                <w:sz w:val="18"/>
                <w:szCs w:val="18"/>
              </w:rPr>
              <w:t>μ</w:t>
            </w:r>
            <w:proofErr w:type="spellStart"/>
            <w:r w:rsidRPr="00467174">
              <w:rPr>
                <w:rFonts w:hAnsi="ＭＳ 明朝"/>
                <w:sz w:val="18"/>
                <w:szCs w:val="18"/>
              </w:rPr>
              <w:t>Sv</w:t>
            </w:r>
            <w:proofErr w:type="spellEnd"/>
            <w:r w:rsidRPr="00467174">
              <w:rPr>
                <w:rFonts w:hAnsi="ＭＳ 明朝"/>
                <w:sz w:val="18"/>
                <w:szCs w:val="18"/>
              </w:rPr>
              <w:t>/h</w:t>
            </w:r>
          </w:p>
          <w:p w14:paraId="7400F8B2" w14:textId="77777777" w:rsidR="0061310D" w:rsidRPr="00467174" w:rsidRDefault="0061310D" w:rsidP="00AF353A">
            <w:pPr>
              <w:spacing w:line="210" w:lineRule="exact"/>
              <w:jc w:val="center"/>
              <w:rPr>
                <w:rFonts w:hAnsi="ＭＳ 明朝"/>
                <w:sz w:val="18"/>
                <w:szCs w:val="18"/>
              </w:rPr>
            </w:pPr>
            <w:r w:rsidRPr="00467174">
              <w:rPr>
                <w:rFonts w:hAnsi="ＭＳ 明朝" w:hint="eastAsia"/>
                <w:sz w:val="16"/>
                <w:szCs w:val="18"/>
              </w:rPr>
              <w:t>（地上１ｍで計測した場合の空間放射線量率</w:t>
            </w:r>
            <w:r w:rsidRPr="00467174">
              <w:rPr>
                <w:rFonts w:hAnsi="ＭＳ 明朝" w:hint="eastAsia"/>
                <w:sz w:val="16"/>
                <w:szCs w:val="18"/>
                <w:vertAlign w:val="superscript"/>
              </w:rPr>
              <w:t>※２</w:t>
            </w:r>
            <w:r w:rsidRPr="00467174">
              <w:rPr>
                <w:rFonts w:hAnsi="ＭＳ 明朝" w:hint="eastAsia"/>
                <w:sz w:val="16"/>
                <w:szCs w:val="18"/>
              </w:rPr>
              <w:t>）</w:t>
            </w:r>
          </w:p>
        </w:tc>
        <w:tc>
          <w:tcPr>
            <w:tcW w:w="1698" w:type="dxa"/>
            <w:shd w:val="clear" w:color="auto" w:fill="auto"/>
            <w:vAlign w:val="center"/>
          </w:tcPr>
          <w:p w14:paraId="6451CC0F" w14:textId="02FEC95E" w:rsidR="0061310D" w:rsidRPr="00467174" w:rsidRDefault="0061310D" w:rsidP="00D041BB">
            <w:pPr>
              <w:spacing w:line="210" w:lineRule="exact"/>
              <w:rPr>
                <w:rFonts w:hAnsi="ＭＳ 明朝"/>
                <w:sz w:val="18"/>
                <w:szCs w:val="18"/>
              </w:rPr>
            </w:pPr>
            <w:r w:rsidRPr="00467174">
              <w:rPr>
                <w:rFonts w:hAnsi="ＭＳ 明朝" w:hint="eastAsia"/>
                <w:sz w:val="18"/>
                <w:szCs w:val="18"/>
              </w:rPr>
              <w:t>１日内を目途に区域を特定し、地域生産物の</w:t>
            </w:r>
            <w:r w:rsidR="00B34B74" w:rsidRPr="00467174">
              <w:rPr>
                <w:rFonts w:hAnsi="ＭＳ 明朝" w:hint="eastAsia"/>
                <w:sz w:val="18"/>
                <w:szCs w:val="18"/>
              </w:rPr>
              <w:t>摂</w:t>
            </w:r>
            <w:r w:rsidRPr="00467174">
              <w:rPr>
                <w:rFonts w:hAnsi="ＭＳ 明朝" w:hint="eastAsia"/>
                <w:sz w:val="18"/>
                <w:szCs w:val="18"/>
              </w:rPr>
              <w:t>取を制限するとともに１週間程度内に一時移転を実施</w:t>
            </w:r>
          </w:p>
        </w:tc>
      </w:tr>
      <w:tr w:rsidR="00467174" w:rsidRPr="00467174" w14:paraId="44A6BD8E" w14:textId="77777777" w:rsidTr="001F2464">
        <w:trPr>
          <w:jc w:val="right"/>
        </w:trPr>
        <w:tc>
          <w:tcPr>
            <w:tcW w:w="567" w:type="dxa"/>
            <w:vMerge w:val="restart"/>
            <w:shd w:val="clear" w:color="auto" w:fill="auto"/>
            <w:textDirection w:val="tbRlV"/>
            <w:vAlign w:val="center"/>
          </w:tcPr>
          <w:p w14:paraId="0A6C9A8E" w14:textId="77777777" w:rsidR="0061310D" w:rsidRPr="00467174" w:rsidRDefault="0061310D" w:rsidP="00D041BB">
            <w:pPr>
              <w:spacing w:line="210" w:lineRule="exact"/>
              <w:ind w:left="113" w:right="113"/>
              <w:jc w:val="center"/>
              <w:rPr>
                <w:rFonts w:hAnsi="ＭＳ 明朝"/>
                <w:sz w:val="18"/>
                <w:szCs w:val="18"/>
              </w:rPr>
            </w:pPr>
            <w:r w:rsidRPr="00467174">
              <w:rPr>
                <w:rFonts w:hAnsi="ＭＳ 明朝" w:hint="eastAsia"/>
                <w:sz w:val="18"/>
                <w:szCs w:val="18"/>
              </w:rPr>
              <w:t>飲食物摂取制限</w:t>
            </w:r>
            <w:r w:rsidRPr="00467174">
              <w:rPr>
                <w:rFonts w:hAnsi="ＭＳ 明朝" w:hint="eastAsia"/>
                <w:sz w:val="18"/>
                <w:szCs w:val="18"/>
                <w:vertAlign w:val="superscript"/>
              </w:rPr>
              <w:t>※９</w:t>
            </w:r>
          </w:p>
        </w:tc>
        <w:tc>
          <w:tcPr>
            <w:tcW w:w="993" w:type="dxa"/>
            <w:shd w:val="clear" w:color="auto" w:fill="auto"/>
            <w:vAlign w:val="center"/>
          </w:tcPr>
          <w:p w14:paraId="0372014C" w14:textId="77777777" w:rsidR="0061310D" w:rsidRPr="00467174" w:rsidRDefault="0061310D" w:rsidP="00D041BB">
            <w:pPr>
              <w:spacing w:line="210" w:lineRule="exact"/>
              <w:rPr>
                <w:rFonts w:hAnsi="ＭＳ 明朝"/>
                <w:sz w:val="18"/>
                <w:szCs w:val="18"/>
              </w:rPr>
            </w:pPr>
            <w:r w:rsidRPr="00467174">
              <w:rPr>
                <w:rFonts w:hAnsi="ＭＳ 明朝" w:hint="eastAsia"/>
                <w:sz w:val="18"/>
                <w:szCs w:val="18"/>
              </w:rPr>
              <w:t>飲食物に係るスクリーニング基準</w:t>
            </w:r>
          </w:p>
        </w:tc>
        <w:tc>
          <w:tcPr>
            <w:tcW w:w="1984" w:type="dxa"/>
            <w:shd w:val="clear" w:color="auto" w:fill="auto"/>
            <w:vAlign w:val="center"/>
          </w:tcPr>
          <w:p w14:paraId="47A86D91" w14:textId="77777777" w:rsidR="0061310D" w:rsidRPr="00467174" w:rsidRDefault="0061310D" w:rsidP="00D041BB">
            <w:pPr>
              <w:spacing w:line="210" w:lineRule="exact"/>
              <w:rPr>
                <w:rFonts w:hAnsi="ＭＳ 明朝"/>
                <w:sz w:val="16"/>
                <w:szCs w:val="18"/>
              </w:rPr>
            </w:pPr>
            <w:r w:rsidRPr="00467174">
              <w:rPr>
                <w:rFonts w:hAnsi="ＭＳ 明朝" w:hint="eastAsia"/>
                <w:sz w:val="16"/>
                <w:szCs w:val="18"/>
              </w:rPr>
              <w:t>ＯＩＬ６による飲食物の摂取制限を判断する準備として、飲食物中の放射性核種濃度測定を実施すべき地域を特定する際の基準</w:t>
            </w:r>
          </w:p>
        </w:tc>
        <w:tc>
          <w:tcPr>
            <w:tcW w:w="3686" w:type="dxa"/>
            <w:gridSpan w:val="3"/>
            <w:shd w:val="clear" w:color="auto" w:fill="auto"/>
            <w:vAlign w:val="center"/>
          </w:tcPr>
          <w:p w14:paraId="23802CEB" w14:textId="77777777" w:rsidR="0061310D" w:rsidRPr="00467174" w:rsidRDefault="0061310D" w:rsidP="00AF353A">
            <w:pPr>
              <w:spacing w:line="210" w:lineRule="exact"/>
              <w:jc w:val="center"/>
              <w:rPr>
                <w:rFonts w:hAnsi="ＭＳ 明朝"/>
                <w:sz w:val="18"/>
                <w:szCs w:val="18"/>
              </w:rPr>
            </w:pPr>
            <w:r w:rsidRPr="00467174">
              <w:rPr>
                <w:rFonts w:hAnsi="ＭＳ 明朝" w:hint="eastAsia"/>
                <w:sz w:val="18"/>
                <w:szCs w:val="18"/>
              </w:rPr>
              <w:t>0.5</w:t>
            </w:r>
            <w:r w:rsidR="00504766" w:rsidRPr="00467174">
              <w:rPr>
                <w:rFonts w:hAnsi="ＭＳ 明朝" w:hint="eastAsia"/>
                <w:sz w:val="18"/>
                <w:szCs w:val="18"/>
              </w:rPr>
              <w:t>μ</w:t>
            </w:r>
            <w:proofErr w:type="spellStart"/>
            <w:r w:rsidRPr="00467174">
              <w:rPr>
                <w:rFonts w:hAnsi="ＭＳ 明朝" w:hint="eastAsia"/>
                <w:sz w:val="18"/>
                <w:szCs w:val="18"/>
              </w:rPr>
              <w:t>Sv</w:t>
            </w:r>
            <w:proofErr w:type="spellEnd"/>
            <w:r w:rsidRPr="00467174">
              <w:rPr>
                <w:rFonts w:hAnsi="ＭＳ 明朝" w:hint="eastAsia"/>
                <w:sz w:val="18"/>
                <w:szCs w:val="18"/>
              </w:rPr>
              <w:t>/h</w:t>
            </w:r>
            <w:r w:rsidRPr="00467174">
              <w:rPr>
                <w:rFonts w:hAnsi="ＭＳ 明朝" w:hint="eastAsia"/>
                <w:sz w:val="18"/>
                <w:szCs w:val="18"/>
                <w:vertAlign w:val="superscript"/>
              </w:rPr>
              <w:t>※６</w:t>
            </w:r>
          </w:p>
          <w:p w14:paraId="0747F3AA" w14:textId="77777777" w:rsidR="0061310D" w:rsidRPr="00467174" w:rsidRDefault="0061310D" w:rsidP="00AF353A">
            <w:pPr>
              <w:spacing w:line="210" w:lineRule="exact"/>
              <w:jc w:val="center"/>
              <w:rPr>
                <w:rFonts w:hAnsi="ＭＳ 明朝"/>
                <w:sz w:val="18"/>
                <w:szCs w:val="18"/>
              </w:rPr>
            </w:pPr>
            <w:r w:rsidRPr="00467174">
              <w:rPr>
                <w:rFonts w:hAnsi="ＭＳ 明朝" w:hint="eastAsia"/>
                <w:sz w:val="16"/>
                <w:szCs w:val="18"/>
              </w:rPr>
              <w:t>（地上１ｍで計測した場合の空間放射線量率</w:t>
            </w:r>
            <w:r w:rsidRPr="00467174">
              <w:rPr>
                <w:rFonts w:hAnsi="ＭＳ 明朝" w:hint="eastAsia"/>
                <w:sz w:val="16"/>
                <w:szCs w:val="18"/>
                <w:vertAlign w:val="superscript"/>
              </w:rPr>
              <w:t>※２</w:t>
            </w:r>
            <w:r w:rsidRPr="00467174">
              <w:rPr>
                <w:rFonts w:hAnsi="ＭＳ 明朝" w:hint="eastAsia"/>
                <w:sz w:val="16"/>
                <w:szCs w:val="18"/>
              </w:rPr>
              <w:t>）</w:t>
            </w:r>
          </w:p>
        </w:tc>
        <w:tc>
          <w:tcPr>
            <w:tcW w:w="1698" w:type="dxa"/>
            <w:shd w:val="clear" w:color="auto" w:fill="auto"/>
            <w:vAlign w:val="center"/>
          </w:tcPr>
          <w:p w14:paraId="6E5B6E63" w14:textId="77777777" w:rsidR="0061310D" w:rsidRPr="00467174" w:rsidRDefault="0061310D" w:rsidP="00D041BB">
            <w:pPr>
              <w:spacing w:line="210" w:lineRule="exact"/>
              <w:rPr>
                <w:rFonts w:hAnsi="ＭＳ 明朝"/>
                <w:sz w:val="18"/>
                <w:szCs w:val="18"/>
              </w:rPr>
            </w:pPr>
            <w:r w:rsidRPr="00467174">
              <w:rPr>
                <w:rFonts w:hAnsi="ＭＳ 明朝" w:hint="eastAsia"/>
                <w:sz w:val="18"/>
                <w:szCs w:val="18"/>
              </w:rPr>
              <w:t>数日内を目途に飲食物中の放射性核種濃度を測定すべき区域を特定</w:t>
            </w:r>
          </w:p>
        </w:tc>
      </w:tr>
      <w:tr w:rsidR="00467174" w:rsidRPr="00467174" w14:paraId="4205809E" w14:textId="77777777" w:rsidTr="001F2464">
        <w:trPr>
          <w:jc w:val="right"/>
        </w:trPr>
        <w:tc>
          <w:tcPr>
            <w:tcW w:w="567" w:type="dxa"/>
            <w:vMerge/>
            <w:shd w:val="clear" w:color="auto" w:fill="auto"/>
          </w:tcPr>
          <w:p w14:paraId="4BC2D883" w14:textId="77777777" w:rsidR="0061310D" w:rsidRPr="00467174" w:rsidRDefault="0061310D" w:rsidP="00AF353A">
            <w:pPr>
              <w:spacing w:line="210" w:lineRule="exact"/>
              <w:rPr>
                <w:rFonts w:hAnsi="ＭＳ 明朝"/>
                <w:sz w:val="18"/>
                <w:szCs w:val="18"/>
              </w:rPr>
            </w:pPr>
          </w:p>
        </w:tc>
        <w:tc>
          <w:tcPr>
            <w:tcW w:w="993" w:type="dxa"/>
            <w:vMerge w:val="restart"/>
            <w:shd w:val="clear" w:color="auto" w:fill="auto"/>
            <w:vAlign w:val="center"/>
          </w:tcPr>
          <w:p w14:paraId="0CF8F0F6" w14:textId="77777777" w:rsidR="0061310D" w:rsidRPr="00467174" w:rsidRDefault="0061310D" w:rsidP="00D041BB">
            <w:pPr>
              <w:spacing w:line="210" w:lineRule="exact"/>
              <w:rPr>
                <w:rFonts w:hAnsi="ＭＳ 明朝"/>
                <w:sz w:val="18"/>
                <w:szCs w:val="18"/>
              </w:rPr>
            </w:pPr>
            <w:r w:rsidRPr="00467174">
              <w:rPr>
                <w:rFonts w:hAnsi="ＭＳ 明朝" w:hint="eastAsia"/>
                <w:sz w:val="18"/>
                <w:szCs w:val="18"/>
              </w:rPr>
              <w:t>ＯＩＬ６</w:t>
            </w:r>
          </w:p>
        </w:tc>
        <w:tc>
          <w:tcPr>
            <w:tcW w:w="1984" w:type="dxa"/>
            <w:vMerge w:val="restart"/>
            <w:shd w:val="clear" w:color="auto" w:fill="auto"/>
            <w:vAlign w:val="center"/>
          </w:tcPr>
          <w:p w14:paraId="4540B8E7" w14:textId="77777777" w:rsidR="0061310D" w:rsidRPr="00467174" w:rsidRDefault="0061310D" w:rsidP="00D041BB">
            <w:pPr>
              <w:spacing w:line="210" w:lineRule="exact"/>
              <w:rPr>
                <w:rFonts w:hAnsi="ＭＳ 明朝"/>
                <w:sz w:val="16"/>
                <w:szCs w:val="18"/>
              </w:rPr>
            </w:pPr>
            <w:r w:rsidRPr="00467174">
              <w:rPr>
                <w:rFonts w:hAnsi="ＭＳ 明朝" w:hint="eastAsia"/>
                <w:sz w:val="16"/>
                <w:szCs w:val="18"/>
              </w:rPr>
              <w:t>経口摂取による被ばく影響を防止するため、飲食物の摂取を制限する際の基準</w:t>
            </w:r>
          </w:p>
        </w:tc>
        <w:tc>
          <w:tcPr>
            <w:tcW w:w="1134" w:type="dxa"/>
            <w:shd w:val="clear" w:color="auto" w:fill="auto"/>
            <w:vAlign w:val="center"/>
          </w:tcPr>
          <w:p w14:paraId="5F023DD9" w14:textId="77777777" w:rsidR="0061310D" w:rsidRPr="00467174" w:rsidRDefault="0061310D" w:rsidP="00AF353A">
            <w:pPr>
              <w:spacing w:line="210" w:lineRule="exact"/>
              <w:jc w:val="center"/>
              <w:rPr>
                <w:rFonts w:hAnsi="ＭＳ 明朝"/>
                <w:sz w:val="18"/>
                <w:szCs w:val="18"/>
              </w:rPr>
            </w:pPr>
            <w:r w:rsidRPr="00467174">
              <w:rPr>
                <w:rFonts w:hAnsi="ＭＳ 明朝" w:hint="eastAsia"/>
                <w:sz w:val="18"/>
                <w:szCs w:val="18"/>
              </w:rPr>
              <w:t>核種</w:t>
            </w:r>
            <w:r w:rsidRPr="00467174">
              <w:rPr>
                <w:rFonts w:hAnsi="ＭＳ 明朝" w:hint="eastAsia"/>
                <w:sz w:val="18"/>
                <w:szCs w:val="18"/>
                <w:vertAlign w:val="superscript"/>
              </w:rPr>
              <w:t>※７</w:t>
            </w:r>
          </w:p>
        </w:tc>
        <w:tc>
          <w:tcPr>
            <w:tcW w:w="1134" w:type="dxa"/>
            <w:shd w:val="clear" w:color="auto" w:fill="auto"/>
            <w:vAlign w:val="center"/>
          </w:tcPr>
          <w:p w14:paraId="740B960E" w14:textId="77777777" w:rsidR="0061310D" w:rsidRPr="00467174" w:rsidRDefault="0061310D" w:rsidP="00AF353A">
            <w:pPr>
              <w:spacing w:line="210" w:lineRule="exact"/>
              <w:jc w:val="center"/>
              <w:rPr>
                <w:rFonts w:hAnsi="ＭＳ 明朝"/>
                <w:sz w:val="18"/>
                <w:szCs w:val="18"/>
              </w:rPr>
            </w:pPr>
            <w:r w:rsidRPr="00467174">
              <w:rPr>
                <w:rFonts w:hAnsi="ＭＳ 明朝" w:hint="eastAsia"/>
                <w:sz w:val="18"/>
                <w:szCs w:val="18"/>
              </w:rPr>
              <w:t>飲料水</w:t>
            </w:r>
          </w:p>
          <w:p w14:paraId="7B888A53" w14:textId="77777777" w:rsidR="0061310D" w:rsidRPr="00467174" w:rsidRDefault="0061310D" w:rsidP="00AF353A">
            <w:pPr>
              <w:spacing w:line="210" w:lineRule="exact"/>
              <w:jc w:val="center"/>
              <w:rPr>
                <w:rFonts w:hAnsi="ＭＳ 明朝"/>
                <w:sz w:val="18"/>
                <w:szCs w:val="18"/>
              </w:rPr>
            </w:pPr>
            <w:r w:rsidRPr="00467174">
              <w:rPr>
                <w:rFonts w:hAnsi="ＭＳ 明朝" w:hint="eastAsia"/>
                <w:sz w:val="18"/>
                <w:szCs w:val="18"/>
              </w:rPr>
              <w:t>牛乳・乳製品</w:t>
            </w:r>
          </w:p>
        </w:tc>
        <w:tc>
          <w:tcPr>
            <w:tcW w:w="1418" w:type="dxa"/>
            <w:shd w:val="clear" w:color="auto" w:fill="auto"/>
            <w:vAlign w:val="center"/>
          </w:tcPr>
          <w:p w14:paraId="402F7A14" w14:textId="77777777" w:rsidR="0061310D" w:rsidRPr="00467174" w:rsidRDefault="0061310D" w:rsidP="00AF353A">
            <w:pPr>
              <w:spacing w:line="210" w:lineRule="exact"/>
              <w:jc w:val="center"/>
              <w:rPr>
                <w:rFonts w:hAnsi="ＭＳ 明朝"/>
                <w:sz w:val="18"/>
                <w:szCs w:val="18"/>
              </w:rPr>
            </w:pPr>
            <w:r w:rsidRPr="00467174">
              <w:rPr>
                <w:rFonts w:hAnsi="ＭＳ 明朝" w:hint="eastAsia"/>
                <w:sz w:val="18"/>
                <w:szCs w:val="18"/>
              </w:rPr>
              <w:t>野菜類、穀類、肉、卵、魚、その他</w:t>
            </w:r>
          </w:p>
        </w:tc>
        <w:tc>
          <w:tcPr>
            <w:tcW w:w="1698" w:type="dxa"/>
            <w:vMerge w:val="restart"/>
            <w:shd w:val="clear" w:color="auto" w:fill="auto"/>
            <w:vAlign w:val="center"/>
          </w:tcPr>
          <w:p w14:paraId="786B28B4" w14:textId="77777777" w:rsidR="0061310D" w:rsidRPr="00467174" w:rsidRDefault="0061310D" w:rsidP="00D041BB">
            <w:pPr>
              <w:spacing w:line="210" w:lineRule="exact"/>
              <w:rPr>
                <w:rFonts w:hAnsi="ＭＳ 明朝"/>
                <w:sz w:val="18"/>
                <w:szCs w:val="18"/>
              </w:rPr>
            </w:pPr>
            <w:r w:rsidRPr="00467174">
              <w:rPr>
                <w:rFonts w:hAnsi="ＭＳ 明朝" w:hint="eastAsia"/>
                <w:sz w:val="18"/>
                <w:szCs w:val="18"/>
              </w:rPr>
              <w:t>１週間内を目途に飲食物中の放射性核種濃度の測定と分析を行い、基準を超えるものにつき摂取制限を迅速に実施</w:t>
            </w:r>
          </w:p>
        </w:tc>
      </w:tr>
      <w:tr w:rsidR="00467174" w:rsidRPr="00467174" w14:paraId="6819337E" w14:textId="77777777" w:rsidTr="001F2464">
        <w:trPr>
          <w:jc w:val="right"/>
        </w:trPr>
        <w:tc>
          <w:tcPr>
            <w:tcW w:w="567" w:type="dxa"/>
            <w:vMerge/>
            <w:shd w:val="clear" w:color="auto" w:fill="auto"/>
          </w:tcPr>
          <w:p w14:paraId="682417B8" w14:textId="77777777" w:rsidR="0061310D" w:rsidRPr="00467174" w:rsidRDefault="0061310D" w:rsidP="00AF353A">
            <w:pPr>
              <w:spacing w:line="210" w:lineRule="exact"/>
              <w:rPr>
                <w:rFonts w:hAnsi="ＭＳ 明朝"/>
                <w:sz w:val="18"/>
                <w:szCs w:val="18"/>
              </w:rPr>
            </w:pPr>
          </w:p>
        </w:tc>
        <w:tc>
          <w:tcPr>
            <w:tcW w:w="993" w:type="dxa"/>
            <w:vMerge/>
            <w:shd w:val="clear" w:color="auto" w:fill="auto"/>
          </w:tcPr>
          <w:p w14:paraId="4BAEE461" w14:textId="77777777" w:rsidR="0061310D" w:rsidRPr="00467174" w:rsidRDefault="0061310D" w:rsidP="00AF353A">
            <w:pPr>
              <w:spacing w:line="210" w:lineRule="exact"/>
              <w:rPr>
                <w:rFonts w:hAnsi="ＭＳ 明朝"/>
                <w:sz w:val="18"/>
                <w:szCs w:val="18"/>
              </w:rPr>
            </w:pPr>
          </w:p>
        </w:tc>
        <w:tc>
          <w:tcPr>
            <w:tcW w:w="1984" w:type="dxa"/>
            <w:vMerge/>
            <w:shd w:val="clear" w:color="auto" w:fill="auto"/>
          </w:tcPr>
          <w:p w14:paraId="0F7C44B8" w14:textId="77777777" w:rsidR="0061310D" w:rsidRPr="00467174" w:rsidRDefault="0061310D" w:rsidP="00AF353A">
            <w:pPr>
              <w:spacing w:line="210" w:lineRule="exact"/>
              <w:rPr>
                <w:rFonts w:hAnsi="ＭＳ 明朝"/>
                <w:sz w:val="18"/>
                <w:szCs w:val="18"/>
              </w:rPr>
            </w:pPr>
          </w:p>
        </w:tc>
        <w:tc>
          <w:tcPr>
            <w:tcW w:w="1134" w:type="dxa"/>
            <w:shd w:val="clear" w:color="auto" w:fill="auto"/>
            <w:vAlign w:val="center"/>
          </w:tcPr>
          <w:p w14:paraId="2D64F467" w14:textId="77777777" w:rsidR="0061310D" w:rsidRPr="00467174" w:rsidRDefault="00D041BB" w:rsidP="00AF353A">
            <w:pPr>
              <w:spacing w:line="210" w:lineRule="exact"/>
              <w:jc w:val="center"/>
              <w:rPr>
                <w:rFonts w:hAnsi="ＭＳ 明朝"/>
                <w:sz w:val="18"/>
                <w:szCs w:val="18"/>
              </w:rPr>
            </w:pPr>
            <w:r w:rsidRPr="00467174">
              <w:rPr>
                <w:rFonts w:hAnsi="ＭＳ 明朝"/>
                <w:sz w:val="18"/>
                <w:szCs w:val="18"/>
              </w:rPr>
              <w:t>放射性ﾖｳ素</w:t>
            </w:r>
          </w:p>
        </w:tc>
        <w:tc>
          <w:tcPr>
            <w:tcW w:w="1134" w:type="dxa"/>
            <w:shd w:val="clear" w:color="auto" w:fill="auto"/>
            <w:vAlign w:val="center"/>
          </w:tcPr>
          <w:p w14:paraId="1500D7AE" w14:textId="77777777" w:rsidR="0061310D" w:rsidRPr="00467174" w:rsidRDefault="0061310D" w:rsidP="00AF353A">
            <w:pPr>
              <w:spacing w:line="210" w:lineRule="exact"/>
              <w:jc w:val="center"/>
              <w:rPr>
                <w:rFonts w:hAnsi="ＭＳ 明朝"/>
                <w:sz w:val="18"/>
                <w:szCs w:val="18"/>
              </w:rPr>
            </w:pPr>
            <w:r w:rsidRPr="00467174">
              <w:rPr>
                <w:rFonts w:hAnsi="ＭＳ 明朝"/>
                <w:sz w:val="18"/>
                <w:szCs w:val="18"/>
              </w:rPr>
              <w:t>300Bq/kg</w:t>
            </w:r>
          </w:p>
        </w:tc>
        <w:tc>
          <w:tcPr>
            <w:tcW w:w="1418" w:type="dxa"/>
            <w:shd w:val="clear" w:color="auto" w:fill="auto"/>
            <w:vAlign w:val="center"/>
          </w:tcPr>
          <w:p w14:paraId="5C5EF3E5" w14:textId="77777777" w:rsidR="0061310D" w:rsidRPr="00467174" w:rsidRDefault="0061310D" w:rsidP="00AF353A">
            <w:pPr>
              <w:spacing w:line="210" w:lineRule="exact"/>
              <w:jc w:val="center"/>
              <w:rPr>
                <w:rFonts w:hAnsi="ＭＳ 明朝"/>
                <w:sz w:val="18"/>
                <w:szCs w:val="18"/>
              </w:rPr>
            </w:pPr>
            <w:r w:rsidRPr="00467174">
              <w:rPr>
                <w:rFonts w:hAnsi="ＭＳ 明朝" w:hint="eastAsia"/>
                <w:sz w:val="18"/>
                <w:szCs w:val="18"/>
              </w:rPr>
              <w:t>2,000Bq/kg</w:t>
            </w:r>
            <w:r w:rsidRPr="00467174">
              <w:rPr>
                <w:rFonts w:hAnsi="ＭＳ 明朝" w:hint="eastAsia"/>
                <w:sz w:val="18"/>
                <w:szCs w:val="18"/>
                <w:vertAlign w:val="superscript"/>
              </w:rPr>
              <w:t>※８</w:t>
            </w:r>
          </w:p>
        </w:tc>
        <w:tc>
          <w:tcPr>
            <w:tcW w:w="1698" w:type="dxa"/>
            <w:vMerge/>
            <w:shd w:val="clear" w:color="auto" w:fill="auto"/>
          </w:tcPr>
          <w:p w14:paraId="41BF6F2F" w14:textId="77777777" w:rsidR="0061310D" w:rsidRPr="00467174" w:rsidRDefault="0061310D" w:rsidP="00AF353A">
            <w:pPr>
              <w:spacing w:line="210" w:lineRule="exact"/>
              <w:rPr>
                <w:rFonts w:hAnsi="ＭＳ 明朝"/>
                <w:sz w:val="18"/>
                <w:szCs w:val="18"/>
              </w:rPr>
            </w:pPr>
          </w:p>
        </w:tc>
      </w:tr>
      <w:tr w:rsidR="00467174" w:rsidRPr="00467174" w14:paraId="560B2855" w14:textId="77777777" w:rsidTr="001F2464">
        <w:trPr>
          <w:jc w:val="right"/>
        </w:trPr>
        <w:tc>
          <w:tcPr>
            <w:tcW w:w="567" w:type="dxa"/>
            <w:vMerge/>
            <w:shd w:val="clear" w:color="auto" w:fill="auto"/>
          </w:tcPr>
          <w:p w14:paraId="29D94550" w14:textId="77777777" w:rsidR="0061310D" w:rsidRPr="00467174" w:rsidRDefault="0061310D" w:rsidP="00AF353A">
            <w:pPr>
              <w:spacing w:line="210" w:lineRule="exact"/>
              <w:rPr>
                <w:rFonts w:hAnsi="ＭＳ 明朝"/>
                <w:sz w:val="18"/>
                <w:szCs w:val="18"/>
              </w:rPr>
            </w:pPr>
          </w:p>
        </w:tc>
        <w:tc>
          <w:tcPr>
            <w:tcW w:w="993" w:type="dxa"/>
            <w:vMerge/>
            <w:shd w:val="clear" w:color="auto" w:fill="auto"/>
          </w:tcPr>
          <w:p w14:paraId="0F44CE0E" w14:textId="77777777" w:rsidR="0061310D" w:rsidRPr="00467174" w:rsidRDefault="0061310D" w:rsidP="00AF353A">
            <w:pPr>
              <w:spacing w:line="210" w:lineRule="exact"/>
              <w:rPr>
                <w:rFonts w:hAnsi="ＭＳ 明朝"/>
                <w:sz w:val="18"/>
                <w:szCs w:val="18"/>
              </w:rPr>
            </w:pPr>
          </w:p>
        </w:tc>
        <w:tc>
          <w:tcPr>
            <w:tcW w:w="1984" w:type="dxa"/>
            <w:vMerge/>
            <w:shd w:val="clear" w:color="auto" w:fill="auto"/>
          </w:tcPr>
          <w:p w14:paraId="5DA1A735" w14:textId="77777777" w:rsidR="0061310D" w:rsidRPr="00467174" w:rsidRDefault="0061310D" w:rsidP="00AF353A">
            <w:pPr>
              <w:spacing w:line="210" w:lineRule="exact"/>
              <w:rPr>
                <w:rFonts w:hAnsi="ＭＳ 明朝"/>
                <w:sz w:val="18"/>
                <w:szCs w:val="18"/>
              </w:rPr>
            </w:pPr>
          </w:p>
        </w:tc>
        <w:tc>
          <w:tcPr>
            <w:tcW w:w="1134" w:type="dxa"/>
            <w:shd w:val="clear" w:color="auto" w:fill="auto"/>
            <w:vAlign w:val="center"/>
          </w:tcPr>
          <w:p w14:paraId="1D9877F8" w14:textId="77777777" w:rsidR="0061310D" w:rsidRPr="00467174" w:rsidRDefault="00D041BB" w:rsidP="00AF353A">
            <w:pPr>
              <w:spacing w:line="210" w:lineRule="exact"/>
              <w:jc w:val="center"/>
              <w:rPr>
                <w:rFonts w:hAnsi="ＭＳ 明朝"/>
                <w:sz w:val="18"/>
                <w:szCs w:val="18"/>
              </w:rPr>
            </w:pPr>
            <w:r w:rsidRPr="00467174">
              <w:rPr>
                <w:rFonts w:hAnsi="ＭＳ 明朝"/>
                <w:sz w:val="18"/>
                <w:szCs w:val="18"/>
              </w:rPr>
              <w:t>放射性ｾｼｳﾑ</w:t>
            </w:r>
          </w:p>
        </w:tc>
        <w:tc>
          <w:tcPr>
            <w:tcW w:w="1134" w:type="dxa"/>
            <w:shd w:val="clear" w:color="auto" w:fill="auto"/>
            <w:vAlign w:val="center"/>
          </w:tcPr>
          <w:p w14:paraId="7D3F2527" w14:textId="77777777" w:rsidR="0061310D" w:rsidRPr="00467174" w:rsidRDefault="0061310D" w:rsidP="00AF353A">
            <w:pPr>
              <w:spacing w:line="210" w:lineRule="exact"/>
              <w:jc w:val="center"/>
              <w:rPr>
                <w:rFonts w:hAnsi="ＭＳ 明朝"/>
                <w:sz w:val="18"/>
                <w:szCs w:val="18"/>
              </w:rPr>
            </w:pPr>
            <w:r w:rsidRPr="00467174">
              <w:rPr>
                <w:rFonts w:hAnsi="ＭＳ 明朝"/>
                <w:sz w:val="18"/>
                <w:szCs w:val="18"/>
              </w:rPr>
              <w:t>200Bq/kg</w:t>
            </w:r>
          </w:p>
        </w:tc>
        <w:tc>
          <w:tcPr>
            <w:tcW w:w="1418" w:type="dxa"/>
            <w:shd w:val="clear" w:color="auto" w:fill="auto"/>
            <w:vAlign w:val="center"/>
          </w:tcPr>
          <w:p w14:paraId="7A8154FB" w14:textId="77777777" w:rsidR="0061310D" w:rsidRPr="00467174" w:rsidRDefault="0061310D" w:rsidP="00AF353A">
            <w:pPr>
              <w:spacing w:line="210" w:lineRule="exact"/>
              <w:jc w:val="center"/>
              <w:rPr>
                <w:rFonts w:hAnsi="ＭＳ 明朝"/>
                <w:sz w:val="18"/>
                <w:szCs w:val="18"/>
              </w:rPr>
            </w:pPr>
            <w:r w:rsidRPr="00467174">
              <w:rPr>
                <w:rFonts w:hAnsi="ＭＳ 明朝"/>
                <w:sz w:val="18"/>
                <w:szCs w:val="18"/>
              </w:rPr>
              <w:t>500Bq/kg</w:t>
            </w:r>
          </w:p>
        </w:tc>
        <w:tc>
          <w:tcPr>
            <w:tcW w:w="1698" w:type="dxa"/>
            <w:vMerge/>
            <w:shd w:val="clear" w:color="auto" w:fill="auto"/>
          </w:tcPr>
          <w:p w14:paraId="4EA61F4A" w14:textId="77777777" w:rsidR="0061310D" w:rsidRPr="00467174" w:rsidRDefault="0061310D" w:rsidP="00AF353A">
            <w:pPr>
              <w:spacing w:line="210" w:lineRule="exact"/>
              <w:rPr>
                <w:rFonts w:hAnsi="ＭＳ 明朝"/>
                <w:sz w:val="18"/>
                <w:szCs w:val="18"/>
              </w:rPr>
            </w:pPr>
          </w:p>
        </w:tc>
      </w:tr>
      <w:tr w:rsidR="00467174" w:rsidRPr="00467174" w14:paraId="427E05BF" w14:textId="77777777" w:rsidTr="001F2464">
        <w:trPr>
          <w:jc w:val="right"/>
        </w:trPr>
        <w:tc>
          <w:tcPr>
            <w:tcW w:w="567" w:type="dxa"/>
            <w:vMerge/>
            <w:shd w:val="clear" w:color="auto" w:fill="auto"/>
          </w:tcPr>
          <w:p w14:paraId="0517258A" w14:textId="77777777" w:rsidR="0061310D" w:rsidRPr="00467174" w:rsidRDefault="0061310D" w:rsidP="00AF353A">
            <w:pPr>
              <w:spacing w:line="210" w:lineRule="exact"/>
              <w:rPr>
                <w:rFonts w:hAnsi="ＭＳ 明朝"/>
                <w:sz w:val="18"/>
                <w:szCs w:val="18"/>
              </w:rPr>
            </w:pPr>
          </w:p>
        </w:tc>
        <w:tc>
          <w:tcPr>
            <w:tcW w:w="993" w:type="dxa"/>
            <w:vMerge/>
            <w:shd w:val="clear" w:color="auto" w:fill="auto"/>
          </w:tcPr>
          <w:p w14:paraId="6407DEBF" w14:textId="77777777" w:rsidR="0061310D" w:rsidRPr="00467174" w:rsidRDefault="0061310D" w:rsidP="00AF353A">
            <w:pPr>
              <w:spacing w:line="210" w:lineRule="exact"/>
              <w:rPr>
                <w:rFonts w:hAnsi="ＭＳ 明朝"/>
                <w:sz w:val="18"/>
                <w:szCs w:val="18"/>
              </w:rPr>
            </w:pPr>
          </w:p>
        </w:tc>
        <w:tc>
          <w:tcPr>
            <w:tcW w:w="1984" w:type="dxa"/>
            <w:vMerge/>
            <w:shd w:val="clear" w:color="auto" w:fill="auto"/>
          </w:tcPr>
          <w:p w14:paraId="1CF92765" w14:textId="77777777" w:rsidR="0061310D" w:rsidRPr="00467174" w:rsidRDefault="0061310D" w:rsidP="00AF353A">
            <w:pPr>
              <w:spacing w:line="210" w:lineRule="exact"/>
              <w:rPr>
                <w:rFonts w:hAnsi="ＭＳ 明朝"/>
                <w:sz w:val="18"/>
                <w:szCs w:val="18"/>
              </w:rPr>
            </w:pPr>
          </w:p>
        </w:tc>
        <w:tc>
          <w:tcPr>
            <w:tcW w:w="1134" w:type="dxa"/>
            <w:shd w:val="clear" w:color="auto" w:fill="auto"/>
            <w:vAlign w:val="center"/>
          </w:tcPr>
          <w:p w14:paraId="1D6917A6" w14:textId="77777777" w:rsidR="00D041BB" w:rsidRPr="00467174" w:rsidRDefault="00D041BB" w:rsidP="00D041BB">
            <w:pPr>
              <w:spacing w:line="210" w:lineRule="exact"/>
              <w:jc w:val="center"/>
              <w:rPr>
                <w:rFonts w:hAnsi="ＭＳ 明朝"/>
                <w:sz w:val="18"/>
                <w:szCs w:val="18"/>
              </w:rPr>
            </w:pPr>
            <w:r w:rsidRPr="00467174">
              <w:rPr>
                <w:rFonts w:hAnsi="ＭＳ 明朝"/>
                <w:sz w:val="18"/>
                <w:szCs w:val="18"/>
              </w:rPr>
              <w:t>ﾌﾟﾙﾄﾆｳﾑ及び超ｳﾗﾝ元素の</w:t>
            </w:r>
          </w:p>
          <w:p w14:paraId="63BCF97E" w14:textId="77777777" w:rsidR="0061310D" w:rsidRPr="00467174" w:rsidRDefault="00D041BB" w:rsidP="00D041BB">
            <w:pPr>
              <w:spacing w:line="210" w:lineRule="exact"/>
              <w:jc w:val="center"/>
              <w:rPr>
                <w:rFonts w:hAnsi="ＭＳ 明朝"/>
                <w:sz w:val="18"/>
                <w:szCs w:val="18"/>
              </w:rPr>
            </w:pPr>
            <w:r w:rsidRPr="00467174">
              <w:rPr>
                <w:rFonts w:hAnsi="ＭＳ 明朝"/>
                <w:sz w:val="18"/>
                <w:szCs w:val="18"/>
              </w:rPr>
              <w:t>ｱﾙﾌｧ核種</w:t>
            </w:r>
          </w:p>
        </w:tc>
        <w:tc>
          <w:tcPr>
            <w:tcW w:w="1134" w:type="dxa"/>
            <w:shd w:val="clear" w:color="auto" w:fill="auto"/>
            <w:vAlign w:val="center"/>
          </w:tcPr>
          <w:p w14:paraId="63BC4DD5" w14:textId="77777777" w:rsidR="0061310D" w:rsidRPr="00467174" w:rsidRDefault="0061310D" w:rsidP="00AF353A">
            <w:pPr>
              <w:spacing w:line="210" w:lineRule="exact"/>
              <w:jc w:val="center"/>
              <w:rPr>
                <w:rFonts w:hAnsi="ＭＳ 明朝"/>
                <w:sz w:val="18"/>
                <w:szCs w:val="18"/>
              </w:rPr>
            </w:pPr>
            <w:r w:rsidRPr="00467174">
              <w:rPr>
                <w:rFonts w:hAnsi="ＭＳ 明朝"/>
                <w:sz w:val="18"/>
                <w:szCs w:val="18"/>
              </w:rPr>
              <w:t>1Bq/kg</w:t>
            </w:r>
          </w:p>
        </w:tc>
        <w:tc>
          <w:tcPr>
            <w:tcW w:w="1418" w:type="dxa"/>
            <w:shd w:val="clear" w:color="auto" w:fill="auto"/>
            <w:vAlign w:val="center"/>
          </w:tcPr>
          <w:p w14:paraId="4A02D645" w14:textId="77777777" w:rsidR="0061310D" w:rsidRPr="00467174" w:rsidRDefault="0061310D" w:rsidP="00AF353A">
            <w:pPr>
              <w:spacing w:line="210" w:lineRule="exact"/>
              <w:jc w:val="center"/>
              <w:rPr>
                <w:rFonts w:hAnsi="ＭＳ 明朝"/>
                <w:sz w:val="18"/>
                <w:szCs w:val="18"/>
              </w:rPr>
            </w:pPr>
            <w:r w:rsidRPr="00467174">
              <w:rPr>
                <w:rFonts w:hAnsi="ＭＳ 明朝"/>
                <w:sz w:val="18"/>
                <w:szCs w:val="18"/>
              </w:rPr>
              <w:t>10Bq/kg</w:t>
            </w:r>
          </w:p>
        </w:tc>
        <w:tc>
          <w:tcPr>
            <w:tcW w:w="1698" w:type="dxa"/>
            <w:vMerge/>
            <w:shd w:val="clear" w:color="auto" w:fill="auto"/>
          </w:tcPr>
          <w:p w14:paraId="69E2F280" w14:textId="77777777" w:rsidR="0061310D" w:rsidRPr="00467174" w:rsidRDefault="0061310D" w:rsidP="00AF353A">
            <w:pPr>
              <w:spacing w:line="210" w:lineRule="exact"/>
              <w:rPr>
                <w:rFonts w:hAnsi="ＭＳ 明朝"/>
                <w:sz w:val="18"/>
                <w:szCs w:val="18"/>
              </w:rPr>
            </w:pPr>
          </w:p>
        </w:tc>
      </w:tr>
      <w:tr w:rsidR="00467174" w:rsidRPr="00467174" w14:paraId="72F512C6" w14:textId="77777777" w:rsidTr="001F2464">
        <w:trPr>
          <w:jc w:val="right"/>
        </w:trPr>
        <w:tc>
          <w:tcPr>
            <w:tcW w:w="567" w:type="dxa"/>
            <w:vMerge/>
            <w:shd w:val="clear" w:color="auto" w:fill="auto"/>
          </w:tcPr>
          <w:p w14:paraId="77AF43C7" w14:textId="77777777" w:rsidR="0061310D" w:rsidRPr="00467174" w:rsidRDefault="0061310D" w:rsidP="00AF353A">
            <w:pPr>
              <w:spacing w:line="210" w:lineRule="exact"/>
              <w:rPr>
                <w:rFonts w:hAnsi="ＭＳ 明朝"/>
                <w:sz w:val="18"/>
                <w:szCs w:val="18"/>
              </w:rPr>
            </w:pPr>
          </w:p>
        </w:tc>
        <w:tc>
          <w:tcPr>
            <w:tcW w:w="993" w:type="dxa"/>
            <w:vMerge/>
            <w:shd w:val="clear" w:color="auto" w:fill="auto"/>
          </w:tcPr>
          <w:p w14:paraId="19C82FDE" w14:textId="77777777" w:rsidR="0061310D" w:rsidRPr="00467174" w:rsidRDefault="0061310D" w:rsidP="00AF353A">
            <w:pPr>
              <w:spacing w:line="210" w:lineRule="exact"/>
              <w:rPr>
                <w:rFonts w:hAnsi="ＭＳ 明朝"/>
                <w:sz w:val="18"/>
                <w:szCs w:val="18"/>
              </w:rPr>
            </w:pPr>
          </w:p>
        </w:tc>
        <w:tc>
          <w:tcPr>
            <w:tcW w:w="1984" w:type="dxa"/>
            <w:vMerge/>
            <w:shd w:val="clear" w:color="auto" w:fill="auto"/>
          </w:tcPr>
          <w:p w14:paraId="2FE113D1" w14:textId="77777777" w:rsidR="0061310D" w:rsidRPr="00467174" w:rsidRDefault="0061310D" w:rsidP="00AF353A">
            <w:pPr>
              <w:spacing w:line="210" w:lineRule="exact"/>
              <w:rPr>
                <w:rFonts w:hAnsi="ＭＳ 明朝"/>
                <w:sz w:val="18"/>
                <w:szCs w:val="18"/>
              </w:rPr>
            </w:pPr>
          </w:p>
        </w:tc>
        <w:tc>
          <w:tcPr>
            <w:tcW w:w="1134" w:type="dxa"/>
            <w:shd w:val="clear" w:color="auto" w:fill="auto"/>
            <w:vAlign w:val="center"/>
          </w:tcPr>
          <w:p w14:paraId="68C20D4B" w14:textId="77777777" w:rsidR="0061310D" w:rsidRPr="00467174" w:rsidRDefault="00D041BB" w:rsidP="00AF353A">
            <w:pPr>
              <w:spacing w:line="210" w:lineRule="exact"/>
              <w:jc w:val="center"/>
              <w:rPr>
                <w:rFonts w:hAnsi="ＭＳ 明朝"/>
                <w:sz w:val="18"/>
                <w:szCs w:val="18"/>
              </w:rPr>
            </w:pPr>
            <w:r w:rsidRPr="00467174">
              <w:rPr>
                <w:rFonts w:hAnsi="ＭＳ 明朝"/>
                <w:sz w:val="18"/>
                <w:szCs w:val="18"/>
              </w:rPr>
              <w:t>ｳﾗﾝ</w:t>
            </w:r>
          </w:p>
        </w:tc>
        <w:tc>
          <w:tcPr>
            <w:tcW w:w="1134" w:type="dxa"/>
            <w:shd w:val="clear" w:color="auto" w:fill="auto"/>
            <w:vAlign w:val="center"/>
          </w:tcPr>
          <w:p w14:paraId="7784E450" w14:textId="77777777" w:rsidR="0061310D" w:rsidRPr="00467174" w:rsidRDefault="0061310D" w:rsidP="00AF353A">
            <w:pPr>
              <w:spacing w:line="210" w:lineRule="exact"/>
              <w:jc w:val="center"/>
              <w:rPr>
                <w:rFonts w:hAnsi="ＭＳ 明朝"/>
                <w:sz w:val="18"/>
                <w:szCs w:val="18"/>
              </w:rPr>
            </w:pPr>
            <w:r w:rsidRPr="00467174">
              <w:rPr>
                <w:rFonts w:hAnsi="ＭＳ 明朝"/>
                <w:sz w:val="18"/>
                <w:szCs w:val="18"/>
              </w:rPr>
              <w:t>20Bq/kg</w:t>
            </w:r>
          </w:p>
        </w:tc>
        <w:tc>
          <w:tcPr>
            <w:tcW w:w="1418" w:type="dxa"/>
            <w:shd w:val="clear" w:color="auto" w:fill="auto"/>
            <w:vAlign w:val="center"/>
          </w:tcPr>
          <w:p w14:paraId="4037CABF" w14:textId="77777777" w:rsidR="0061310D" w:rsidRPr="00467174" w:rsidRDefault="0061310D" w:rsidP="00AF353A">
            <w:pPr>
              <w:spacing w:line="210" w:lineRule="exact"/>
              <w:jc w:val="center"/>
              <w:rPr>
                <w:rFonts w:hAnsi="ＭＳ 明朝"/>
                <w:sz w:val="18"/>
                <w:szCs w:val="18"/>
              </w:rPr>
            </w:pPr>
            <w:r w:rsidRPr="00467174">
              <w:rPr>
                <w:rFonts w:hAnsi="ＭＳ 明朝"/>
                <w:sz w:val="18"/>
                <w:szCs w:val="18"/>
              </w:rPr>
              <w:t>100Bq/kg</w:t>
            </w:r>
          </w:p>
        </w:tc>
        <w:tc>
          <w:tcPr>
            <w:tcW w:w="1698" w:type="dxa"/>
            <w:vMerge/>
            <w:shd w:val="clear" w:color="auto" w:fill="auto"/>
          </w:tcPr>
          <w:p w14:paraId="3769DAA1" w14:textId="77777777" w:rsidR="0061310D" w:rsidRPr="00467174" w:rsidRDefault="0061310D" w:rsidP="00AF353A">
            <w:pPr>
              <w:spacing w:line="210" w:lineRule="exact"/>
              <w:rPr>
                <w:rFonts w:hAnsi="ＭＳ 明朝"/>
                <w:sz w:val="18"/>
                <w:szCs w:val="18"/>
              </w:rPr>
            </w:pPr>
          </w:p>
        </w:tc>
      </w:tr>
    </w:tbl>
    <w:p w14:paraId="3EDE304A" w14:textId="77777777" w:rsidR="0061310D" w:rsidRPr="00467174" w:rsidRDefault="0061310D" w:rsidP="00553665">
      <w:pPr>
        <w:spacing w:line="210" w:lineRule="exact"/>
        <w:ind w:left="480" w:hangingChars="300" w:hanging="480"/>
        <w:rPr>
          <w:rFonts w:hAnsi="ＭＳ 明朝"/>
          <w:sz w:val="16"/>
          <w:szCs w:val="14"/>
        </w:rPr>
      </w:pPr>
      <w:r w:rsidRPr="00467174">
        <w:rPr>
          <w:rFonts w:hAnsi="ＭＳ 明朝" w:hint="eastAsia"/>
          <w:sz w:val="16"/>
          <w:szCs w:val="14"/>
        </w:rPr>
        <w:t>※１　「初期設定値」とは緊急事態当初に用いるＯＩＬの値であり、地上沈着した放射性核種組成が明確になった時点で必要な場合にはＯＩＬの初期設定値は改定される。</w:t>
      </w:r>
    </w:p>
    <w:p w14:paraId="6CEF522F" w14:textId="77777777" w:rsidR="00D041BB" w:rsidRPr="00467174" w:rsidRDefault="0061310D" w:rsidP="00553665">
      <w:pPr>
        <w:spacing w:line="210" w:lineRule="exact"/>
        <w:ind w:left="480" w:hangingChars="300" w:hanging="480"/>
        <w:rPr>
          <w:rFonts w:hAnsi="ＭＳ 明朝"/>
          <w:sz w:val="16"/>
          <w:szCs w:val="14"/>
        </w:rPr>
      </w:pPr>
      <w:r w:rsidRPr="00467174">
        <w:rPr>
          <w:rFonts w:hAnsi="ＭＳ 明朝" w:hint="eastAsia"/>
          <w:sz w:val="16"/>
          <w:szCs w:val="14"/>
        </w:rPr>
        <w:t>※２　本値は地上１ｍで計測した場合の空間放射線量率である。実際の適用に当たっては、空間放射線量率計測機器の設置場所における線量率と地上１ｍでの線量率との差異を考慮して、判断基準の値を補正する必要がある。ＯＩＬ１については緊急時モニタリングにより得られた空間放射線量率（１時間値）がＯＩＬ１の基準値を超えた場合、ＯＩＬ２については、空間放射線量率の時間的・空間的な変化を参照しつつ、緊急時モニタリングにより得られた空間放射線量率（１時間値）がＯＩＬ２の基準値を超えたときから起算しておおむね１日が経過した時点の空間放射線量率（１時間値）がＯＩＬ２の基準値を超えた場合に、防護措置の実施が必要であると判断する。</w:t>
      </w:r>
    </w:p>
    <w:p w14:paraId="3430C3F8" w14:textId="77777777" w:rsidR="0061310D" w:rsidRPr="00467174" w:rsidRDefault="0061310D" w:rsidP="00553665">
      <w:pPr>
        <w:spacing w:line="210" w:lineRule="exact"/>
        <w:ind w:left="480" w:hangingChars="300" w:hanging="480"/>
        <w:rPr>
          <w:rFonts w:hAnsi="ＭＳ 明朝"/>
          <w:sz w:val="16"/>
          <w:szCs w:val="14"/>
        </w:rPr>
      </w:pPr>
      <w:r w:rsidRPr="00467174">
        <w:rPr>
          <w:rFonts w:hAnsi="ＭＳ 明朝" w:hint="eastAsia"/>
          <w:sz w:val="16"/>
          <w:szCs w:val="14"/>
        </w:rPr>
        <w:t>※３　我が国において広く用いられているβ線の入射窓面積が20cm</w:t>
      </w:r>
      <w:r w:rsidRPr="00467174">
        <w:rPr>
          <w:rFonts w:hAnsi="ＭＳ 明朝" w:hint="eastAsia"/>
          <w:sz w:val="16"/>
          <w:szCs w:val="14"/>
          <w:vertAlign w:val="superscript"/>
        </w:rPr>
        <w:t>2</w:t>
      </w:r>
      <w:r w:rsidRPr="00467174">
        <w:rPr>
          <w:rFonts w:hAnsi="ＭＳ 明朝" w:hint="eastAsia"/>
          <w:sz w:val="16"/>
          <w:szCs w:val="14"/>
        </w:rPr>
        <w:t>の検出器を利用した場合の計数率であり、表面汚染密度は約120Bq/cm</w:t>
      </w:r>
      <w:r w:rsidRPr="00467174">
        <w:rPr>
          <w:rFonts w:hAnsi="ＭＳ 明朝" w:hint="eastAsia"/>
          <w:sz w:val="16"/>
          <w:szCs w:val="14"/>
          <w:vertAlign w:val="superscript"/>
        </w:rPr>
        <w:t>2</w:t>
      </w:r>
      <w:r w:rsidRPr="00467174">
        <w:rPr>
          <w:rFonts w:hAnsi="ＭＳ 明朝" w:hint="eastAsia"/>
          <w:sz w:val="16"/>
          <w:szCs w:val="14"/>
        </w:rPr>
        <w:t>相当となる。</w:t>
      </w:r>
    </w:p>
    <w:p w14:paraId="4DDAD457" w14:textId="77777777" w:rsidR="0061310D" w:rsidRPr="00467174" w:rsidRDefault="0061310D" w:rsidP="00553665">
      <w:pPr>
        <w:spacing w:line="210" w:lineRule="exact"/>
        <w:ind w:leftChars="100" w:left="210" w:firstLineChars="200" w:firstLine="320"/>
        <w:rPr>
          <w:rFonts w:hAnsi="ＭＳ 明朝"/>
          <w:sz w:val="16"/>
          <w:szCs w:val="14"/>
        </w:rPr>
      </w:pPr>
      <w:r w:rsidRPr="00467174">
        <w:rPr>
          <w:rFonts w:hAnsi="ＭＳ 明朝" w:hint="eastAsia"/>
          <w:sz w:val="16"/>
          <w:szCs w:val="14"/>
        </w:rPr>
        <w:t>他の計測器を使用して測定する場合には、この表面汚染密度より入射窓面積や検出効率を勘案した計数率を求める必要がある。</w:t>
      </w:r>
    </w:p>
    <w:p w14:paraId="5F10DFE0" w14:textId="77777777" w:rsidR="0061310D" w:rsidRPr="00467174" w:rsidRDefault="0061310D" w:rsidP="0061310D">
      <w:pPr>
        <w:spacing w:line="210" w:lineRule="exact"/>
        <w:rPr>
          <w:rFonts w:hAnsi="ＭＳ 明朝"/>
          <w:sz w:val="16"/>
          <w:szCs w:val="14"/>
        </w:rPr>
      </w:pPr>
      <w:r w:rsidRPr="00467174">
        <w:rPr>
          <w:rFonts w:hAnsi="ＭＳ 明朝" w:hint="eastAsia"/>
          <w:sz w:val="16"/>
          <w:szCs w:val="14"/>
        </w:rPr>
        <w:t>※４　※３と同様、表面汚染密度は約40Bq/cm</w:t>
      </w:r>
      <w:r w:rsidRPr="00467174">
        <w:rPr>
          <w:rFonts w:hAnsi="ＭＳ 明朝" w:hint="eastAsia"/>
          <w:sz w:val="16"/>
          <w:szCs w:val="14"/>
          <w:vertAlign w:val="superscript"/>
        </w:rPr>
        <w:t>2</w:t>
      </w:r>
      <w:r w:rsidRPr="00467174">
        <w:rPr>
          <w:rFonts w:hAnsi="ＭＳ 明朝" w:hint="eastAsia"/>
          <w:sz w:val="16"/>
          <w:szCs w:val="14"/>
        </w:rPr>
        <w:t>相当となり、計測器の仕様が異なる場合には、計数率の換算が必要である。</w:t>
      </w:r>
    </w:p>
    <w:p w14:paraId="25697F26" w14:textId="77777777" w:rsidR="0061310D" w:rsidRPr="00467174" w:rsidRDefault="0061310D" w:rsidP="00553665">
      <w:pPr>
        <w:spacing w:line="210" w:lineRule="exact"/>
        <w:ind w:left="480" w:hangingChars="300" w:hanging="480"/>
        <w:rPr>
          <w:rFonts w:hAnsi="ＭＳ 明朝"/>
          <w:sz w:val="16"/>
          <w:szCs w:val="14"/>
        </w:rPr>
      </w:pPr>
      <w:r w:rsidRPr="00467174">
        <w:rPr>
          <w:rFonts w:hAnsi="ＭＳ 明朝" w:hint="eastAsia"/>
          <w:sz w:val="16"/>
          <w:szCs w:val="14"/>
        </w:rPr>
        <w:t>※５　「地域生産物」とは、放出された放射性物質により直接汚染される野外で生産された食品であって、数週間以内に消費されるもの（例えば、野菜、該当地域の牧草を食べた牛の乳）をいう。</w:t>
      </w:r>
    </w:p>
    <w:p w14:paraId="5B3FA86C" w14:textId="77777777" w:rsidR="0061310D" w:rsidRPr="00467174" w:rsidRDefault="0061310D" w:rsidP="0061310D">
      <w:pPr>
        <w:spacing w:line="210" w:lineRule="exact"/>
        <w:rPr>
          <w:rFonts w:hAnsi="ＭＳ 明朝"/>
          <w:sz w:val="16"/>
          <w:szCs w:val="14"/>
        </w:rPr>
      </w:pPr>
      <w:r w:rsidRPr="00467174">
        <w:rPr>
          <w:rFonts w:hAnsi="ＭＳ 明朝" w:hint="eastAsia"/>
          <w:sz w:val="16"/>
          <w:szCs w:val="14"/>
        </w:rPr>
        <w:t>※６　実効性を考慮して、計測場所の自然放射線によるバックグラウンドによる寄与も含めた値とする。</w:t>
      </w:r>
    </w:p>
    <w:p w14:paraId="342D2C59" w14:textId="77777777" w:rsidR="0061310D" w:rsidRPr="00467174" w:rsidRDefault="0061310D" w:rsidP="00553665">
      <w:pPr>
        <w:spacing w:line="210" w:lineRule="exact"/>
        <w:ind w:left="480" w:hangingChars="300" w:hanging="480"/>
        <w:rPr>
          <w:rFonts w:hAnsi="ＭＳ 明朝"/>
          <w:sz w:val="16"/>
          <w:szCs w:val="14"/>
        </w:rPr>
      </w:pPr>
      <w:r w:rsidRPr="00467174">
        <w:rPr>
          <w:rFonts w:hAnsi="ＭＳ 明朝" w:hint="eastAsia"/>
          <w:sz w:val="16"/>
          <w:szCs w:val="14"/>
        </w:rPr>
        <w:t>※７　その他の核種の設定の必要性も含めて今後検討する。その際、ＩＡＥＡのＧＳＧ－２におけるＯＩＬ６値を参考として数値を設定する。</w:t>
      </w:r>
    </w:p>
    <w:p w14:paraId="440B2880" w14:textId="77777777" w:rsidR="0061310D" w:rsidRPr="00467174" w:rsidRDefault="0061310D" w:rsidP="0061310D">
      <w:pPr>
        <w:spacing w:line="210" w:lineRule="exact"/>
        <w:rPr>
          <w:rFonts w:hAnsi="ＭＳ 明朝"/>
          <w:sz w:val="16"/>
          <w:szCs w:val="14"/>
        </w:rPr>
      </w:pPr>
      <w:r w:rsidRPr="00467174">
        <w:rPr>
          <w:rFonts w:hAnsi="ＭＳ 明朝" w:hint="eastAsia"/>
          <w:sz w:val="16"/>
          <w:szCs w:val="14"/>
        </w:rPr>
        <w:t>※８　根菜、芋類を除く野菜類が対象。</w:t>
      </w:r>
    </w:p>
    <w:p w14:paraId="7B1D8BFD" w14:textId="29F68D44" w:rsidR="007E0D2A" w:rsidRPr="00467174" w:rsidRDefault="0061310D" w:rsidP="00553665">
      <w:pPr>
        <w:spacing w:line="210" w:lineRule="exact"/>
        <w:ind w:left="480" w:hangingChars="300" w:hanging="480"/>
        <w:rPr>
          <w:rFonts w:hAnsi="ＭＳ 明朝"/>
          <w:sz w:val="16"/>
          <w:szCs w:val="14"/>
        </w:rPr>
      </w:pPr>
      <w:r w:rsidRPr="00467174">
        <w:rPr>
          <w:rFonts w:hAnsi="ＭＳ 明朝" w:hint="eastAsia"/>
          <w:sz w:val="16"/>
          <w:szCs w:val="14"/>
        </w:rPr>
        <w:t>※９　ＩＡＥＡでは、飲食物摂取制限が効果的かつ効率的に行われるよう、飲食物中の放射性核種濃度の測定が開始されるまでの間に暫定的</w:t>
      </w:r>
      <w:r w:rsidR="00495ACA" w:rsidRPr="00467174">
        <w:rPr>
          <w:rFonts w:hAnsi="ＭＳ 明朝" w:hint="eastAsia"/>
          <w:sz w:val="16"/>
          <w:szCs w:val="14"/>
        </w:rPr>
        <w:t>な</w:t>
      </w:r>
      <w:r w:rsidRPr="00467174">
        <w:rPr>
          <w:rFonts w:hAnsi="ＭＳ 明朝" w:hint="eastAsia"/>
          <w:sz w:val="16"/>
          <w:szCs w:val="14"/>
        </w:rPr>
        <w:t>飲食物摂取制限</w:t>
      </w:r>
      <w:r w:rsidR="00BB7F00" w:rsidRPr="00467174">
        <w:rPr>
          <w:rFonts w:hAnsi="ＭＳ 明朝"/>
          <w:sz w:val="16"/>
          <w:szCs w:val="14"/>
        </w:rPr>
        <w:t>の実施及び当該測定の対象の決定に係る</w:t>
      </w:r>
      <w:r w:rsidRPr="00467174">
        <w:rPr>
          <w:rFonts w:hAnsi="ＭＳ 明朝" w:hint="eastAsia"/>
          <w:sz w:val="16"/>
          <w:szCs w:val="14"/>
        </w:rPr>
        <w:t>基準であるＯＩＬ３</w:t>
      </w:r>
      <w:r w:rsidR="002A3ECD" w:rsidRPr="00467174">
        <w:rPr>
          <w:rFonts w:hAnsi="ＭＳ 明朝"/>
          <w:sz w:val="16"/>
          <w:szCs w:val="14"/>
        </w:rPr>
        <w:t>等を設定しているが、我が国では、</w:t>
      </w:r>
      <w:r w:rsidRPr="00467174">
        <w:rPr>
          <w:rFonts w:hAnsi="ＭＳ 明朝" w:hint="eastAsia"/>
          <w:sz w:val="16"/>
          <w:szCs w:val="14"/>
        </w:rPr>
        <w:t>放射性核種濃度を測定すべき区域を特定するための基準である「飲食物に係るスクリーニング基準」を定める。</w:t>
      </w:r>
      <w:r w:rsidR="007E0D2A" w:rsidRPr="00467174">
        <w:rPr>
          <w:rFonts w:hAnsi="ＭＳ 明朝"/>
          <w:sz w:val="16"/>
          <w:szCs w:val="14"/>
        </w:rPr>
        <w:br w:type="page"/>
      </w:r>
    </w:p>
    <w:p w14:paraId="10E9AC75" w14:textId="3154EC9D" w:rsidR="004D088E" w:rsidRPr="00467174" w:rsidRDefault="004D088E" w:rsidP="004D088E">
      <w:pPr>
        <w:pStyle w:val="2"/>
        <w:pageBreakBefore/>
        <w:spacing w:before="120" w:after="72"/>
      </w:pPr>
      <w:bookmarkStart w:id="62" w:name="_Toc100132759"/>
      <w:r w:rsidRPr="00467174">
        <w:rPr>
          <w:rFonts w:hint="eastAsia"/>
        </w:rPr>
        <w:lastRenderedPageBreak/>
        <w:t>別添</w:t>
      </w:r>
      <w:r w:rsidR="00D46492" w:rsidRPr="00467174">
        <w:rPr>
          <w:rFonts w:hint="eastAsia"/>
        </w:rPr>
        <w:t>３</w:t>
      </w:r>
      <w:r w:rsidRPr="00467174">
        <w:rPr>
          <w:rFonts w:hint="eastAsia"/>
        </w:rPr>
        <w:t xml:space="preserve">　</w:t>
      </w:r>
      <w:r w:rsidR="00D46492" w:rsidRPr="00467174">
        <w:rPr>
          <w:rFonts w:hint="eastAsia"/>
        </w:rPr>
        <w:t>感染症流行下での原子力災害発生時における対応方針</w:t>
      </w:r>
      <w:bookmarkEnd w:id="62"/>
    </w:p>
    <w:p w14:paraId="22EFD98A" w14:textId="71A657ED" w:rsidR="00540DCE" w:rsidRPr="00467174" w:rsidRDefault="004D088E" w:rsidP="008E4677">
      <w:pPr>
        <w:jc w:val="right"/>
      </w:pPr>
      <w:r w:rsidRPr="00467174">
        <w:rPr>
          <w:rFonts w:hint="eastAsia"/>
        </w:rPr>
        <w:t>（令和２年12月８日）</w:t>
      </w:r>
    </w:p>
    <w:p w14:paraId="0CC15CC7" w14:textId="77777777" w:rsidR="004D088E" w:rsidRPr="00467174" w:rsidRDefault="004D088E" w:rsidP="00AA1A98">
      <w:pPr>
        <w:spacing w:line="200" w:lineRule="exact"/>
      </w:pPr>
    </w:p>
    <w:p w14:paraId="71B1A834" w14:textId="254814AB" w:rsidR="00A8630F" w:rsidRPr="00467174" w:rsidRDefault="00A8630F" w:rsidP="00A8630F">
      <w:pPr>
        <w:rPr>
          <w:rFonts w:ascii="ＭＳ ゴシック" w:eastAsia="ＭＳ ゴシック" w:hAnsi="ＭＳ ゴシック"/>
          <w:sz w:val="22"/>
        </w:rPr>
      </w:pPr>
      <w:bookmarkStart w:id="63" w:name="_Toc95730856"/>
      <w:r w:rsidRPr="00467174">
        <w:rPr>
          <w:rFonts w:ascii="ＭＳ ゴシック" w:eastAsia="ＭＳ ゴシック" w:hAnsi="ＭＳ ゴシック" w:hint="eastAsia"/>
          <w:sz w:val="22"/>
        </w:rPr>
        <w:t>第１　目的</w:t>
      </w:r>
      <w:bookmarkEnd w:id="63"/>
    </w:p>
    <w:p w14:paraId="478ECDB3" w14:textId="77777777" w:rsidR="00A8630F" w:rsidRPr="00467174" w:rsidRDefault="00A8630F" w:rsidP="00AA1A98">
      <w:pPr>
        <w:spacing w:line="260" w:lineRule="exact"/>
        <w:ind w:leftChars="100" w:left="210" w:firstLineChars="100" w:firstLine="210"/>
      </w:pPr>
      <w:r w:rsidRPr="00467174">
        <w:t>新型コロナウイルス感染症等の感染症流行下において原子力災害が発生した場合、道及び村は、必要に応じて次の感染症対策を講じながら防護措置を実施する。</w:t>
      </w:r>
    </w:p>
    <w:p w14:paraId="69EE1A75" w14:textId="77777777" w:rsidR="00A8630F" w:rsidRPr="00467174" w:rsidRDefault="00A8630F" w:rsidP="00AA1A98">
      <w:pPr>
        <w:spacing w:line="200" w:lineRule="exact"/>
      </w:pPr>
    </w:p>
    <w:p w14:paraId="6E79F65C" w14:textId="3E710961" w:rsidR="00A8630F" w:rsidRPr="00467174" w:rsidRDefault="00A8630F" w:rsidP="00A8630F">
      <w:pPr>
        <w:rPr>
          <w:rFonts w:ascii="ＭＳ ゴシック" w:eastAsia="ＭＳ ゴシック" w:hAnsi="ＭＳ ゴシック"/>
          <w:sz w:val="22"/>
        </w:rPr>
      </w:pPr>
      <w:bookmarkStart w:id="64" w:name="_Toc95730857"/>
      <w:r w:rsidRPr="00467174">
        <w:rPr>
          <w:rFonts w:ascii="ＭＳ ゴシック" w:eastAsia="ＭＳ ゴシック" w:hAnsi="ＭＳ ゴシック" w:hint="eastAsia"/>
          <w:sz w:val="22"/>
        </w:rPr>
        <w:t>第２　感染症対策</w:t>
      </w:r>
      <w:bookmarkEnd w:id="64"/>
    </w:p>
    <w:p w14:paraId="57ED0AED" w14:textId="77777777" w:rsidR="00A8630F" w:rsidRPr="00467174" w:rsidRDefault="00A8630F" w:rsidP="00DA5337">
      <w:pPr>
        <w:ind w:leftChars="100" w:left="210"/>
        <w:rPr>
          <w:rFonts w:ascii="ＭＳ ゴシック" w:eastAsia="ＭＳ ゴシック" w:hAnsi="ＭＳ ゴシック"/>
          <w:sz w:val="22"/>
        </w:rPr>
      </w:pPr>
      <w:r w:rsidRPr="00467174">
        <w:rPr>
          <w:rFonts w:ascii="ＭＳ ゴシック" w:eastAsia="ＭＳ ゴシック" w:hAnsi="ＭＳ ゴシック" w:hint="eastAsia"/>
          <w:sz w:val="22"/>
        </w:rPr>
        <w:t>１．バス</w:t>
      </w:r>
      <w:r w:rsidRPr="00467174">
        <w:rPr>
          <w:rFonts w:ascii="ＭＳ ゴシック" w:eastAsia="ＭＳ ゴシック" w:hAnsi="ＭＳ ゴシック"/>
          <w:sz w:val="22"/>
        </w:rPr>
        <w:t>等における避難時</w:t>
      </w:r>
    </w:p>
    <w:p w14:paraId="3BC90854" w14:textId="77777777" w:rsidR="00A8630F" w:rsidRPr="00467174" w:rsidRDefault="00A8630F" w:rsidP="005215BB">
      <w:pPr>
        <w:ind w:leftChars="200" w:left="420"/>
      </w:pPr>
      <w:r w:rsidRPr="00467174">
        <w:rPr>
          <w:rFonts w:hint="eastAsia"/>
        </w:rPr>
        <w:t xml:space="preserve">(1)　</w:t>
      </w:r>
      <w:r w:rsidRPr="00467174">
        <w:t>バス集合場所での対応</w:t>
      </w:r>
    </w:p>
    <w:p w14:paraId="2A515D60" w14:textId="77777777" w:rsidR="00A8630F" w:rsidRPr="00467174" w:rsidRDefault="00A8630F" w:rsidP="00AA1A98">
      <w:pPr>
        <w:spacing w:line="260" w:lineRule="exact"/>
        <w:ind w:leftChars="300" w:left="840" w:hangingChars="100" w:hanging="210"/>
      </w:pPr>
      <w:r w:rsidRPr="00467174">
        <w:rPr>
          <w:rFonts w:hint="eastAsia"/>
        </w:rPr>
        <w:t xml:space="preserve">ア　</w:t>
      </w:r>
      <w:r w:rsidRPr="00467174">
        <w:t>受付時にマスクの着用確認や手指消毒を実施するとともに、検温や住民等からの申告により、発熱、咳等の症状がある者や濃厚接触者など感染の疑いがある者（以下「感染疑い者」という。）の確認（以下「健康確認」という。）を行う。</w:t>
      </w:r>
    </w:p>
    <w:p w14:paraId="0E780412" w14:textId="77777777" w:rsidR="00A8630F" w:rsidRPr="00467174" w:rsidRDefault="00A8630F" w:rsidP="00AA1A98">
      <w:pPr>
        <w:spacing w:line="260" w:lineRule="exact"/>
        <w:ind w:leftChars="300" w:left="840" w:hangingChars="100" w:hanging="210"/>
      </w:pPr>
      <w:r w:rsidRPr="00467174">
        <w:rPr>
          <w:rFonts w:hint="eastAsia"/>
        </w:rPr>
        <w:t xml:space="preserve">イ　</w:t>
      </w:r>
      <w:r w:rsidRPr="00467174">
        <w:t>人と人との距離を確保するとともに、感染疑い者とそれ以外の者とはスペースを分離する。</w:t>
      </w:r>
    </w:p>
    <w:p w14:paraId="2D40D200" w14:textId="77777777" w:rsidR="00A8630F" w:rsidRPr="00467174" w:rsidRDefault="00A8630F" w:rsidP="00AA1A98">
      <w:pPr>
        <w:spacing w:line="260" w:lineRule="exact"/>
        <w:ind w:leftChars="300" w:left="840" w:hangingChars="100" w:hanging="210"/>
      </w:pPr>
      <w:r w:rsidRPr="00467174">
        <w:rPr>
          <w:rFonts w:hint="eastAsia"/>
        </w:rPr>
        <w:t xml:space="preserve">ウ　</w:t>
      </w:r>
      <w:r w:rsidRPr="00467174">
        <w:t>密集等を避けるため、集合時間帯を分けるなど、必要に応じ住民の集合を分散化する。</w:t>
      </w:r>
    </w:p>
    <w:p w14:paraId="2AC50AF7" w14:textId="77777777" w:rsidR="00A8630F" w:rsidRPr="00467174" w:rsidRDefault="00A8630F" w:rsidP="005215BB">
      <w:pPr>
        <w:ind w:leftChars="200" w:left="420"/>
      </w:pPr>
      <w:r w:rsidRPr="00467174">
        <w:rPr>
          <w:rFonts w:hint="eastAsia"/>
        </w:rPr>
        <w:t xml:space="preserve">(2)　</w:t>
      </w:r>
      <w:r w:rsidRPr="00467174">
        <w:t>車両内での対応</w:t>
      </w:r>
    </w:p>
    <w:p w14:paraId="64426BB6" w14:textId="77777777" w:rsidR="00A8630F" w:rsidRPr="00467174" w:rsidRDefault="00A8630F" w:rsidP="00AA1A98">
      <w:pPr>
        <w:spacing w:line="260" w:lineRule="exact"/>
        <w:ind w:leftChars="300" w:left="840" w:hangingChars="100" w:hanging="210"/>
      </w:pPr>
      <w:r w:rsidRPr="00467174">
        <w:rPr>
          <w:rFonts w:hint="eastAsia"/>
        </w:rPr>
        <w:t xml:space="preserve">ア　</w:t>
      </w:r>
      <w:r w:rsidRPr="00467174">
        <w:t>マスクの着用及び手指消毒を実施するとともに、必要に応じて座席の間隔を空けて着席する。また、乗務員と住民との距離を可能な限り離すなど飛沫感染防止策を講ずる。</w:t>
      </w:r>
    </w:p>
    <w:p w14:paraId="632B17FB" w14:textId="45A10C47" w:rsidR="00A8630F" w:rsidRPr="00467174" w:rsidRDefault="00A8630F" w:rsidP="00AA1A98">
      <w:pPr>
        <w:spacing w:line="260" w:lineRule="exact"/>
        <w:ind w:leftChars="300" w:left="840" w:hangingChars="100" w:hanging="210"/>
      </w:pPr>
      <w:r w:rsidRPr="00467174">
        <w:rPr>
          <w:rFonts w:hint="eastAsia"/>
        </w:rPr>
        <w:t xml:space="preserve">イ　</w:t>
      </w:r>
      <w:r w:rsidRPr="00467174">
        <w:t>全面緊急事態以降に避難する場合は、放射性物質が放出される事態に備え、</w:t>
      </w:r>
      <w:r w:rsidR="002456DE" w:rsidRPr="00467174">
        <w:rPr>
          <w:rFonts w:hint="eastAsia"/>
        </w:rPr>
        <w:t>ＵＰＺ</w:t>
      </w:r>
      <w:r w:rsidRPr="00467174">
        <w:t>内を越えるまで原則換気はしない。（自家用車による避難の際も同様。）</w:t>
      </w:r>
    </w:p>
    <w:p w14:paraId="0743E37C" w14:textId="77777777" w:rsidR="00A8630F" w:rsidRPr="00467174" w:rsidRDefault="00A8630F" w:rsidP="00AA1A98">
      <w:pPr>
        <w:spacing w:line="260" w:lineRule="exact"/>
        <w:ind w:leftChars="300" w:left="840" w:hangingChars="100" w:hanging="210"/>
      </w:pPr>
      <w:r w:rsidRPr="00467174">
        <w:rPr>
          <w:rFonts w:hint="eastAsia"/>
        </w:rPr>
        <w:t xml:space="preserve">ウ　</w:t>
      </w:r>
      <w:r w:rsidRPr="00467174">
        <w:t xml:space="preserve">感染疑い者とそれ以外の者については、車両を分けて避難することとし、やむを得ず同一の車両で避難する場合は、十分な間隔を確保する、ビニールシート等で車内を区切る等の対策を講ずる。 </w:t>
      </w:r>
    </w:p>
    <w:p w14:paraId="527AC3B8" w14:textId="77777777" w:rsidR="00A8630F" w:rsidRPr="00467174" w:rsidRDefault="00A8630F" w:rsidP="00AA1A98">
      <w:pPr>
        <w:spacing w:line="260" w:lineRule="exact"/>
        <w:ind w:leftChars="400" w:left="840" w:firstLineChars="100" w:firstLine="210"/>
      </w:pPr>
      <w:r w:rsidRPr="00467174">
        <w:t>また、感染疑い者については、必要に応じて保健所と連携し対応する。</w:t>
      </w:r>
    </w:p>
    <w:p w14:paraId="4AB3421C" w14:textId="77777777" w:rsidR="00A8630F" w:rsidRPr="00467174" w:rsidRDefault="00A8630F" w:rsidP="00DA5337">
      <w:pPr>
        <w:ind w:leftChars="100" w:left="210"/>
        <w:rPr>
          <w:rFonts w:ascii="ＭＳ ゴシック" w:eastAsia="ＭＳ ゴシック" w:hAnsi="ＭＳ ゴシック"/>
          <w:sz w:val="22"/>
        </w:rPr>
      </w:pPr>
      <w:r w:rsidRPr="00467174">
        <w:rPr>
          <w:rFonts w:ascii="ＭＳ ゴシック" w:eastAsia="ＭＳ ゴシック" w:hAnsi="ＭＳ ゴシック" w:hint="eastAsia"/>
          <w:sz w:val="22"/>
        </w:rPr>
        <w:t>２．</w:t>
      </w:r>
      <w:r w:rsidRPr="00467174">
        <w:rPr>
          <w:rFonts w:ascii="ＭＳ ゴシック" w:eastAsia="ＭＳ ゴシック" w:hAnsi="ＭＳ ゴシック"/>
          <w:sz w:val="22"/>
        </w:rPr>
        <w:t>屋内退避時</w:t>
      </w:r>
    </w:p>
    <w:p w14:paraId="59FC04F6" w14:textId="77777777" w:rsidR="00A8630F" w:rsidRPr="00467174" w:rsidRDefault="00A8630F" w:rsidP="00AA1A98">
      <w:pPr>
        <w:spacing w:line="260" w:lineRule="exact"/>
        <w:ind w:leftChars="200" w:left="735" w:hangingChars="150" w:hanging="315"/>
      </w:pPr>
      <w:r w:rsidRPr="00467174">
        <w:rPr>
          <w:rFonts w:hint="eastAsia"/>
        </w:rPr>
        <w:t xml:space="preserve">(1)　</w:t>
      </w:r>
      <w:r w:rsidRPr="00467174">
        <w:t>放射性物質による被ばくを避けるため、屋内退避の指示が出ている間は原則換気はしない。</w:t>
      </w:r>
    </w:p>
    <w:p w14:paraId="34573493" w14:textId="489623FF" w:rsidR="00A8630F" w:rsidRPr="00467174" w:rsidRDefault="00A8630F" w:rsidP="00AA1A98">
      <w:pPr>
        <w:spacing w:line="260" w:lineRule="exact"/>
        <w:ind w:leftChars="200" w:left="735" w:hangingChars="150" w:hanging="315"/>
      </w:pPr>
      <w:r w:rsidRPr="00467174">
        <w:rPr>
          <w:rFonts w:hint="eastAsia"/>
        </w:rPr>
        <w:t xml:space="preserve">(2)　</w:t>
      </w:r>
      <w:r w:rsidRPr="00467174">
        <w:t>放射線防護施設や指定避難所､医療機関や社会福祉施設等での屋内退避に当たっては､マスクの着用確認や手指消毒、健康確認、人と人との距離の確保や、感染疑い者とそれ以外の者とのスペースの分離等の措置を講ずるものとし、これらの実施が困難な場合は、道や関係町村の調整により</w:t>
      </w:r>
      <w:r w:rsidR="002456DE" w:rsidRPr="00467174">
        <w:rPr>
          <w:rFonts w:hint="eastAsia"/>
        </w:rPr>
        <w:t>ＵＰＺ</w:t>
      </w:r>
      <w:r w:rsidRPr="00467174">
        <w:t>外の避難先へあらかじめ避難を行う。</w:t>
      </w:r>
    </w:p>
    <w:p w14:paraId="67184ED1" w14:textId="77777777" w:rsidR="00A8630F" w:rsidRPr="00467174" w:rsidRDefault="00A8630F" w:rsidP="00DA5337">
      <w:pPr>
        <w:ind w:leftChars="100" w:left="210"/>
        <w:rPr>
          <w:rFonts w:ascii="ＭＳ ゴシック" w:eastAsia="ＭＳ ゴシック" w:hAnsi="ＭＳ ゴシック"/>
          <w:sz w:val="22"/>
        </w:rPr>
      </w:pPr>
      <w:r w:rsidRPr="00467174">
        <w:rPr>
          <w:rFonts w:ascii="ＭＳ ゴシック" w:eastAsia="ＭＳ ゴシック" w:hAnsi="ＭＳ ゴシック" w:hint="eastAsia"/>
          <w:sz w:val="22"/>
        </w:rPr>
        <w:t>３．</w:t>
      </w:r>
      <w:r w:rsidRPr="00467174">
        <w:rPr>
          <w:rFonts w:ascii="ＭＳ ゴシック" w:eastAsia="ＭＳ ゴシック" w:hAnsi="ＭＳ ゴシック"/>
          <w:sz w:val="22"/>
        </w:rPr>
        <w:t>避難退域時検査場所</w:t>
      </w:r>
    </w:p>
    <w:p w14:paraId="2A94A4FC" w14:textId="77777777" w:rsidR="00A8630F" w:rsidRPr="00467174" w:rsidRDefault="00A8630F" w:rsidP="00AA1A98">
      <w:pPr>
        <w:spacing w:line="260" w:lineRule="exact"/>
        <w:ind w:leftChars="200" w:left="420" w:firstLineChars="100" w:firstLine="210"/>
      </w:pPr>
      <w:r w:rsidRPr="00467174">
        <w:t>住民検査及び簡易除染については、感染疑い者とそれ以外の者の分離や人と人との距離の確保などの対策を講ずるものとし、密集を避けるため十分に換気が可能な会場を優先して開設し、必要に応じて検査場所を増設する。</w:t>
      </w:r>
    </w:p>
    <w:p w14:paraId="238A1118" w14:textId="77777777" w:rsidR="00A8630F" w:rsidRPr="00467174" w:rsidRDefault="00A8630F" w:rsidP="00DA5337">
      <w:pPr>
        <w:ind w:leftChars="100" w:left="210"/>
        <w:rPr>
          <w:rFonts w:ascii="ＭＳ ゴシック" w:eastAsia="ＭＳ ゴシック" w:hAnsi="ＭＳ ゴシック"/>
          <w:sz w:val="22"/>
        </w:rPr>
      </w:pPr>
      <w:r w:rsidRPr="00467174">
        <w:rPr>
          <w:rFonts w:ascii="ＭＳ ゴシック" w:eastAsia="ＭＳ ゴシック" w:hAnsi="ＭＳ ゴシック" w:hint="eastAsia"/>
          <w:sz w:val="22"/>
        </w:rPr>
        <w:t>４．</w:t>
      </w:r>
      <w:r w:rsidRPr="00467174">
        <w:rPr>
          <w:rFonts w:ascii="ＭＳ ゴシック" w:eastAsia="ＭＳ ゴシック" w:hAnsi="ＭＳ ゴシック"/>
          <w:sz w:val="22"/>
        </w:rPr>
        <w:t>安定ヨウ素剤の緊急配布</w:t>
      </w:r>
    </w:p>
    <w:p w14:paraId="02BE8C61" w14:textId="77777777" w:rsidR="00A8630F" w:rsidRPr="00467174" w:rsidRDefault="00A8630F" w:rsidP="00AA1A98">
      <w:pPr>
        <w:spacing w:line="260" w:lineRule="exact"/>
        <w:ind w:leftChars="200" w:left="420" w:firstLineChars="100" w:firstLine="210"/>
      </w:pPr>
      <w:r w:rsidRPr="00467174">
        <w:t>自家用車による避難の場合には、住民が車両から降車せずに受け取ることを可能とするなど、密集を避けることができる配布方法とする。</w:t>
      </w:r>
    </w:p>
    <w:p w14:paraId="631C23BA" w14:textId="77777777" w:rsidR="00A8630F" w:rsidRPr="00467174" w:rsidRDefault="00A8630F" w:rsidP="00DA5337">
      <w:pPr>
        <w:ind w:leftChars="100" w:left="210"/>
        <w:rPr>
          <w:rFonts w:ascii="ＭＳ ゴシック" w:eastAsia="ＭＳ ゴシック" w:hAnsi="ＭＳ ゴシック"/>
          <w:sz w:val="22"/>
        </w:rPr>
      </w:pPr>
      <w:r w:rsidRPr="00467174">
        <w:rPr>
          <w:rFonts w:ascii="ＭＳ ゴシック" w:eastAsia="ＭＳ ゴシック" w:hAnsi="ＭＳ ゴシック" w:hint="eastAsia"/>
          <w:sz w:val="22"/>
        </w:rPr>
        <w:t>５．</w:t>
      </w:r>
      <w:r w:rsidRPr="00467174">
        <w:rPr>
          <w:rFonts w:ascii="ＭＳ ゴシック" w:eastAsia="ＭＳ ゴシック" w:hAnsi="ＭＳ ゴシック"/>
          <w:sz w:val="22"/>
        </w:rPr>
        <w:t>一時滞在場所及び避難先ホテル等</w:t>
      </w:r>
    </w:p>
    <w:p w14:paraId="49938325" w14:textId="77777777" w:rsidR="00A8630F" w:rsidRPr="00467174" w:rsidRDefault="00A8630F" w:rsidP="00AA1A98">
      <w:pPr>
        <w:spacing w:line="260" w:lineRule="exact"/>
        <w:ind w:leftChars="200" w:left="735" w:hangingChars="150" w:hanging="315"/>
      </w:pPr>
      <w:r w:rsidRPr="00467174">
        <w:rPr>
          <w:rFonts w:hint="eastAsia"/>
        </w:rPr>
        <w:t xml:space="preserve">(1)　</w:t>
      </w:r>
      <w:r w:rsidRPr="00467174">
        <w:t>受付時に自家用車避難者の健康確認を実施する。また、換気の実施や感染疑い者とそれ以外の者の分離、人と人との距離の確保など、「北海道版避難所マニュアル」等を踏まえた感染症対策を講ずる。</w:t>
      </w:r>
    </w:p>
    <w:p w14:paraId="3B1AF47D" w14:textId="77777777" w:rsidR="00A8630F" w:rsidRPr="00467174" w:rsidRDefault="00A8630F" w:rsidP="00AA1A98">
      <w:pPr>
        <w:spacing w:line="260" w:lineRule="exact"/>
        <w:ind w:leftChars="200" w:left="735" w:hangingChars="150" w:hanging="315"/>
      </w:pPr>
      <w:r w:rsidRPr="00467174">
        <w:rPr>
          <w:rFonts w:hint="eastAsia"/>
        </w:rPr>
        <w:t xml:space="preserve">(2)　</w:t>
      </w:r>
      <w:r w:rsidRPr="00467174">
        <w:t>感染症の流行の状況に応じて、周辺市町村長に対し、感染疑い者専用の一時滞在場所の設置を要請する。</w:t>
      </w:r>
    </w:p>
    <w:p w14:paraId="14223548" w14:textId="77777777" w:rsidR="00A8630F" w:rsidRPr="00467174" w:rsidRDefault="00A8630F" w:rsidP="00DA5337">
      <w:pPr>
        <w:ind w:leftChars="100" w:left="210"/>
        <w:rPr>
          <w:rFonts w:ascii="ＭＳ ゴシック" w:eastAsia="ＭＳ ゴシック" w:hAnsi="ＭＳ ゴシック"/>
          <w:sz w:val="22"/>
        </w:rPr>
      </w:pPr>
      <w:r w:rsidRPr="00467174">
        <w:rPr>
          <w:rFonts w:ascii="ＭＳ ゴシック" w:eastAsia="ＭＳ ゴシック" w:hAnsi="ＭＳ ゴシック" w:hint="eastAsia"/>
          <w:sz w:val="22"/>
        </w:rPr>
        <w:t>６．その他</w:t>
      </w:r>
    </w:p>
    <w:p w14:paraId="7F62C4C6" w14:textId="77777777" w:rsidR="00A8630F" w:rsidRPr="00467174" w:rsidRDefault="00A8630F" w:rsidP="00AA1A98">
      <w:pPr>
        <w:spacing w:line="260" w:lineRule="exact"/>
        <w:ind w:leftChars="200" w:left="735" w:hangingChars="150" w:hanging="315"/>
      </w:pPr>
      <w:r w:rsidRPr="00467174">
        <w:rPr>
          <w:rFonts w:hint="eastAsia"/>
        </w:rPr>
        <w:t xml:space="preserve">(1)　</w:t>
      </w:r>
      <w:r w:rsidRPr="00467174">
        <w:t>マスク着用や手指消毒、自己の健康状態の把握や大声での会話を控える等の基本的な感染症対策の徹底や感染症対策用品の持参等について住民等へ周知するものとする。</w:t>
      </w:r>
    </w:p>
    <w:p w14:paraId="0B23D3EC" w14:textId="77777777" w:rsidR="00A8630F" w:rsidRPr="00467174" w:rsidRDefault="00A8630F" w:rsidP="00AA1A98">
      <w:pPr>
        <w:spacing w:line="260" w:lineRule="exact"/>
        <w:ind w:leftChars="200" w:left="735" w:hangingChars="150" w:hanging="315"/>
      </w:pPr>
      <w:r w:rsidRPr="00467174">
        <w:rPr>
          <w:rFonts w:hint="eastAsia"/>
        </w:rPr>
        <w:t xml:space="preserve">(2)　</w:t>
      </w:r>
      <w:r w:rsidRPr="00467174">
        <w:t>感染が確認された者については、保健所と連携し対応する。</w:t>
      </w:r>
    </w:p>
    <w:p w14:paraId="234A8FEC" w14:textId="77777777" w:rsidR="00AA1A98" w:rsidRPr="00467174" w:rsidRDefault="00A8630F" w:rsidP="00AA1A98">
      <w:pPr>
        <w:spacing w:line="260" w:lineRule="exact"/>
        <w:ind w:leftChars="200" w:left="735" w:hangingChars="150" w:hanging="315"/>
        <w:sectPr w:rsidR="00AA1A98" w:rsidRPr="00467174" w:rsidSect="00AA1A98">
          <w:headerReference w:type="even" r:id="rId19"/>
          <w:headerReference w:type="default" r:id="rId20"/>
          <w:footerReference w:type="even" r:id="rId21"/>
          <w:footerReference w:type="default" r:id="rId22"/>
          <w:type w:val="continuous"/>
          <w:pgSz w:w="11906" w:h="16838" w:code="9"/>
          <w:pgMar w:top="1134" w:right="1588" w:bottom="1134" w:left="1418" w:header="567" w:footer="680" w:gutter="0"/>
          <w:pgNumType w:fmt="numberInDash"/>
          <w:cols w:space="425"/>
          <w:docGrid w:linePitch="299"/>
        </w:sectPr>
      </w:pPr>
      <w:r w:rsidRPr="00467174">
        <w:rPr>
          <w:rFonts w:hint="eastAsia"/>
        </w:rPr>
        <w:t xml:space="preserve">(3)　</w:t>
      </w:r>
      <w:r w:rsidRPr="00467174">
        <w:t>本方針に定めるもののほか、感染症対策に必要な事項は、国の関係通知等の内容を踏まえて適切に対応する。</w:t>
      </w:r>
    </w:p>
    <w:p w14:paraId="2FB7A55A" w14:textId="77777777" w:rsidR="002571DB" w:rsidRPr="00467174" w:rsidRDefault="002571DB" w:rsidP="002571DB">
      <w:pPr>
        <w:rPr>
          <w:rFonts w:ascii="Century"/>
          <w:szCs w:val="24"/>
        </w:rPr>
      </w:pPr>
    </w:p>
    <w:p w14:paraId="334F322E" w14:textId="77777777" w:rsidR="002571DB" w:rsidRPr="00467174" w:rsidRDefault="002571DB" w:rsidP="002571DB">
      <w:pPr>
        <w:rPr>
          <w:rFonts w:ascii="Century"/>
          <w:szCs w:val="24"/>
        </w:rPr>
      </w:pPr>
    </w:p>
    <w:p w14:paraId="0044E94E" w14:textId="77777777" w:rsidR="002571DB" w:rsidRPr="00467174" w:rsidRDefault="002571DB" w:rsidP="002571DB">
      <w:pPr>
        <w:ind w:firstLineChars="900" w:firstLine="1890"/>
        <w:rPr>
          <w:rFonts w:ascii="Century"/>
          <w:szCs w:val="24"/>
        </w:rPr>
      </w:pPr>
      <w:r w:rsidRPr="00467174">
        <w:rPr>
          <w:rFonts w:ascii="Century" w:hint="eastAsia"/>
          <w:szCs w:val="24"/>
        </w:rPr>
        <w:t>沿　革　　平成２５年　３月　策　　定</w:t>
      </w:r>
    </w:p>
    <w:p w14:paraId="6EB6F999" w14:textId="77777777" w:rsidR="002571DB" w:rsidRPr="00467174" w:rsidRDefault="002571DB" w:rsidP="002571DB">
      <w:pPr>
        <w:ind w:firstLineChars="900" w:firstLine="1890"/>
        <w:rPr>
          <w:rFonts w:ascii="Century"/>
          <w:szCs w:val="24"/>
        </w:rPr>
      </w:pPr>
      <w:r w:rsidRPr="00467174">
        <w:rPr>
          <w:rFonts w:ascii="Century" w:hint="eastAsia"/>
          <w:szCs w:val="24"/>
        </w:rPr>
        <w:t xml:space="preserve">　　　　　平成２５年　８月　一部改定</w:t>
      </w:r>
    </w:p>
    <w:p w14:paraId="7C925F7C" w14:textId="77777777" w:rsidR="002571DB" w:rsidRPr="00467174" w:rsidRDefault="002571DB" w:rsidP="002571DB">
      <w:pPr>
        <w:ind w:firstLineChars="900" w:firstLine="1890"/>
        <w:rPr>
          <w:rFonts w:ascii="Century"/>
          <w:szCs w:val="24"/>
        </w:rPr>
      </w:pPr>
      <w:r w:rsidRPr="00467174">
        <w:rPr>
          <w:rFonts w:ascii="Century" w:hint="eastAsia"/>
          <w:szCs w:val="24"/>
        </w:rPr>
        <w:t xml:space="preserve">　　　　　平成３０年　８月　一部改定</w:t>
      </w:r>
    </w:p>
    <w:p w14:paraId="16661ED9" w14:textId="77777777" w:rsidR="002571DB" w:rsidRPr="00467174" w:rsidRDefault="002571DB" w:rsidP="002571DB">
      <w:pPr>
        <w:jc w:val="center"/>
        <w:rPr>
          <w:rFonts w:ascii="Century"/>
          <w:szCs w:val="24"/>
        </w:rPr>
      </w:pPr>
      <w:r w:rsidRPr="00467174">
        <w:rPr>
          <w:rFonts w:ascii="Century" w:hint="eastAsia"/>
          <w:szCs w:val="24"/>
        </w:rPr>
        <w:t>令和　４年　３月　一部改定</w:t>
      </w:r>
    </w:p>
    <w:p w14:paraId="66BA159D" w14:textId="77777777" w:rsidR="002571DB" w:rsidRPr="00467174" w:rsidRDefault="002571DB" w:rsidP="002571DB">
      <w:pPr>
        <w:jc w:val="center"/>
        <w:rPr>
          <w:rFonts w:ascii="Century"/>
          <w:szCs w:val="24"/>
        </w:rPr>
      </w:pPr>
    </w:p>
    <w:p w14:paraId="0BDC1D60" w14:textId="77777777" w:rsidR="002571DB" w:rsidRPr="00467174" w:rsidRDefault="002571DB" w:rsidP="002571DB">
      <w:pPr>
        <w:jc w:val="center"/>
        <w:rPr>
          <w:rFonts w:ascii="Century"/>
          <w:szCs w:val="24"/>
        </w:rPr>
      </w:pPr>
    </w:p>
    <w:p w14:paraId="165FB096" w14:textId="77777777" w:rsidR="002571DB" w:rsidRPr="00467174" w:rsidRDefault="002571DB" w:rsidP="002571DB">
      <w:pPr>
        <w:jc w:val="center"/>
        <w:rPr>
          <w:rFonts w:ascii="Century"/>
          <w:szCs w:val="24"/>
        </w:rPr>
      </w:pPr>
    </w:p>
    <w:p w14:paraId="7006339F" w14:textId="77777777" w:rsidR="002571DB" w:rsidRPr="00467174" w:rsidRDefault="002571DB" w:rsidP="002571DB">
      <w:pPr>
        <w:jc w:val="center"/>
        <w:rPr>
          <w:rFonts w:ascii="Century"/>
          <w:szCs w:val="24"/>
        </w:rPr>
      </w:pPr>
    </w:p>
    <w:p w14:paraId="38F73F64" w14:textId="77777777" w:rsidR="002571DB" w:rsidRPr="00467174" w:rsidRDefault="002571DB" w:rsidP="002571DB">
      <w:pPr>
        <w:jc w:val="center"/>
        <w:rPr>
          <w:rFonts w:ascii="Century"/>
          <w:szCs w:val="24"/>
        </w:rPr>
      </w:pPr>
    </w:p>
    <w:p w14:paraId="0047B713" w14:textId="77777777" w:rsidR="002571DB" w:rsidRPr="00467174" w:rsidRDefault="002571DB" w:rsidP="002571DB">
      <w:pPr>
        <w:jc w:val="center"/>
        <w:rPr>
          <w:rFonts w:ascii="Century"/>
          <w:szCs w:val="24"/>
        </w:rPr>
      </w:pPr>
    </w:p>
    <w:p w14:paraId="5A46FBEA" w14:textId="77777777" w:rsidR="002571DB" w:rsidRPr="00467174" w:rsidRDefault="002571DB" w:rsidP="002571DB">
      <w:pPr>
        <w:jc w:val="center"/>
        <w:rPr>
          <w:rFonts w:ascii="Century"/>
          <w:szCs w:val="24"/>
        </w:rPr>
      </w:pPr>
    </w:p>
    <w:p w14:paraId="703B19B2" w14:textId="77777777" w:rsidR="002571DB" w:rsidRPr="00467174" w:rsidRDefault="002571DB" w:rsidP="002571DB">
      <w:pPr>
        <w:jc w:val="center"/>
        <w:rPr>
          <w:rFonts w:ascii="Century"/>
          <w:szCs w:val="24"/>
        </w:rPr>
      </w:pPr>
    </w:p>
    <w:p w14:paraId="2655BA27" w14:textId="77777777" w:rsidR="002571DB" w:rsidRPr="00467174" w:rsidRDefault="002571DB" w:rsidP="002571DB">
      <w:pPr>
        <w:jc w:val="center"/>
        <w:rPr>
          <w:rFonts w:ascii="Century"/>
          <w:szCs w:val="24"/>
        </w:rPr>
      </w:pPr>
    </w:p>
    <w:p w14:paraId="41D320A4" w14:textId="77777777" w:rsidR="002571DB" w:rsidRPr="00467174" w:rsidRDefault="002571DB" w:rsidP="002571DB">
      <w:pPr>
        <w:jc w:val="center"/>
        <w:rPr>
          <w:rFonts w:ascii="Century"/>
          <w:szCs w:val="24"/>
        </w:rPr>
      </w:pPr>
    </w:p>
    <w:p w14:paraId="5B980F70" w14:textId="77777777" w:rsidR="002571DB" w:rsidRPr="00467174" w:rsidRDefault="002571DB" w:rsidP="002571DB">
      <w:pPr>
        <w:jc w:val="center"/>
        <w:rPr>
          <w:rFonts w:ascii="Century"/>
          <w:szCs w:val="24"/>
        </w:rPr>
      </w:pPr>
    </w:p>
    <w:p w14:paraId="7395300C" w14:textId="77777777" w:rsidR="002571DB" w:rsidRPr="00467174" w:rsidRDefault="002571DB" w:rsidP="002571DB">
      <w:pPr>
        <w:jc w:val="center"/>
        <w:rPr>
          <w:rFonts w:ascii="Century"/>
          <w:szCs w:val="24"/>
        </w:rPr>
      </w:pPr>
    </w:p>
    <w:p w14:paraId="3D613FEF" w14:textId="77777777" w:rsidR="002571DB" w:rsidRPr="00467174" w:rsidRDefault="002571DB" w:rsidP="002571DB">
      <w:pPr>
        <w:jc w:val="center"/>
        <w:rPr>
          <w:rFonts w:ascii="Century"/>
          <w:szCs w:val="24"/>
        </w:rPr>
      </w:pPr>
    </w:p>
    <w:p w14:paraId="56DE8C2A" w14:textId="04FCB943" w:rsidR="002571DB" w:rsidRPr="00467174" w:rsidRDefault="002571DB" w:rsidP="002571DB">
      <w:pPr>
        <w:jc w:val="center"/>
        <w:rPr>
          <w:rFonts w:ascii="Century"/>
          <w:szCs w:val="24"/>
        </w:rPr>
      </w:pPr>
      <w:r w:rsidRPr="00467174">
        <w:rPr>
          <w:rFonts w:ascii="Century"/>
          <w:noProof/>
          <w:sz w:val="20"/>
          <w:szCs w:val="24"/>
        </w:rPr>
        <mc:AlternateContent>
          <mc:Choice Requires="wps">
            <w:drawing>
              <wp:anchor distT="0" distB="0" distL="114300" distR="114300" simplePos="0" relativeHeight="251674624" behindDoc="0" locked="0" layoutInCell="1" allowOverlap="1" wp14:anchorId="462B2F8D" wp14:editId="0CB4891C">
                <wp:simplePos x="0" y="0"/>
                <wp:positionH relativeFrom="column">
                  <wp:posOffset>527050</wp:posOffset>
                </wp:positionH>
                <wp:positionV relativeFrom="paragraph">
                  <wp:posOffset>273050</wp:posOffset>
                </wp:positionV>
                <wp:extent cx="4343400" cy="3041650"/>
                <wp:effectExtent l="12700" t="9525" r="6350" b="6350"/>
                <wp:wrapNone/>
                <wp:docPr id="1009" name="テキスト ボックス 1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041650"/>
                        </a:xfrm>
                        <a:prstGeom prst="rect">
                          <a:avLst/>
                        </a:prstGeom>
                        <a:solidFill>
                          <a:srgbClr val="FFFFFF"/>
                        </a:solidFill>
                        <a:ln w="12700">
                          <a:solidFill>
                            <a:srgbClr val="000000"/>
                          </a:solidFill>
                          <a:miter lim="800000"/>
                          <a:headEnd/>
                          <a:tailEnd/>
                        </a:ln>
                      </wps:spPr>
                      <wps:txbx>
                        <w:txbxContent>
                          <w:p w14:paraId="01CC1F00" w14:textId="77777777" w:rsidR="002571DB" w:rsidRDefault="002571DB" w:rsidP="002571DB">
                            <w:pPr>
                              <w:jc w:val="center"/>
                              <w:rPr>
                                <w:b/>
                                <w:bCs/>
                                <w:sz w:val="48"/>
                              </w:rPr>
                            </w:pPr>
                            <w:r>
                              <w:rPr>
                                <w:rFonts w:hint="eastAsia"/>
                                <w:b/>
                                <w:bCs/>
                                <w:sz w:val="48"/>
                              </w:rPr>
                              <w:t>赤井川村地域防災計画</w:t>
                            </w:r>
                          </w:p>
                          <w:p w14:paraId="0ECDF043" w14:textId="77777777" w:rsidR="002571DB" w:rsidRPr="003B00A9" w:rsidRDefault="002571DB" w:rsidP="002571DB">
                            <w:pPr>
                              <w:jc w:val="center"/>
                              <w:rPr>
                                <w:b/>
                                <w:bCs/>
                                <w:sz w:val="36"/>
                              </w:rPr>
                            </w:pPr>
                            <w:r w:rsidRPr="003B00A9">
                              <w:rPr>
                                <w:rFonts w:hint="eastAsia"/>
                                <w:b/>
                                <w:bCs/>
                                <w:sz w:val="36"/>
                              </w:rPr>
                              <w:t>【</w:t>
                            </w:r>
                            <w:r w:rsidRPr="006F7F98">
                              <w:rPr>
                                <w:rFonts w:hint="eastAsia"/>
                                <w:b/>
                                <w:bCs/>
                                <w:sz w:val="36"/>
                              </w:rPr>
                              <w:t>原子力防災計画編</w:t>
                            </w:r>
                            <w:r w:rsidRPr="003B00A9">
                              <w:rPr>
                                <w:rFonts w:hint="eastAsia"/>
                                <w:b/>
                                <w:bCs/>
                                <w:sz w:val="36"/>
                              </w:rPr>
                              <w:t>】</w:t>
                            </w:r>
                          </w:p>
                          <w:p w14:paraId="0D86E2BB" w14:textId="2B56394F" w:rsidR="002571DB" w:rsidRPr="00467174" w:rsidRDefault="002571DB" w:rsidP="002571DB">
                            <w:pPr>
                              <w:pStyle w:val="af6"/>
                              <w:jc w:val="center"/>
                              <w:rPr>
                                <w:sz w:val="36"/>
                              </w:rPr>
                            </w:pPr>
                            <w:r w:rsidRPr="00467174">
                              <w:rPr>
                                <w:rFonts w:hint="eastAsia"/>
                                <w:sz w:val="36"/>
                              </w:rPr>
                              <w:t>令和</w:t>
                            </w:r>
                            <w:r w:rsidR="00467174" w:rsidRPr="00467174">
                              <w:rPr>
                                <w:rFonts w:hint="eastAsia"/>
                                <w:sz w:val="36"/>
                              </w:rPr>
                              <w:t xml:space="preserve">　</w:t>
                            </w:r>
                            <w:r w:rsidRPr="00467174">
                              <w:rPr>
                                <w:rFonts w:hint="eastAsia"/>
                                <w:sz w:val="36"/>
                              </w:rPr>
                              <w:t>４年　３月</w:t>
                            </w:r>
                          </w:p>
                          <w:p w14:paraId="0AB4E6BF" w14:textId="77777777" w:rsidR="002571DB" w:rsidRDefault="002571DB" w:rsidP="002571DB">
                            <w:pPr>
                              <w:jc w:val="center"/>
                            </w:pPr>
                            <w:r>
                              <w:rPr>
                                <w:rFonts w:hint="eastAsia"/>
                                <w:sz w:val="36"/>
                              </w:rPr>
                              <w:t>赤井川村防災会議</w:t>
                            </w:r>
                          </w:p>
                          <w:p w14:paraId="5904D373" w14:textId="77777777" w:rsidR="002571DB" w:rsidRPr="006F3BFC" w:rsidRDefault="002571DB" w:rsidP="002571DB">
                            <w:pPr>
                              <w:rPr>
                                <w:rFonts w:hAnsi="ＭＳ 明朝"/>
                              </w:rPr>
                            </w:pPr>
                            <w:r w:rsidRPr="006F3BFC">
                              <w:rPr>
                                <w:rFonts w:hAnsi="ＭＳ 明朝" w:hint="eastAsia"/>
                              </w:rPr>
                              <w:t>編集・発行　赤井川村 総務課企画</w:t>
                            </w:r>
                            <w:r>
                              <w:rPr>
                                <w:rFonts w:hAnsi="ＭＳ 明朝" w:hint="eastAsia"/>
                              </w:rPr>
                              <w:t>地域振興</w:t>
                            </w:r>
                            <w:r w:rsidRPr="006F3BFC">
                              <w:rPr>
                                <w:rFonts w:hAnsi="ＭＳ 明朝" w:hint="eastAsia"/>
                              </w:rPr>
                              <w:t>係</w:t>
                            </w:r>
                          </w:p>
                          <w:p w14:paraId="2930C71C" w14:textId="77777777" w:rsidR="002571DB" w:rsidRPr="006F3BFC" w:rsidRDefault="002571DB" w:rsidP="002571DB">
                            <w:pPr>
                              <w:rPr>
                                <w:rFonts w:hAnsi="ＭＳ 明朝"/>
                              </w:rPr>
                            </w:pPr>
                            <w:r w:rsidRPr="006F3BFC">
                              <w:rPr>
                                <w:rFonts w:hAnsi="ＭＳ 明朝" w:hint="eastAsia"/>
                              </w:rPr>
                              <w:t xml:space="preserve">　　　　　　〒046-0592</w:t>
                            </w:r>
                          </w:p>
                          <w:p w14:paraId="4F5338F7" w14:textId="77777777" w:rsidR="002571DB" w:rsidRPr="006F3BFC" w:rsidRDefault="002571DB" w:rsidP="002571DB">
                            <w:pPr>
                              <w:rPr>
                                <w:rFonts w:hAnsi="ＭＳ 明朝"/>
                              </w:rPr>
                            </w:pPr>
                            <w:r w:rsidRPr="006F3BFC">
                              <w:rPr>
                                <w:rFonts w:hAnsi="ＭＳ 明朝" w:hint="eastAsia"/>
                              </w:rPr>
                              <w:t xml:space="preserve">　　　　　　余市郡赤井川村字赤井川74番地2</w:t>
                            </w:r>
                          </w:p>
                          <w:p w14:paraId="46BD339F" w14:textId="77777777" w:rsidR="002571DB" w:rsidRPr="006F3BFC" w:rsidRDefault="002571DB" w:rsidP="002571DB">
                            <w:pPr>
                              <w:rPr>
                                <w:rFonts w:hAnsi="ＭＳ 明朝"/>
                              </w:rPr>
                            </w:pPr>
                            <w:r w:rsidRPr="006F3BFC">
                              <w:rPr>
                                <w:rFonts w:hAnsi="ＭＳ 明朝" w:hint="eastAsia"/>
                              </w:rPr>
                              <w:t xml:space="preserve">　　　　　　TEL 0135-34-6211</w:t>
                            </w:r>
                          </w:p>
                          <w:p w14:paraId="63723712" w14:textId="77777777" w:rsidR="002571DB" w:rsidRPr="006F3BFC" w:rsidRDefault="002571DB" w:rsidP="002571DB">
                            <w:pPr>
                              <w:rPr>
                                <w:rFonts w:hAnsi="ＭＳ 明朝"/>
                              </w:rPr>
                            </w:pPr>
                            <w:r w:rsidRPr="006F3BFC">
                              <w:rPr>
                                <w:rFonts w:hAnsi="ＭＳ 明朝" w:hint="eastAsia"/>
                              </w:rPr>
                              <w:t xml:space="preserve">　　　　　　FAX 0135-34-6644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B2F8D" id="テキスト ボックス 1009" o:spid="_x0000_s1543" type="#_x0000_t202" style="position:absolute;left:0;text-align:left;margin-left:41.5pt;margin-top:21.5pt;width:342pt;height:2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" strokeweight="1pt">
                <v:textbox>
                  <w:txbxContent>
                    <w:p w14:paraId="01CC1F00" w14:textId="77777777" w:rsidR="002571DB" w:rsidRDefault="002571DB" w:rsidP="002571DB">
                      <w:pPr>
                        <w:jc w:val="center"/>
                        <w:rPr>
                          <w:b/>
                          <w:bCs/>
                          <w:sz w:val="48"/>
                        </w:rPr>
                      </w:pPr>
                      <w:r>
                        <w:rPr>
                          <w:rFonts w:hint="eastAsia"/>
                          <w:b/>
                          <w:bCs/>
                          <w:sz w:val="48"/>
                        </w:rPr>
                        <w:t>赤井川村地域防災計画</w:t>
                      </w:r>
                    </w:p>
                    <w:p w14:paraId="0ECDF043" w14:textId="77777777" w:rsidR="002571DB" w:rsidRPr="003B00A9" w:rsidRDefault="002571DB" w:rsidP="002571DB">
                      <w:pPr>
                        <w:jc w:val="center"/>
                        <w:rPr>
                          <w:b/>
                          <w:bCs/>
                          <w:sz w:val="36"/>
                        </w:rPr>
                      </w:pPr>
                      <w:r w:rsidRPr="003B00A9">
                        <w:rPr>
                          <w:rFonts w:hint="eastAsia"/>
                          <w:b/>
                          <w:bCs/>
                          <w:sz w:val="36"/>
                        </w:rPr>
                        <w:t>【</w:t>
                      </w:r>
                      <w:r w:rsidRPr="006F7F98">
                        <w:rPr>
                          <w:rFonts w:hint="eastAsia"/>
                          <w:b/>
                          <w:bCs/>
                          <w:sz w:val="36"/>
                        </w:rPr>
                        <w:t>原子力防災計画編</w:t>
                      </w:r>
                      <w:r w:rsidRPr="003B00A9">
                        <w:rPr>
                          <w:rFonts w:hint="eastAsia"/>
                          <w:b/>
                          <w:bCs/>
                          <w:sz w:val="36"/>
                        </w:rPr>
                        <w:t>】</w:t>
                      </w:r>
                    </w:p>
                    <w:p w14:paraId="0D86E2BB" w14:textId="2B56394F" w:rsidR="002571DB" w:rsidRPr="00467174" w:rsidRDefault="002571DB" w:rsidP="002571DB">
                      <w:pPr>
                        <w:pStyle w:val="af6"/>
                        <w:jc w:val="center"/>
                        <w:rPr>
                          <w:sz w:val="36"/>
                        </w:rPr>
                      </w:pPr>
                      <w:r w:rsidRPr="00467174">
                        <w:rPr>
                          <w:rFonts w:hint="eastAsia"/>
                          <w:sz w:val="36"/>
                        </w:rPr>
                        <w:t>令和</w:t>
                      </w:r>
                      <w:r w:rsidR="00467174" w:rsidRPr="00467174">
                        <w:rPr>
                          <w:rFonts w:hint="eastAsia"/>
                          <w:sz w:val="36"/>
                        </w:rPr>
                        <w:t xml:space="preserve">　</w:t>
                      </w:r>
                      <w:r w:rsidRPr="00467174">
                        <w:rPr>
                          <w:rFonts w:hint="eastAsia"/>
                          <w:sz w:val="36"/>
                        </w:rPr>
                        <w:t>４年　３月</w:t>
                      </w:r>
                    </w:p>
                    <w:p w14:paraId="0AB4E6BF" w14:textId="77777777" w:rsidR="002571DB" w:rsidRDefault="002571DB" w:rsidP="002571DB">
                      <w:pPr>
                        <w:jc w:val="center"/>
                      </w:pPr>
                      <w:r>
                        <w:rPr>
                          <w:rFonts w:hint="eastAsia"/>
                          <w:sz w:val="36"/>
                        </w:rPr>
                        <w:t>赤井川村防災会議</w:t>
                      </w:r>
                    </w:p>
                    <w:p w14:paraId="5904D373" w14:textId="77777777" w:rsidR="002571DB" w:rsidRPr="006F3BFC" w:rsidRDefault="002571DB" w:rsidP="002571DB">
                      <w:pPr>
                        <w:rPr>
                          <w:rFonts w:hAnsi="ＭＳ 明朝"/>
                        </w:rPr>
                      </w:pPr>
                      <w:r w:rsidRPr="006F3BFC">
                        <w:rPr>
                          <w:rFonts w:hAnsi="ＭＳ 明朝" w:hint="eastAsia"/>
                        </w:rPr>
                        <w:t>編集・発行　赤井川村 総務課企画</w:t>
                      </w:r>
                      <w:r>
                        <w:rPr>
                          <w:rFonts w:hAnsi="ＭＳ 明朝" w:hint="eastAsia"/>
                        </w:rPr>
                        <w:t>地域振興</w:t>
                      </w:r>
                      <w:r w:rsidRPr="006F3BFC">
                        <w:rPr>
                          <w:rFonts w:hAnsi="ＭＳ 明朝" w:hint="eastAsia"/>
                        </w:rPr>
                        <w:t>係</w:t>
                      </w:r>
                    </w:p>
                    <w:p w14:paraId="2930C71C" w14:textId="77777777" w:rsidR="002571DB" w:rsidRPr="006F3BFC" w:rsidRDefault="002571DB" w:rsidP="002571DB">
                      <w:pPr>
                        <w:rPr>
                          <w:rFonts w:hAnsi="ＭＳ 明朝"/>
                        </w:rPr>
                      </w:pPr>
                      <w:r w:rsidRPr="006F3BFC">
                        <w:rPr>
                          <w:rFonts w:hAnsi="ＭＳ 明朝" w:hint="eastAsia"/>
                        </w:rPr>
                        <w:t xml:space="preserve">　　　　　　〒046-0592</w:t>
                      </w:r>
                    </w:p>
                    <w:p w14:paraId="4F5338F7" w14:textId="77777777" w:rsidR="002571DB" w:rsidRPr="006F3BFC" w:rsidRDefault="002571DB" w:rsidP="002571DB">
                      <w:pPr>
                        <w:rPr>
                          <w:rFonts w:hAnsi="ＭＳ 明朝"/>
                        </w:rPr>
                      </w:pPr>
                      <w:r w:rsidRPr="006F3BFC">
                        <w:rPr>
                          <w:rFonts w:hAnsi="ＭＳ 明朝" w:hint="eastAsia"/>
                        </w:rPr>
                        <w:t xml:space="preserve">　　　　　　余市郡赤井川村字赤井川74番地2</w:t>
                      </w:r>
                    </w:p>
                    <w:p w14:paraId="46BD339F" w14:textId="77777777" w:rsidR="002571DB" w:rsidRPr="006F3BFC" w:rsidRDefault="002571DB" w:rsidP="002571DB">
                      <w:pPr>
                        <w:rPr>
                          <w:rFonts w:hAnsi="ＭＳ 明朝"/>
                        </w:rPr>
                      </w:pPr>
                      <w:r w:rsidRPr="006F3BFC">
                        <w:rPr>
                          <w:rFonts w:hAnsi="ＭＳ 明朝" w:hint="eastAsia"/>
                        </w:rPr>
                        <w:t xml:space="preserve">　　　　　　TEL 0135-34-6211</w:t>
                      </w:r>
                    </w:p>
                    <w:p w14:paraId="63723712" w14:textId="77777777" w:rsidR="002571DB" w:rsidRPr="006F3BFC" w:rsidRDefault="002571DB" w:rsidP="002571DB">
                      <w:pPr>
                        <w:rPr>
                          <w:rFonts w:hAnsi="ＭＳ 明朝"/>
                        </w:rPr>
                      </w:pPr>
                      <w:r w:rsidRPr="006F3BFC">
                        <w:rPr>
                          <w:rFonts w:hAnsi="ＭＳ 明朝" w:hint="eastAsia"/>
                        </w:rPr>
                        <w:t xml:space="preserve">　　　　　　FAX 0135-34-6644</w:t>
                      </w:r>
                    </w:p>
                  </w:txbxContent>
                </v:textbox>
              </v:shape>
            </w:pict>
          </mc:Fallback>
        </mc:AlternateContent>
      </w:r>
    </w:p>
    <w:p w14:paraId="04244E9F" w14:textId="5C797264" w:rsidR="004D088E" w:rsidRPr="00467174" w:rsidRDefault="004D088E" w:rsidP="00AA1A98">
      <w:pPr>
        <w:spacing w:line="260" w:lineRule="exact"/>
        <w:ind w:leftChars="200" w:left="735" w:hangingChars="150" w:hanging="315"/>
      </w:pPr>
    </w:p>
    <w:sectPr w:rsidR="004D088E" w:rsidRPr="00467174">
      <w:footerReference w:type="default" r:id="rId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07C09" w14:textId="77777777" w:rsidR="00397C8D" w:rsidRDefault="00397C8D">
      <w:r>
        <w:separator/>
      </w:r>
    </w:p>
  </w:endnote>
  <w:endnote w:type="continuationSeparator" w:id="0">
    <w:p w14:paraId="08E4A265" w14:textId="77777777" w:rsidR="00397C8D" w:rsidRDefault="0039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7BEA" w14:textId="77777777" w:rsidR="00266BBE" w:rsidRPr="00B95C32" w:rsidRDefault="00266BBE" w:rsidP="00526357">
    <w:pPr>
      <w:pStyle w:val="aa"/>
      <w:jc w:val="center"/>
      <w:rPr>
        <w:rFonts w:ascii="ＭＳ ゴシック" w:eastAsia="ＭＳ ゴシック" w:hAnsi="ＭＳ ゴシック"/>
      </w:rPr>
    </w:pPr>
    <w:r>
      <w:rPr>
        <w:rFonts w:hint="eastAsia"/>
      </w:rPr>
      <w:t xml:space="preserve">- </w:t>
    </w:r>
    <w:r w:rsidRPr="008F77AE">
      <w:rPr>
        <w:rFonts w:ascii="ＭＳ ゴシック" w:eastAsia="ＭＳ ゴシック" w:hAnsi="ＭＳ ゴシック"/>
      </w:rPr>
      <w:fldChar w:fldCharType="begin"/>
    </w:r>
    <w:r w:rsidRPr="008F77AE">
      <w:rPr>
        <w:rFonts w:ascii="ＭＳ ゴシック" w:eastAsia="ＭＳ ゴシック" w:hAnsi="ＭＳ ゴシック"/>
      </w:rPr>
      <w:instrText>PAGE   \* MERGEFORMAT</w:instrText>
    </w:r>
    <w:r w:rsidRPr="008F77AE">
      <w:rPr>
        <w:rFonts w:ascii="ＭＳ ゴシック" w:eastAsia="ＭＳ ゴシック" w:hAnsi="ＭＳ ゴシック"/>
      </w:rPr>
      <w:fldChar w:fldCharType="separate"/>
    </w:r>
    <w:r w:rsidR="003B4DAC" w:rsidRPr="003B4DAC">
      <w:rPr>
        <w:rFonts w:ascii="ＭＳ ゴシック" w:eastAsia="ＭＳ ゴシック" w:hAnsi="ＭＳ ゴシック"/>
        <w:noProof/>
        <w:lang w:val="ja-JP"/>
      </w:rPr>
      <w:t>40</w:t>
    </w:r>
    <w:r w:rsidRPr="008F77AE">
      <w:rPr>
        <w:rFonts w:ascii="ＭＳ ゴシック" w:eastAsia="ＭＳ ゴシック" w:hAnsi="ＭＳ ゴシック"/>
      </w:rPr>
      <w:fldChar w:fldCharType="end"/>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F3D6" w14:textId="382D43C9" w:rsidR="00266BBE" w:rsidRDefault="00266BBE">
    <w:pPr>
      <w:pStyle w:val="aa"/>
      <w:jc w:val="center"/>
    </w:pPr>
    <w:r>
      <w:rPr>
        <w:rFonts w:hint="eastAsia"/>
      </w:rPr>
      <w:t xml:space="preserve">- </w:t>
    </w:r>
    <w:r w:rsidRPr="008F77AE">
      <w:rPr>
        <w:rFonts w:ascii="ＭＳ ゴシック" w:eastAsia="ＭＳ ゴシック" w:hAnsi="ＭＳ ゴシック"/>
      </w:rPr>
      <w:fldChar w:fldCharType="begin"/>
    </w:r>
    <w:r w:rsidRPr="008F77AE">
      <w:rPr>
        <w:rFonts w:ascii="ＭＳ ゴシック" w:eastAsia="ＭＳ ゴシック" w:hAnsi="ＭＳ ゴシック"/>
      </w:rPr>
      <w:instrText>PAGE   \* MERGEFORMAT</w:instrText>
    </w:r>
    <w:r w:rsidRPr="008F77AE">
      <w:rPr>
        <w:rFonts w:ascii="ＭＳ ゴシック" w:eastAsia="ＭＳ ゴシック" w:hAnsi="ＭＳ ゴシック"/>
      </w:rPr>
      <w:fldChar w:fldCharType="separate"/>
    </w:r>
    <w:r w:rsidR="00477276" w:rsidRPr="00477276">
      <w:rPr>
        <w:rFonts w:ascii="ＭＳ ゴシック" w:eastAsia="ＭＳ ゴシック" w:hAnsi="ＭＳ ゴシック"/>
        <w:noProof/>
        <w:lang w:val="ja-JP"/>
      </w:rPr>
      <w:t>39</w:t>
    </w:r>
    <w:r w:rsidRPr="008F77AE">
      <w:rPr>
        <w:rFonts w:ascii="ＭＳ ゴシック" w:eastAsia="ＭＳ ゴシック" w:hAnsi="ＭＳ ゴシック"/>
      </w:rPr>
      <w:fldChar w:fldCharType="end"/>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84E8" w14:textId="01F07B3D" w:rsidR="00266BBE" w:rsidRPr="009545DA" w:rsidRDefault="00266BBE" w:rsidP="00343464">
    <w:pPr>
      <w:pStyle w:val="aa"/>
      <w:jc w:val="center"/>
    </w:pPr>
    <w:r>
      <w:rPr>
        <w:rFonts w:hint="eastAsia"/>
      </w:rPr>
      <w:t xml:space="preserve">- </w:t>
    </w:r>
    <w:r w:rsidRPr="008F77AE">
      <w:rPr>
        <w:rFonts w:ascii="ＭＳ ゴシック" w:eastAsia="ＭＳ ゴシック" w:hAnsi="ＭＳ ゴシック"/>
      </w:rPr>
      <w:fldChar w:fldCharType="begin"/>
    </w:r>
    <w:r w:rsidRPr="008F77AE">
      <w:rPr>
        <w:rFonts w:ascii="ＭＳ ゴシック" w:eastAsia="ＭＳ ゴシック" w:hAnsi="ＭＳ ゴシック"/>
      </w:rPr>
      <w:instrText>PAGE   \* MERGEFORMAT</w:instrText>
    </w:r>
    <w:r w:rsidRPr="008F77AE">
      <w:rPr>
        <w:rFonts w:ascii="ＭＳ ゴシック" w:eastAsia="ＭＳ ゴシック" w:hAnsi="ＭＳ ゴシック"/>
      </w:rPr>
      <w:fldChar w:fldCharType="separate"/>
    </w:r>
    <w:r w:rsidR="00477276" w:rsidRPr="00477276">
      <w:rPr>
        <w:rFonts w:ascii="ＭＳ ゴシック" w:eastAsia="ＭＳ ゴシック" w:hAnsi="ＭＳ ゴシック"/>
        <w:noProof/>
        <w:lang w:val="ja-JP"/>
      </w:rPr>
      <w:t>43</w:t>
    </w:r>
    <w:r w:rsidRPr="008F77AE">
      <w:rPr>
        <w:rFonts w:ascii="ＭＳ ゴシック" w:eastAsia="ＭＳ ゴシック" w:hAnsi="ＭＳ ゴシック"/>
      </w:rPr>
      <w:fldChar w:fldCharType="end"/>
    </w:r>
    <w:r>
      <w:rP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331187"/>
      <w:docPartObj>
        <w:docPartGallery w:val="Page Numbers (Bottom of Page)"/>
        <w:docPartUnique/>
      </w:docPartObj>
    </w:sdtPr>
    <w:sdtEndPr/>
    <w:sdtContent>
      <w:p w14:paraId="5D04F2FE" w14:textId="28D06EF2" w:rsidR="00AA4125" w:rsidRDefault="00AA4125">
        <w:pPr>
          <w:pStyle w:val="aa"/>
          <w:spacing w:before="240" w:after="120"/>
          <w:jc w:val="center"/>
        </w:pPr>
        <w:r>
          <w:fldChar w:fldCharType="begin"/>
        </w:r>
        <w:r>
          <w:instrText>PAGE   \* MERGEFORMAT</w:instrText>
        </w:r>
        <w:r>
          <w:fldChar w:fldCharType="separate"/>
        </w:r>
        <w:r>
          <w:rPr>
            <w:lang w:val="ja-JP"/>
          </w:rPr>
          <w:t>2</w:t>
        </w:r>
        <w:r>
          <w:fldChar w:fldCharType="end"/>
        </w:r>
      </w:p>
    </w:sdtContent>
  </w:sdt>
  <w:p w14:paraId="0079E0D4" w14:textId="5E5A34DC" w:rsidR="007E0D2A" w:rsidRPr="00B95C32" w:rsidRDefault="007E0D2A" w:rsidP="00526357">
    <w:pPr>
      <w:pStyle w:val="aa"/>
      <w:jc w:val="center"/>
      <w:rPr>
        <w:rFonts w:ascii="ＭＳ ゴシック" w:eastAsia="ＭＳ ゴシック" w:hAnsi="ＭＳ ゴシック"/>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338476"/>
      <w:docPartObj>
        <w:docPartGallery w:val="Page Numbers (Bottom of Page)"/>
        <w:docPartUnique/>
      </w:docPartObj>
    </w:sdtPr>
    <w:sdtEndPr/>
    <w:sdtContent>
      <w:p w14:paraId="1A0BEEBD" w14:textId="3A34BCBA" w:rsidR="00AA1A98" w:rsidRDefault="00AA1A98">
        <w:pPr>
          <w:pStyle w:val="aa"/>
          <w:spacing w:before="240" w:after="120"/>
          <w:jc w:val="center"/>
        </w:pPr>
        <w:r w:rsidRPr="00AA1A98">
          <w:rPr>
            <w:rFonts w:ascii="ＭＳ ゴシック" w:eastAsia="ＭＳ ゴシック" w:hAnsi="ＭＳ ゴシック"/>
          </w:rPr>
          <w:fldChar w:fldCharType="begin"/>
        </w:r>
        <w:r w:rsidRPr="00AA1A98">
          <w:rPr>
            <w:rFonts w:ascii="ＭＳ ゴシック" w:eastAsia="ＭＳ ゴシック" w:hAnsi="ＭＳ ゴシック"/>
          </w:rPr>
          <w:instrText>PAGE   \* MERGEFORMAT</w:instrText>
        </w:r>
        <w:r w:rsidRPr="00AA1A98">
          <w:rPr>
            <w:rFonts w:ascii="ＭＳ ゴシック" w:eastAsia="ＭＳ ゴシック" w:hAnsi="ＭＳ ゴシック"/>
          </w:rPr>
          <w:fldChar w:fldCharType="separate"/>
        </w:r>
        <w:r w:rsidR="00477276" w:rsidRPr="00477276">
          <w:rPr>
            <w:rFonts w:ascii="ＭＳ ゴシック" w:eastAsia="ＭＳ ゴシック" w:hAnsi="ＭＳ ゴシック"/>
            <w:noProof/>
            <w:lang w:val="ja-JP"/>
          </w:rPr>
          <w:t>-</w:t>
        </w:r>
        <w:r w:rsidR="00477276">
          <w:rPr>
            <w:rFonts w:ascii="ＭＳ ゴシック" w:eastAsia="ＭＳ ゴシック" w:hAnsi="ＭＳ ゴシック"/>
            <w:noProof/>
          </w:rPr>
          <w:t xml:space="preserve"> 49 -</w:t>
        </w:r>
        <w:r w:rsidRPr="00AA1A98">
          <w:rPr>
            <w:rFonts w:ascii="ＭＳ ゴシック" w:eastAsia="ＭＳ ゴシック" w:hAnsi="ＭＳ ゴシック"/>
          </w:rPr>
          <w:fldChar w:fldCharType="end"/>
        </w:r>
      </w:p>
    </w:sdtContent>
  </w:sdt>
  <w:p w14:paraId="54935E39" w14:textId="77777777" w:rsidR="00266BBE" w:rsidRPr="00B76136" w:rsidRDefault="00266BBE" w:rsidP="00B76136">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A01B" w14:textId="08C6FB68" w:rsidR="002571DB" w:rsidRDefault="002571DB">
    <w:pPr>
      <w:pStyle w:val="aa"/>
      <w:spacing w:before="240" w:after="120"/>
      <w:jc w:val="center"/>
    </w:pPr>
  </w:p>
  <w:p w14:paraId="115BF325" w14:textId="77777777" w:rsidR="002571DB" w:rsidRPr="00B76136" w:rsidRDefault="002571DB" w:rsidP="00B7613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E103C" w14:textId="77777777" w:rsidR="00397C8D" w:rsidRDefault="00397C8D">
      <w:r>
        <w:separator/>
      </w:r>
    </w:p>
  </w:footnote>
  <w:footnote w:type="continuationSeparator" w:id="0">
    <w:p w14:paraId="5D69C997" w14:textId="77777777" w:rsidR="00397C8D" w:rsidRDefault="00397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C962" w14:textId="04FB0673" w:rsidR="00266BBE" w:rsidRPr="00C401A7" w:rsidRDefault="00266BBE" w:rsidP="00343464">
    <w:pPr>
      <w:pBdr>
        <w:bottom w:val="single" w:sz="4" w:space="1" w:color="auto"/>
      </w:pBdr>
      <w:jc w:val="left"/>
      <w:rPr>
        <w:sz w:val="16"/>
        <w:szCs w:val="16"/>
      </w:rPr>
    </w:pPr>
    <w:r w:rsidRPr="00C401A7">
      <w:rPr>
        <w:rFonts w:ascii="ＭＳ ゴシック" w:eastAsia="ＭＳ ゴシック" w:hAnsi="ＭＳ ゴシック"/>
        <w:sz w:val="16"/>
        <w:szCs w:val="16"/>
      </w:rPr>
      <w:fldChar w:fldCharType="begin"/>
    </w:r>
    <w:r w:rsidRPr="00C401A7">
      <w:rPr>
        <w:rFonts w:ascii="ＭＳ ゴシック" w:eastAsia="ＭＳ ゴシック" w:hAnsi="ＭＳ ゴシック"/>
        <w:sz w:val="16"/>
        <w:szCs w:val="16"/>
      </w:rPr>
      <w:instrText xml:space="preserve"> STYLEREF  "見出し 1"  \* MERGEFORMAT </w:instrText>
    </w:r>
    <w:r w:rsidRPr="00C401A7">
      <w:rPr>
        <w:rFonts w:ascii="ＭＳ ゴシック" w:eastAsia="ＭＳ ゴシック" w:hAnsi="ＭＳ ゴシック"/>
        <w:sz w:val="16"/>
        <w:szCs w:val="16"/>
      </w:rPr>
      <w:fldChar w:fldCharType="separate"/>
    </w:r>
    <w:r w:rsidR="00AA4125" w:rsidRPr="00AA4125">
      <w:rPr>
        <w:rFonts w:ascii="ＭＳ ゴシック" w:eastAsia="ＭＳ ゴシック" w:hAnsi="ＭＳ ゴシック"/>
        <w:bCs/>
        <w:noProof/>
        <w:sz w:val="16"/>
        <w:szCs w:val="16"/>
      </w:rPr>
      <w:t>第１章　総則</w:t>
    </w:r>
    <w:r w:rsidRPr="00C401A7">
      <w:rPr>
        <w:rFonts w:ascii="ＭＳ ゴシック" w:eastAsia="ＭＳ ゴシック" w:hAnsi="ＭＳ ゴシック"/>
        <w:sz w:val="16"/>
        <w:szCs w:val="16"/>
      </w:rPr>
      <w:fldChar w:fldCharType="end"/>
    </w:r>
  </w:p>
  <w:p w14:paraId="0E7C763E" w14:textId="77777777" w:rsidR="00266BBE" w:rsidRPr="006A072E" w:rsidRDefault="00266BBE" w:rsidP="00343464">
    <w:pPr>
      <w:pStyle w:val="a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E57D" w14:textId="77777777" w:rsidR="00266BBE" w:rsidRPr="00B76136" w:rsidRDefault="00266BBE" w:rsidP="00B7613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35EB" w14:textId="6108CEC3" w:rsidR="00266BBE" w:rsidRPr="00C401A7" w:rsidRDefault="00266BBE" w:rsidP="00343464">
    <w:pPr>
      <w:pBdr>
        <w:bottom w:val="single" w:sz="4" w:space="1" w:color="auto"/>
      </w:pBdr>
      <w:wordWrap w:val="0"/>
      <w:jc w:val="right"/>
      <w:rPr>
        <w:rFonts w:ascii="ＭＳ ゴシック" w:eastAsia="ＭＳ ゴシック" w:hAnsi="ＭＳ ゴシック"/>
        <w:sz w:val="16"/>
        <w:szCs w:val="16"/>
      </w:rPr>
    </w:pPr>
    <w:r w:rsidRPr="00C401A7">
      <w:rPr>
        <w:rFonts w:ascii="ＭＳ ゴシック" w:eastAsia="ＭＳ ゴシック" w:hAnsi="ＭＳ ゴシック"/>
        <w:sz w:val="16"/>
        <w:szCs w:val="16"/>
      </w:rPr>
      <w:fldChar w:fldCharType="begin"/>
    </w:r>
    <w:r w:rsidRPr="00C401A7">
      <w:rPr>
        <w:rFonts w:ascii="ＭＳ ゴシック" w:eastAsia="ＭＳ ゴシック" w:hAnsi="ＭＳ ゴシック"/>
        <w:sz w:val="16"/>
        <w:szCs w:val="16"/>
      </w:rPr>
      <w:instrText xml:space="preserve"> STYLEREF  "見出し 1"  \* MERGEFORMAT </w:instrText>
    </w:r>
    <w:r w:rsidRPr="00C401A7">
      <w:rPr>
        <w:rFonts w:ascii="ＭＳ ゴシック" w:eastAsia="ＭＳ ゴシック" w:hAnsi="ＭＳ ゴシック"/>
        <w:sz w:val="16"/>
        <w:szCs w:val="16"/>
      </w:rPr>
      <w:fldChar w:fldCharType="separate"/>
    </w:r>
    <w:r w:rsidR="00467174" w:rsidRPr="00467174">
      <w:rPr>
        <w:rFonts w:ascii="ＭＳ ゴシック" w:eastAsia="ＭＳ ゴシック" w:hAnsi="ＭＳ ゴシック"/>
        <w:bCs/>
        <w:noProof/>
        <w:sz w:val="16"/>
        <w:szCs w:val="16"/>
      </w:rPr>
      <w:t>第１章　総則</w:t>
    </w:r>
    <w:r w:rsidRPr="00C401A7">
      <w:rPr>
        <w:rFonts w:ascii="ＭＳ ゴシック" w:eastAsia="ＭＳ ゴシック" w:hAnsi="ＭＳ ゴシック"/>
        <w:sz w:val="16"/>
        <w:szCs w:val="16"/>
      </w:rPr>
      <w:fldChar w:fldCharType="end"/>
    </w:r>
  </w:p>
  <w:p w14:paraId="77BE1A4F" w14:textId="77777777" w:rsidR="00266BBE" w:rsidRPr="006A072E" w:rsidRDefault="00266BBE" w:rsidP="00343464">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19F3" w14:textId="4E818C60" w:rsidR="00266BBE" w:rsidRPr="00C401A7" w:rsidRDefault="00266BBE" w:rsidP="00343464">
    <w:pPr>
      <w:pBdr>
        <w:bottom w:val="single" w:sz="4" w:space="1" w:color="auto"/>
      </w:pBdr>
      <w:jc w:val="left"/>
      <w:rPr>
        <w:sz w:val="16"/>
        <w:szCs w:val="16"/>
      </w:rPr>
    </w:pPr>
    <w:r w:rsidRPr="00C401A7">
      <w:rPr>
        <w:rFonts w:ascii="ＭＳ ゴシック" w:eastAsia="ＭＳ ゴシック" w:hAnsi="ＭＳ ゴシック"/>
        <w:sz w:val="16"/>
        <w:szCs w:val="16"/>
      </w:rPr>
      <w:fldChar w:fldCharType="begin"/>
    </w:r>
    <w:r w:rsidRPr="00C401A7">
      <w:rPr>
        <w:rFonts w:ascii="ＭＳ ゴシック" w:eastAsia="ＭＳ ゴシック" w:hAnsi="ＭＳ ゴシック"/>
        <w:sz w:val="16"/>
        <w:szCs w:val="16"/>
      </w:rPr>
      <w:instrText xml:space="preserve"> STYLEREF  "見出し 1"  \* MERGEFORMAT </w:instrText>
    </w:r>
    <w:r w:rsidRPr="00C401A7">
      <w:rPr>
        <w:rFonts w:ascii="ＭＳ ゴシック" w:eastAsia="ＭＳ ゴシック" w:hAnsi="ＭＳ ゴシック"/>
        <w:sz w:val="16"/>
        <w:szCs w:val="16"/>
      </w:rPr>
      <w:fldChar w:fldCharType="separate"/>
    </w:r>
    <w:r w:rsidR="00AA4125" w:rsidRPr="00AA4125">
      <w:rPr>
        <w:rFonts w:ascii="ＭＳ ゴシック" w:eastAsia="ＭＳ ゴシック" w:hAnsi="ＭＳ ゴシック"/>
        <w:bCs/>
        <w:noProof/>
        <w:sz w:val="16"/>
        <w:szCs w:val="16"/>
      </w:rPr>
      <w:t>第２章　原子力災害事前対策</w:t>
    </w:r>
    <w:r w:rsidRPr="00C401A7">
      <w:rPr>
        <w:rFonts w:ascii="ＭＳ ゴシック" w:eastAsia="ＭＳ ゴシック" w:hAnsi="ＭＳ ゴシック"/>
        <w:sz w:val="16"/>
        <w:szCs w:val="16"/>
      </w:rPr>
      <w:fldChar w:fldCharType="end"/>
    </w:r>
  </w:p>
  <w:p w14:paraId="08462C63" w14:textId="77777777" w:rsidR="00266BBE" w:rsidRPr="006A072E" w:rsidRDefault="00266BBE" w:rsidP="00343464">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BAB4" w14:textId="436CAB1B" w:rsidR="00266BBE" w:rsidRPr="00C401A7" w:rsidRDefault="00266BBE" w:rsidP="00343464">
    <w:pPr>
      <w:pBdr>
        <w:bottom w:val="single" w:sz="4" w:space="1" w:color="auto"/>
      </w:pBdr>
      <w:wordWrap w:val="0"/>
      <w:jc w:val="right"/>
      <w:rPr>
        <w:rFonts w:ascii="ＭＳ ゴシック" w:eastAsia="ＭＳ ゴシック" w:hAnsi="ＭＳ ゴシック"/>
        <w:sz w:val="16"/>
        <w:szCs w:val="16"/>
      </w:rPr>
    </w:pPr>
    <w:r w:rsidRPr="00C401A7">
      <w:rPr>
        <w:rFonts w:ascii="ＭＳ ゴシック" w:eastAsia="ＭＳ ゴシック" w:hAnsi="ＭＳ ゴシック"/>
        <w:sz w:val="16"/>
        <w:szCs w:val="16"/>
      </w:rPr>
      <w:fldChar w:fldCharType="begin"/>
    </w:r>
    <w:r w:rsidRPr="00C401A7">
      <w:rPr>
        <w:rFonts w:ascii="ＭＳ ゴシック" w:eastAsia="ＭＳ ゴシック" w:hAnsi="ＭＳ ゴシック"/>
        <w:sz w:val="16"/>
        <w:szCs w:val="16"/>
      </w:rPr>
      <w:instrText xml:space="preserve"> STYLEREF  "見出し 1"  \* MERGEFORMAT </w:instrText>
    </w:r>
    <w:r w:rsidRPr="00C401A7">
      <w:rPr>
        <w:rFonts w:ascii="ＭＳ ゴシック" w:eastAsia="ＭＳ ゴシック" w:hAnsi="ＭＳ ゴシック"/>
        <w:sz w:val="16"/>
        <w:szCs w:val="16"/>
      </w:rPr>
      <w:fldChar w:fldCharType="separate"/>
    </w:r>
    <w:r w:rsidR="00467174" w:rsidRPr="00467174">
      <w:rPr>
        <w:rFonts w:ascii="ＭＳ ゴシック" w:eastAsia="ＭＳ ゴシック" w:hAnsi="ＭＳ ゴシック"/>
        <w:bCs/>
        <w:noProof/>
        <w:sz w:val="16"/>
        <w:szCs w:val="16"/>
      </w:rPr>
      <w:t>第２章　原子力災害事前対策</w:t>
    </w:r>
    <w:r w:rsidRPr="00C401A7">
      <w:rPr>
        <w:rFonts w:ascii="ＭＳ ゴシック" w:eastAsia="ＭＳ ゴシック" w:hAnsi="ＭＳ ゴシック"/>
        <w:sz w:val="16"/>
        <w:szCs w:val="16"/>
      </w:rPr>
      <w:fldChar w:fldCharType="end"/>
    </w:r>
  </w:p>
  <w:p w14:paraId="1FEF6023" w14:textId="77777777" w:rsidR="00266BBE" w:rsidRPr="006A072E" w:rsidRDefault="00266BBE" w:rsidP="00343464">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76A3" w14:textId="2E740F7B" w:rsidR="00266BBE" w:rsidRPr="00C401A7" w:rsidRDefault="00266BBE" w:rsidP="00526357">
    <w:pPr>
      <w:pBdr>
        <w:bottom w:val="single" w:sz="4" w:space="1" w:color="auto"/>
      </w:pBdr>
      <w:jc w:val="left"/>
      <w:rPr>
        <w:sz w:val="16"/>
        <w:szCs w:val="16"/>
      </w:rPr>
    </w:pPr>
    <w:r w:rsidRPr="00C401A7">
      <w:rPr>
        <w:rFonts w:ascii="ＭＳ ゴシック" w:eastAsia="ＭＳ ゴシック" w:hAnsi="ＭＳ ゴシック"/>
        <w:sz w:val="16"/>
        <w:szCs w:val="16"/>
      </w:rPr>
      <w:fldChar w:fldCharType="begin"/>
    </w:r>
    <w:r w:rsidRPr="00C401A7">
      <w:rPr>
        <w:rFonts w:ascii="ＭＳ ゴシック" w:eastAsia="ＭＳ ゴシック" w:hAnsi="ＭＳ ゴシック"/>
        <w:sz w:val="16"/>
        <w:szCs w:val="16"/>
      </w:rPr>
      <w:instrText xml:space="preserve"> STYLEREF  "見出し 1"  \* MERGEFORMAT </w:instrText>
    </w:r>
    <w:r w:rsidRPr="00C401A7">
      <w:rPr>
        <w:rFonts w:ascii="ＭＳ ゴシック" w:eastAsia="ＭＳ ゴシック" w:hAnsi="ＭＳ ゴシック"/>
        <w:sz w:val="16"/>
        <w:szCs w:val="16"/>
      </w:rPr>
      <w:fldChar w:fldCharType="separate"/>
    </w:r>
    <w:r w:rsidR="00AA4125" w:rsidRPr="00AA4125">
      <w:rPr>
        <w:rFonts w:ascii="ＭＳ ゴシック" w:eastAsia="ＭＳ ゴシック" w:hAnsi="ＭＳ ゴシック"/>
        <w:bCs/>
        <w:noProof/>
        <w:sz w:val="16"/>
        <w:szCs w:val="16"/>
      </w:rPr>
      <w:t>第３章　緊急事態応急対策</w:t>
    </w:r>
    <w:r w:rsidRPr="00C401A7">
      <w:rPr>
        <w:rFonts w:ascii="ＭＳ ゴシック" w:eastAsia="ＭＳ ゴシック" w:hAnsi="ＭＳ ゴシック"/>
        <w:sz w:val="16"/>
        <w:szCs w:val="16"/>
      </w:rPr>
      <w:fldChar w:fldCharType="end"/>
    </w:r>
  </w:p>
  <w:p w14:paraId="504BFFF7" w14:textId="77777777" w:rsidR="00266BBE" w:rsidRPr="00F72DC3" w:rsidRDefault="00266BBE" w:rsidP="00343464">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3AFD" w14:textId="66D4B2BB" w:rsidR="00266BBE" w:rsidRPr="00F72DC3" w:rsidRDefault="00266BBE" w:rsidP="00526357">
    <w:pPr>
      <w:pBdr>
        <w:bottom w:val="single" w:sz="4" w:space="1" w:color="auto"/>
      </w:pBdr>
      <w:jc w:val="right"/>
    </w:pPr>
    <w:r w:rsidRPr="00C401A7">
      <w:rPr>
        <w:rFonts w:ascii="ＭＳ ゴシック" w:eastAsia="ＭＳ ゴシック" w:hAnsi="ＭＳ ゴシック"/>
        <w:sz w:val="16"/>
        <w:szCs w:val="16"/>
      </w:rPr>
      <w:fldChar w:fldCharType="begin"/>
    </w:r>
    <w:r w:rsidRPr="00C401A7">
      <w:rPr>
        <w:rFonts w:ascii="ＭＳ ゴシック" w:eastAsia="ＭＳ ゴシック" w:hAnsi="ＭＳ ゴシック"/>
        <w:sz w:val="16"/>
        <w:szCs w:val="16"/>
      </w:rPr>
      <w:instrText xml:space="preserve"> STYLEREF  "見出し 1"  \* MERGEFORMAT </w:instrText>
    </w:r>
    <w:r w:rsidRPr="00C401A7">
      <w:rPr>
        <w:rFonts w:ascii="ＭＳ ゴシック" w:eastAsia="ＭＳ ゴシック" w:hAnsi="ＭＳ ゴシック"/>
        <w:sz w:val="16"/>
        <w:szCs w:val="16"/>
      </w:rPr>
      <w:fldChar w:fldCharType="separate"/>
    </w:r>
    <w:r w:rsidR="00467174" w:rsidRPr="00467174">
      <w:rPr>
        <w:rFonts w:ascii="ＭＳ ゴシック" w:eastAsia="ＭＳ ゴシック" w:hAnsi="ＭＳ ゴシック"/>
        <w:bCs/>
        <w:noProof/>
        <w:sz w:val="16"/>
        <w:szCs w:val="16"/>
      </w:rPr>
      <w:t>第３章　緊急事態応急対策</w:t>
    </w:r>
    <w:r w:rsidRPr="00C401A7">
      <w:rPr>
        <w:rFonts w:ascii="ＭＳ ゴシック" w:eastAsia="ＭＳ ゴシック" w:hAnsi="ＭＳ ゴシック"/>
        <w:sz w:val="16"/>
        <w:szCs w:val="16"/>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C179" w14:textId="13303B44" w:rsidR="00266BBE" w:rsidRPr="00F72DC3" w:rsidRDefault="00266BBE" w:rsidP="00A366CE">
    <w:pPr>
      <w:pBdr>
        <w:bottom w:val="single" w:sz="4" w:space="1" w:color="auto"/>
      </w:pBdr>
    </w:pPr>
    <w:r w:rsidRPr="00C401A7">
      <w:rPr>
        <w:rFonts w:ascii="ＭＳ ゴシック" w:eastAsia="ＭＳ ゴシック" w:hAnsi="ＭＳ ゴシック"/>
        <w:sz w:val="16"/>
        <w:szCs w:val="16"/>
      </w:rPr>
      <w:fldChar w:fldCharType="begin"/>
    </w:r>
    <w:r w:rsidRPr="00C401A7">
      <w:rPr>
        <w:rFonts w:ascii="ＭＳ ゴシック" w:eastAsia="ＭＳ ゴシック" w:hAnsi="ＭＳ ゴシック"/>
        <w:sz w:val="16"/>
        <w:szCs w:val="16"/>
      </w:rPr>
      <w:instrText xml:space="preserve"> STYLEREF  "見出し 1"  \* MERGEFORMAT </w:instrText>
    </w:r>
    <w:r w:rsidRPr="00C401A7">
      <w:rPr>
        <w:rFonts w:ascii="ＭＳ ゴシック" w:eastAsia="ＭＳ ゴシック" w:hAnsi="ＭＳ ゴシック"/>
        <w:sz w:val="16"/>
        <w:szCs w:val="16"/>
      </w:rPr>
      <w:fldChar w:fldCharType="separate"/>
    </w:r>
    <w:r w:rsidR="00AA4125" w:rsidRPr="00AA4125">
      <w:rPr>
        <w:rFonts w:ascii="ＭＳ ゴシック" w:eastAsia="ＭＳ ゴシック" w:hAnsi="ＭＳ ゴシック"/>
        <w:bCs/>
        <w:noProof/>
        <w:sz w:val="16"/>
        <w:szCs w:val="16"/>
      </w:rPr>
      <w:t>第４章　原子力災害中長期対策</w:t>
    </w:r>
    <w:r w:rsidRPr="00C401A7">
      <w:rPr>
        <w:rFonts w:ascii="ＭＳ ゴシック" w:eastAsia="ＭＳ ゴシック" w:hAnsi="ＭＳ ゴシック"/>
        <w:sz w:val="16"/>
        <w:szCs w:val="16"/>
      </w:rPr>
      <w:fldChar w:fldCharType="end"/>
    </w:r>
  </w:p>
  <w:p w14:paraId="5ED92C47" w14:textId="77777777" w:rsidR="00266BBE" w:rsidRPr="001717E7" w:rsidRDefault="00266BBE" w:rsidP="00343464">
    <w:pPr>
      <w:pStyle w:val="a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20C7E" w14:textId="34D99D65" w:rsidR="00266BBE" w:rsidRPr="00F72DC3" w:rsidRDefault="00266BBE" w:rsidP="00A366CE">
    <w:pPr>
      <w:pBdr>
        <w:bottom w:val="single" w:sz="4" w:space="1" w:color="auto"/>
      </w:pBdr>
      <w:jc w:val="right"/>
    </w:pPr>
    <w:r w:rsidRPr="00C401A7">
      <w:rPr>
        <w:rFonts w:ascii="ＭＳ ゴシック" w:eastAsia="ＭＳ ゴシック" w:hAnsi="ＭＳ ゴシック"/>
        <w:sz w:val="16"/>
        <w:szCs w:val="16"/>
      </w:rPr>
      <w:fldChar w:fldCharType="begin"/>
    </w:r>
    <w:r w:rsidRPr="00C401A7">
      <w:rPr>
        <w:rFonts w:ascii="ＭＳ ゴシック" w:eastAsia="ＭＳ ゴシック" w:hAnsi="ＭＳ ゴシック"/>
        <w:sz w:val="16"/>
        <w:szCs w:val="16"/>
      </w:rPr>
      <w:instrText xml:space="preserve"> STYLEREF  "見出し 1"  \* MERGEFORMAT </w:instrText>
    </w:r>
    <w:r w:rsidRPr="00C401A7">
      <w:rPr>
        <w:rFonts w:ascii="ＭＳ ゴシック" w:eastAsia="ＭＳ ゴシック" w:hAnsi="ＭＳ ゴシック"/>
        <w:sz w:val="16"/>
        <w:szCs w:val="16"/>
      </w:rPr>
      <w:fldChar w:fldCharType="separate"/>
    </w:r>
    <w:r w:rsidR="00467174" w:rsidRPr="00467174">
      <w:rPr>
        <w:rFonts w:ascii="ＭＳ ゴシック" w:eastAsia="ＭＳ ゴシック" w:hAnsi="ＭＳ ゴシック"/>
        <w:bCs/>
        <w:noProof/>
        <w:sz w:val="16"/>
        <w:szCs w:val="16"/>
      </w:rPr>
      <w:t>第４章　原子力災害中長期対策</w:t>
    </w:r>
    <w:r w:rsidRPr="00C401A7">
      <w:rPr>
        <w:rFonts w:ascii="ＭＳ ゴシック" w:eastAsia="ＭＳ ゴシック" w:hAnsi="ＭＳ ゴシック"/>
        <w:sz w:val="16"/>
        <w:szCs w:val="16"/>
      </w:rPr>
      <w:fldChar w:fldCharType="end"/>
    </w:r>
  </w:p>
  <w:p w14:paraId="13B5F633" w14:textId="77777777" w:rsidR="00266BBE" w:rsidRPr="001717E7" w:rsidRDefault="00266BBE" w:rsidP="00343464">
    <w:pPr>
      <w:pStyle w:val="a8"/>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25A9" w14:textId="77777777" w:rsidR="00266BBE" w:rsidRPr="00EB483C" w:rsidRDefault="00266BBE" w:rsidP="00343464">
    <w:pPr>
      <w:pStyle w:val="a8"/>
    </w:pPr>
  </w:p>
  <w:p w14:paraId="67E6B097" w14:textId="77777777" w:rsidR="00266BBE" w:rsidRDefault="00266B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6B3"/>
    <w:multiLevelType w:val="hybridMultilevel"/>
    <w:tmpl w:val="4DECA83E"/>
    <w:lvl w:ilvl="0" w:tplc="AB84994C">
      <w:start w:val="1"/>
      <w:numFmt w:val="decimal"/>
      <w:lvlText w:val="（%1)"/>
      <w:lvlJc w:val="left"/>
      <w:pPr>
        <w:ind w:left="720" w:hanging="720"/>
      </w:pPr>
      <w:rPr>
        <w:rFonts w:hint="default"/>
      </w:rPr>
    </w:lvl>
    <w:lvl w:ilvl="1" w:tplc="5F4AF79A" w:tentative="1">
      <w:start w:val="1"/>
      <w:numFmt w:val="aiueoFullWidth"/>
      <w:lvlText w:val="(%2)"/>
      <w:lvlJc w:val="left"/>
      <w:pPr>
        <w:ind w:left="840" w:hanging="420"/>
      </w:pPr>
    </w:lvl>
    <w:lvl w:ilvl="2" w:tplc="80629120" w:tentative="1">
      <w:start w:val="1"/>
      <w:numFmt w:val="decimalEnclosedCircle"/>
      <w:lvlText w:val="%3"/>
      <w:lvlJc w:val="left"/>
      <w:pPr>
        <w:ind w:left="1260" w:hanging="420"/>
      </w:pPr>
    </w:lvl>
    <w:lvl w:ilvl="3" w:tplc="0C8CAD34" w:tentative="1">
      <w:start w:val="1"/>
      <w:numFmt w:val="decimal"/>
      <w:lvlText w:val="%4."/>
      <w:lvlJc w:val="left"/>
      <w:pPr>
        <w:ind w:left="1680" w:hanging="420"/>
      </w:pPr>
    </w:lvl>
    <w:lvl w:ilvl="4" w:tplc="29609C3A" w:tentative="1">
      <w:start w:val="1"/>
      <w:numFmt w:val="aiueoFullWidth"/>
      <w:lvlText w:val="(%5)"/>
      <w:lvlJc w:val="left"/>
      <w:pPr>
        <w:ind w:left="2100" w:hanging="420"/>
      </w:pPr>
    </w:lvl>
    <w:lvl w:ilvl="5" w:tplc="03DC6D38" w:tentative="1">
      <w:start w:val="1"/>
      <w:numFmt w:val="decimalEnclosedCircle"/>
      <w:lvlText w:val="%6"/>
      <w:lvlJc w:val="left"/>
      <w:pPr>
        <w:ind w:left="2520" w:hanging="420"/>
      </w:pPr>
    </w:lvl>
    <w:lvl w:ilvl="6" w:tplc="86141D86" w:tentative="1">
      <w:start w:val="1"/>
      <w:numFmt w:val="decimal"/>
      <w:lvlText w:val="%7."/>
      <w:lvlJc w:val="left"/>
      <w:pPr>
        <w:ind w:left="2940" w:hanging="420"/>
      </w:pPr>
    </w:lvl>
    <w:lvl w:ilvl="7" w:tplc="F3C43910" w:tentative="1">
      <w:start w:val="1"/>
      <w:numFmt w:val="aiueoFullWidth"/>
      <w:lvlText w:val="(%8)"/>
      <w:lvlJc w:val="left"/>
      <w:pPr>
        <w:ind w:left="3360" w:hanging="420"/>
      </w:pPr>
    </w:lvl>
    <w:lvl w:ilvl="8" w:tplc="A190B534" w:tentative="1">
      <w:start w:val="1"/>
      <w:numFmt w:val="decimalEnclosedCircle"/>
      <w:lvlText w:val="%9"/>
      <w:lvlJc w:val="left"/>
      <w:pPr>
        <w:ind w:left="3780" w:hanging="420"/>
      </w:pPr>
    </w:lvl>
  </w:abstractNum>
  <w:abstractNum w:abstractNumId="1" w15:restartNumberingAfterBreak="0">
    <w:nsid w:val="0ABC0E9F"/>
    <w:multiLevelType w:val="hybridMultilevel"/>
    <w:tmpl w:val="8A58E4B4"/>
    <w:lvl w:ilvl="0" w:tplc="929CD370">
      <w:start w:val="1"/>
      <w:numFmt w:val="aiueo"/>
      <w:lvlText w:val="(%1)"/>
      <w:lvlJc w:val="left"/>
      <w:pPr>
        <w:ind w:left="1680" w:hanging="360"/>
      </w:pPr>
      <w:rPr>
        <w:rFonts w:hint="default"/>
      </w:rPr>
    </w:lvl>
    <w:lvl w:ilvl="1" w:tplc="0280242C" w:tentative="1">
      <w:start w:val="1"/>
      <w:numFmt w:val="aiueoFullWidth"/>
      <w:lvlText w:val="(%2)"/>
      <w:lvlJc w:val="left"/>
      <w:pPr>
        <w:ind w:left="2160" w:hanging="420"/>
      </w:pPr>
    </w:lvl>
    <w:lvl w:ilvl="2" w:tplc="236093D2" w:tentative="1">
      <w:start w:val="1"/>
      <w:numFmt w:val="decimalEnclosedCircle"/>
      <w:lvlText w:val="%3"/>
      <w:lvlJc w:val="left"/>
      <w:pPr>
        <w:ind w:left="2580" w:hanging="420"/>
      </w:pPr>
    </w:lvl>
    <w:lvl w:ilvl="3" w:tplc="87985046" w:tentative="1">
      <w:start w:val="1"/>
      <w:numFmt w:val="decimal"/>
      <w:lvlText w:val="%4."/>
      <w:lvlJc w:val="left"/>
      <w:pPr>
        <w:ind w:left="3000" w:hanging="420"/>
      </w:pPr>
    </w:lvl>
    <w:lvl w:ilvl="4" w:tplc="F9CA44E6" w:tentative="1">
      <w:start w:val="1"/>
      <w:numFmt w:val="aiueoFullWidth"/>
      <w:lvlText w:val="(%5)"/>
      <w:lvlJc w:val="left"/>
      <w:pPr>
        <w:ind w:left="3420" w:hanging="420"/>
      </w:pPr>
    </w:lvl>
    <w:lvl w:ilvl="5" w:tplc="A8B844C6" w:tentative="1">
      <w:start w:val="1"/>
      <w:numFmt w:val="decimalEnclosedCircle"/>
      <w:lvlText w:val="%6"/>
      <w:lvlJc w:val="left"/>
      <w:pPr>
        <w:ind w:left="3840" w:hanging="420"/>
      </w:pPr>
    </w:lvl>
    <w:lvl w:ilvl="6" w:tplc="B12C6964" w:tentative="1">
      <w:start w:val="1"/>
      <w:numFmt w:val="decimal"/>
      <w:lvlText w:val="%7."/>
      <w:lvlJc w:val="left"/>
      <w:pPr>
        <w:ind w:left="4260" w:hanging="420"/>
      </w:pPr>
    </w:lvl>
    <w:lvl w:ilvl="7" w:tplc="7D4A27EA" w:tentative="1">
      <w:start w:val="1"/>
      <w:numFmt w:val="aiueoFullWidth"/>
      <w:lvlText w:val="(%8)"/>
      <w:lvlJc w:val="left"/>
      <w:pPr>
        <w:ind w:left="4680" w:hanging="420"/>
      </w:pPr>
    </w:lvl>
    <w:lvl w:ilvl="8" w:tplc="8F006E02" w:tentative="1">
      <w:start w:val="1"/>
      <w:numFmt w:val="decimalEnclosedCircle"/>
      <w:lvlText w:val="%9"/>
      <w:lvlJc w:val="left"/>
      <w:pPr>
        <w:ind w:left="5100" w:hanging="420"/>
      </w:pPr>
    </w:lvl>
  </w:abstractNum>
  <w:abstractNum w:abstractNumId="2" w15:restartNumberingAfterBreak="0">
    <w:nsid w:val="0F5F537F"/>
    <w:multiLevelType w:val="hybridMultilevel"/>
    <w:tmpl w:val="8D462E46"/>
    <w:lvl w:ilvl="0" w:tplc="3A3EAC82">
      <w:numFmt w:val="bullet"/>
      <w:lvlText w:val="■"/>
      <w:lvlJc w:val="left"/>
      <w:pPr>
        <w:tabs>
          <w:tab w:val="num" w:pos="360"/>
        </w:tabs>
        <w:ind w:left="36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6D41C8"/>
    <w:multiLevelType w:val="hybridMultilevel"/>
    <w:tmpl w:val="CC5A2DA4"/>
    <w:lvl w:ilvl="0" w:tplc="D65AFD34">
      <w:start w:val="16"/>
      <w:numFmt w:val="decimal"/>
      <w:lvlText w:val="%1"/>
      <w:lvlJc w:val="left"/>
      <w:pPr>
        <w:tabs>
          <w:tab w:val="num" w:pos="420"/>
        </w:tabs>
        <w:ind w:left="420" w:hanging="420"/>
      </w:pPr>
      <w:rPr>
        <w:rFonts w:hint="default"/>
      </w:rPr>
    </w:lvl>
    <w:lvl w:ilvl="1" w:tplc="575CBC40" w:tentative="1">
      <w:start w:val="1"/>
      <w:numFmt w:val="aiueoFullWidth"/>
      <w:lvlText w:val="(%2)"/>
      <w:lvlJc w:val="left"/>
      <w:pPr>
        <w:tabs>
          <w:tab w:val="num" w:pos="840"/>
        </w:tabs>
        <w:ind w:left="840" w:hanging="420"/>
      </w:pPr>
    </w:lvl>
    <w:lvl w:ilvl="2" w:tplc="979E16C6" w:tentative="1">
      <w:start w:val="1"/>
      <w:numFmt w:val="decimalEnclosedCircle"/>
      <w:lvlText w:val="%3"/>
      <w:lvlJc w:val="left"/>
      <w:pPr>
        <w:tabs>
          <w:tab w:val="num" w:pos="1260"/>
        </w:tabs>
        <w:ind w:left="1260" w:hanging="420"/>
      </w:pPr>
    </w:lvl>
    <w:lvl w:ilvl="3" w:tplc="F094049A" w:tentative="1">
      <w:start w:val="1"/>
      <w:numFmt w:val="decimal"/>
      <w:lvlText w:val="%4."/>
      <w:lvlJc w:val="left"/>
      <w:pPr>
        <w:tabs>
          <w:tab w:val="num" w:pos="1680"/>
        </w:tabs>
        <w:ind w:left="1680" w:hanging="420"/>
      </w:pPr>
    </w:lvl>
    <w:lvl w:ilvl="4" w:tplc="D494B41A" w:tentative="1">
      <w:start w:val="1"/>
      <w:numFmt w:val="aiueoFullWidth"/>
      <w:lvlText w:val="(%5)"/>
      <w:lvlJc w:val="left"/>
      <w:pPr>
        <w:tabs>
          <w:tab w:val="num" w:pos="2100"/>
        </w:tabs>
        <w:ind w:left="2100" w:hanging="420"/>
      </w:pPr>
    </w:lvl>
    <w:lvl w:ilvl="5" w:tplc="FC62F87E" w:tentative="1">
      <w:start w:val="1"/>
      <w:numFmt w:val="decimalEnclosedCircle"/>
      <w:lvlText w:val="%6"/>
      <w:lvlJc w:val="left"/>
      <w:pPr>
        <w:tabs>
          <w:tab w:val="num" w:pos="2520"/>
        </w:tabs>
        <w:ind w:left="2520" w:hanging="420"/>
      </w:pPr>
    </w:lvl>
    <w:lvl w:ilvl="6" w:tplc="B8285586" w:tentative="1">
      <w:start w:val="1"/>
      <w:numFmt w:val="decimal"/>
      <w:lvlText w:val="%7."/>
      <w:lvlJc w:val="left"/>
      <w:pPr>
        <w:tabs>
          <w:tab w:val="num" w:pos="2940"/>
        </w:tabs>
        <w:ind w:left="2940" w:hanging="420"/>
      </w:pPr>
    </w:lvl>
    <w:lvl w:ilvl="7" w:tplc="88B049B8" w:tentative="1">
      <w:start w:val="1"/>
      <w:numFmt w:val="aiueoFullWidth"/>
      <w:lvlText w:val="(%8)"/>
      <w:lvlJc w:val="left"/>
      <w:pPr>
        <w:tabs>
          <w:tab w:val="num" w:pos="3360"/>
        </w:tabs>
        <w:ind w:left="3360" w:hanging="420"/>
      </w:pPr>
    </w:lvl>
    <w:lvl w:ilvl="8" w:tplc="9A96E954" w:tentative="1">
      <w:start w:val="1"/>
      <w:numFmt w:val="decimalEnclosedCircle"/>
      <w:lvlText w:val="%9"/>
      <w:lvlJc w:val="left"/>
      <w:pPr>
        <w:tabs>
          <w:tab w:val="num" w:pos="3780"/>
        </w:tabs>
        <w:ind w:left="3780" w:hanging="420"/>
      </w:pPr>
    </w:lvl>
  </w:abstractNum>
  <w:abstractNum w:abstractNumId="4" w15:restartNumberingAfterBreak="0">
    <w:nsid w:val="14B46E67"/>
    <w:multiLevelType w:val="hybridMultilevel"/>
    <w:tmpl w:val="353E06E2"/>
    <w:lvl w:ilvl="0" w:tplc="92347D5A">
      <w:start w:val="2"/>
      <w:numFmt w:val="decimalEnclosedCircle"/>
      <w:lvlText w:val="%1"/>
      <w:lvlJc w:val="left"/>
      <w:pPr>
        <w:tabs>
          <w:tab w:val="num" w:pos="1520"/>
        </w:tabs>
        <w:ind w:left="1520" w:hanging="420"/>
      </w:pPr>
      <w:rPr>
        <w:rFonts w:hint="default"/>
      </w:rPr>
    </w:lvl>
    <w:lvl w:ilvl="1" w:tplc="8224410A" w:tentative="1">
      <w:start w:val="1"/>
      <w:numFmt w:val="aiueoFullWidth"/>
      <w:lvlText w:val="(%2)"/>
      <w:lvlJc w:val="left"/>
      <w:pPr>
        <w:tabs>
          <w:tab w:val="num" w:pos="1940"/>
        </w:tabs>
        <w:ind w:left="1940" w:hanging="420"/>
      </w:pPr>
    </w:lvl>
    <w:lvl w:ilvl="2" w:tplc="7AD81612" w:tentative="1">
      <w:start w:val="1"/>
      <w:numFmt w:val="decimalEnclosedCircle"/>
      <w:lvlText w:val="%3"/>
      <w:lvlJc w:val="left"/>
      <w:pPr>
        <w:tabs>
          <w:tab w:val="num" w:pos="2360"/>
        </w:tabs>
        <w:ind w:left="2360" w:hanging="420"/>
      </w:pPr>
    </w:lvl>
    <w:lvl w:ilvl="3" w:tplc="2C66B414" w:tentative="1">
      <w:start w:val="1"/>
      <w:numFmt w:val="decimal"/>
      <w:lvlText w:val="%4."/>
      <w:lvlJc w:val="left"/>
      <w:pPr>
        <w:tabs>
          <w:tab w:val="num" w:pos="2780"/>
        </w:tabs>
        <w:ind w:left="2780" w:hanging="420"/>
      </w:pPr>
    </w:lvl>
    <w:lvl w:ilvl="4" w:tplc="FCB8B6D4" w:tentative="1">
      <w:start w:val="1"/>
      <w:numFmt w:val="aiueoFullWidth"/>
      <w:lvlText w:val="(%5)"/>
      <w:lvlJc w:val="left"/>
      <w:pPr>
        <w:tabs>
          <w:tab w:val="num" w:pos="3200"/>
        </w:tabs>
        <w:ind w:left="3200" w:hanging="420"/>
      </w:pPr>
    </w:lvl>
    <w:lvl w:ilvl="5" w:tplc="69EE561A" w:tentative="1">
      <w:start w:val="1"/>
      <w:numFmt w:val="decimalEnclosedCircle"/>
      <w:lvlText w:val="%6"/>
      <w:lvlJc w:val="left"/>
      <w:pPr>
        <w:tabs>
          <w:tab w:val="num" w:pos="3620"/>
        </w:tabs>
        <w:ind w:left="3620" w:hanging="420"/>
      </w:pPr>
    </w:lvl>
    <w:lvl w:ilvl="6" w:tplc="9B2C7B20" w:tentative="1">
      <w:start w:val="1"/>
      <w:numFmt w:val="decimal"/>
      <w:lvlText w:val="%7."/>
      <w:lvlJc w:val="left"/>
      <w:pPr>
        <w:tabs>
          <w:tab w:val="num" w:pos="4040"/>
        </w:tabs>
        <w:ind w:left="4040" w:hanging="420"/>
      </w:pPr>
    </w:lvl>
    <w:lvl w:ilvl="7" w:tplc="E1901414" w:tentative="1">
      <w:start w:val="1"/>
      <w:numFmt w:val="aiueoFullWidth"/>
      <w:lvlText w:val="(%8)"/>
      <w:lvlJc w:val="left"/>
      <w:pPr>
        <w:tabs>
          <w:tab w:val="num" w:pos="4460"/>
        </w:tabs>
        <w:ind w:left="4460" w:hanging="420"/>
      </w:pPr>
    </w:lvl>
    <w:lvl w:ilvl="8" w:tplc="9FDC4396" w:tentative="1">
      <w:start w:val="1"/>
      <w:numFmt w:val="decimalEnclosedCircle"/>
      <w:lvlText w:val="%9"/>
      <w:lvlJc w:val="left"/>
      <w:pPr>
        <w:tabs>
          <w:tab w:val="num" w:pos="4880"/>
        </w:tabs>
        <w:ind w:left="4880" w:hanging="420"/>
      </w:pPr>
    </w:lvl>
  </w:abstractNum>
  <w:abstractNum w:abstractNumId="5" w15:restartNumberingAfterBreak="0">
    <w:nsid w:val="17303FC2"/>
    <w:multiLevelType w:val="hybridMultilevel"/>
    <w:tmpl w:val="AF165A82"/>
    <w:lvl w:ilvl="0" w:tplc="6526032E">
      <w:start w:val="1"/>
      <w:numFmt w:val="decimal"/>
      <w:lvlText w:val="（%1）"/>
      <w:lvlJc w:val="left"/>
      <w:pPr>
        <w:ind w:left="720" w:hanging="720"/>
      </w:pPr>
      <w:rPr>
        <w:rFonts w:hint="default"/>
      </w:rPr>
    </w:lvl>
    <w:lvl w:ilvl="1" w:tplc="5DE47918" w:tentative="1">
      <w:start w:val="1"/>
      <w:numFmt w:val="aiueoFullWidth"/>
      <w:lvlText w:val="(%2)"/>
      <w:lvlJc w:val="left"/>
      <w:pPr>
        <w:ind w:left="840" w:hanging="420"/>
      </w:pPr>
    </w:lvl>
    <w:lvl w:ilvl="2" w:tplc="11CC09C8" w:tentative="1">
      <w:start w:val="1"/>
      <w:numFmt w:val="decimalEnclosedCircle"/>
      <w:lvlText w:val="%3"/>
      <w:lvlJc w:val="left"/>
      <w:pPr>
        <w:ind w:left="1260" w:hanging="420"/>
      </w:pPr>
    </w:lvl>
    <w:lvl w:ilvl="3" w:tplc="8B0A6802" w:tentative="1">
      <w:start w:val="1"/>
      <w:numFmt w:val="decimal"/>
      <w:lvlText w:val="%4."/>
      <w:lvlJc w:val="left"/>
      <w:pPr>
        <w:ind w:left="1680" w:hanging="420"/>
      </w:pPr>
    </w:lvl>
    <w:lvl w:ilvl="4" w:tplc="AA34406C" w:tentative="1">
      <w:start w:val="1"/>
      <w:numFmt w:val="aiueoFullWidth"/>
      <w:lvlText w:val="(%5)"/>
      <w:lvlJc w:val="left"/>
      <w:pPr>
        <w:ind w:left="2100" w:hanging="420"/>
      </w:pPr>
    </w:lvl>
    <w:lvl w:ilvl="5" w:tplc="E5CE8D7E" w:tentative="1">
      <w:start w:val="1"/>
      <w:numFmt w:val="decimalEnclosedCircle"/>
      <w:lvlText w:val="%6"/>
      <w:lvlJc w:val="left"/>
      <w:pPr>
        <w:ind w:left="2520" w:hanging="420"/>
      </w:pPr>
    </w:lvl>
    <w:lvl w:ilvl="6" w:tplc="914C9EBC" w:tentative="1">
      <w:start w:val="1"/>
      <w:numFmt w:val="decimal"/>
      <w:lvlText w:val="%7."/>
      <w:lvlJc w:val="left"/>
      <w:pPr>
        <w:ind w:left="2940" w:hanging="420"/>
      </w:pPr>
    </w:lvl>
    <w:lvl w:ilvl="7" w:tplc="413E7BFE" w:tentative="1">
      <w:start w:val="1"/>
      <w:numFmt w:val="aiueoFullWidth"/>
      <w:lvlText w:val="(%8)"/>
      <w:lvlJc w:val="left"/>
      <w:pPr>
        <w:ind w:left="3360" w:hanging="420"/>
      </w:pPr>
    </w:lvl>
    <w:lvl w:ilvl="8" w:tplc="4580935C" w:tentative="1">
      <w:start w:val="1"/>
      <w:numFmt w:val="decimalEnclosedCircle"/>
      <w:lvlText w:val="%9"/>
      <w:lvlJc w:val="left"/>
      <w:pPr>
        <w:ind w:left="3780" w:hanging="420"/>
      </w:pPr>
    </w:lvl>
  </w:abstractNum>
  <w:abstractNum w:abstractNumId="6" w15:restartNumberingAfterBreak="0">
    <w:nsid w:val="174615CA"/>
    <w:multiLevelType w:val="hybridMultilevel"/>
    <w:tmpl w:val="679AD698"/>
    <w:lvl w:ilvl="0" w:tplc="E5FC7BB2">
      <w:start w:val="1"/>
      <w:numFmt w:val="decimal"/>
      <w:lvlText w:val="（%1）"/>
      <w:lvlJc w:val="left"/>
      <w:pPr>
        <w:ind w:left="720" w:hanging="720"/>
      </w:pPr>
      <w:rPr>
        <w:rFonts w:hint="default"/>
      </w:rPr>
    </w:lvl>
    <w:lvl w:ilvl="1" w:tplc="D2606DCC" w:tentative="1">
      <w:start w:val="1"/>
      <w:numFmt w:val="aiueoFullWidth"/>
      <w:lvlText w:val="(%2)"/>
      <w:lvlJc w:val="left"/>
      <w:pPr>
        <w:ind w:left="840" w:hanging="420"/>
      </w:pPr>
    </w:lvl>
    <w:lvl w:ilvl="2" w:tplc="883CF40E" w:tentative="1">
      <w:start w:val="1"/>
      <w:numFmt w:val="decimalEnclosedCircle"/>
      <w:lvlText w:val="%3"/>
      <w:lvlJc w:val="left"/>
      <w:pPr>
        <w:ind w:left="1260" w:hanging="420"/>
      </w:pPr>
    </w:lvl>
    <w:lvl w:ilvl="3" w:tplc="42704B2C" w:tentative="1">
      <w:start w:val="1"/>
      <w:numFmt w:val="decimal"/>
      <w:lvlText w:val="%4."/>
      <w:lvlJc w:val="left"/>
      <w:pPr>
        <w:ind w:left="1680" w:hanging="420"/>
      </w:pPr>
    </w:lvl>
    <w:lvl w:ilvl="4" w:tplc="47A6152C" w:tentative="1">
      <w:start w:val="1"/>
      <w:numFmt w:val="aiueoFullWidth"/>
      <w:lvlText w:val="(%5)"/>
      <w:lvlJc w:val="left"/>
      <w:pPr>
        <w:ind w:left="2100" w:hanging="420"/>
      </w:pPr>
    </w:lvl>
    <w:lvl w:ilvl="5" w:tplc="BCC0A1AA" w:tentative="1">
      <w:start w:val="1"/>
      <w:numFmt w:val="decimalEnclosedCircle"/>
      <w:lvlText w:val="%6"/>
      <w:lvlJc w:val="left"/>
      <w:pPr>
        <w:ind w:left="2520" w:hanging="420"/>
      </w:pPr>
    </w:lvl>
    <w:lvl w:ilvl="6" w:tplc="6DEA0EB2" w:tentative="1">
      <w:start w:val="1"/>
      <w:numFmt w:val="decimal"/>
      <w:lvlText w:val="%7."/>
      <w:lvlJc w:val="left"/>
      <w:pPr>
        <w:ind w:left="2940" w:hanging="420"/>
      </w:pPr>
    </w:lvl>
    <w:lvl w:ilvl="7" w:tplc="11D8D008" w:tentative="1">
      <w:start w:val="1"/>
      <w:numFmt w:val="aiueoFullWidth"/>
      <w:lvlText w:val="(%8)"/>
      <w:lvlJc w:val="left"/>
      <w:pPr>
        <w:ind w:left="3360" w:hanging="420"/>
      </w:pPr>
    </w:lvl>
    <w:lvl w:ilvl="8" w:tplc="7CC4E118" w:tentative="1">
      <w:start w:val="1"/>
      <w:numFmt w:val="decimalEnclosedCircle"/>
      <w:lvlText w:val="%9"/>
      <w:lvlJc w:val="left"/>
      <w:pPr>
        <w:ind w:left="3780" w:hanging="420"/>
      </w:pPr>
    </w:lvl>
  </w:abstractNum>
  <w:abstractNum w:abstractNumId="7" w15:restartNumberingAfterBreak="0">
    <w:nsid w:val="179567FC"/>
    <w:multiLevelType w:val="hybridMultilevel"/>
    <w:tmpl w:val="EA68165A"/>
    <w:lvl w:ilvl="0" w:tplc="C6F42A26">
      <w:start w:val="4"/>
      <w:numFmt w:val="decimalEnclosedCircle"/>
      <w:lvlText w:val="%1"/>
      <w:lvlJc w:val="left"/>
      <w:pPr>
        <w:tabs>
          <w:tab w:val="num" w:pos="360"/>
        </w:tabs>
        <w:ind w:left="360" w:hanging="360"/>
      </w:pPr>
      <w:rPr>
        <w:rFonts w:hint="default"/>
      </w:rPr>
    </w:lvl>
    <w:lvl w:ilvl="1" w:tplc="4F829E94" w:tentative="1">
      <w:start w:val="1"/>
      <w:numFmt w:val="aiueoFullWidth"/>
      <w:lvlText w:val="(%2)"/>
      <w:lvlJc w:val="left"/>
      <w:pPr>
        <w:tabs>
          <w:tab w:val="num" w:pos="840"/>
        </w:tabs>
        <w:ind w:left="840" w:hanging="420"/>
      </w:pPr>
    </w:lvl>
    <w:lvl w:ilvl="2" w:tplc="13AADE54" w:tentative="1">
      <w:start w:val="1"/>
      <w:numFmt w:val="decimalEnclosedCircle"/>
      <w:lvlText w:val="%3"/>
      <w:lvlJc w:val="left"/>
      <w:pPr>
        <w:tabs>
          <w:tab w:val="num" w:pos="1260"/>
        </w:tabs>
        <w:ind w:left="1260" w:hanging="420"/>
      </w:pPr>
    </w:lvl>
    <w:lvl w:ilvl="3" w:tplc="B5FE7600" w:tentative="1">
      <w:start w:val="1"/>
      <w:numFmt w:val="decimal"/>
      <w:lvlText w:val="%4."/>
      <w:lvlJc w:val="left"/>
      <w:pPr>
        <w:tabs>
          <w:tab w:val="num" w:pos="1680"/>
        </w:tabs>
        <w:ind w:left="1680" w:hanging="420"/>
      </w:pPr>
    </w:lvl>
    <w:lvl w:ilvl="4" w:tplc="3BA828C4" w:tentative="1">
      <w:start w:val="1"/>
      <w:numFmt w:val="aiueoFullWidth"/>
      <w:lvlText w:val="(%5)"/>
      <w:lvlJc w:val="left"/>
      <w:pPr>
        <w:tabs>
          <w:tab w:val="num" w:pos="2100"/>
        </w:tabs>
        <w:ind w:left="2100" w:hanging="420"/>
      </w:pPr>
    </w:lvl>
    <w:lvl w:ilvl="5" w:tplc="6FC07112" w:tentative="1">
      <w:start w:val="1"/>
      <w:numFmt w:val="decimalEnclosedCircle"/>
      <w:lvlText w:val="%6"/>
      <w:lvlJc w:val="left"/>
      <w:pPr>
        <w:tabs>
          <w:tab w:val="num" w:pos="2520"/>
        </w:tabs>
        <w:ind w:left="2520" w:hanging="420"/>
      </w:pPr>
    </w:lvl>
    <w:lvl w:ilvl="6" w:tplc="5890EAEA" w:tentative="1">
      <w:start w:val="1"/>
      <w:numFmt w:val="decimal"/>
      <w:lvlText w:val="%7."/>
      <w:lvlJc w:val="left"/>
      <w:pPr>
        <w:tabs>
          <w:tab w:val="num" w:pos="2940"/>
        </w:tabs>
        <w:ind w:left="2940" w:hanging="420"/>
      </w:pPr>
    </w:lvl>
    <w:lvl w:ilvl="7" w:tplc="D13226E2" w:tentative="1">
      <w:start w:val="1"/>
      <w:numFmt w:val="aiueoFullWidth"/>
      <w:lvlText w:val="(%8)"/>
      <w:lvlJc w:val="left"/>
      <w:pPr>
        <w:tabs>
          <w:tab w:val="num" w:pos="3360"/>
        </w:tabs>
        <w:ind w:left="3360" w:hanging="420"/>
      </w:pPr>
    </w:lvl>
    <w:lvl w:ilvl="8" w:tplc="24EAA13E" w:tentative="1">
      <w:start w:val="1"/>
      <w:numFmt w:val="decimalEnclosedCircle"/>
      <w:lvlText w:val="%9"/>
      <w:lvlJc w:val="left"/>
      <w:pPr>
        <w:tabs>
          <w:tab w:val="num" w:pos="3780"/>
        </w:tabs>
        <w:ind w:left="3780" w:hanging="420"/>
      </w:pPr>
    </w:lvl>
  </w:abstractNum>
  <w:abstractNum w:abstractNumId="8" w15:restartNumberingAfterBreak="0">
    <w:nsid w:val="1BC2203D"/>
    <w:multiLevelType w:val="hybridMultilevel"/>
    <w:tmpl w:val="79C4E27E"/>
    <w:lvl w:ilvl="0" w:tplc="07209842">
      <w:start w:val="1"/>
      <w:numFmt w:val="decimal"/>
      <w:lvlText w:val="(%1)"/>
      <w:lvlJc w:val="left"/>
      <w:pPr>
        <w:ind w:left="1240" w:hanging="360"/>
      </w:pPr>
      <w:rPr>
        <w:rFonts w:hint="default"/>
      </w:rPr>
    </w:lvl>
    <w:lvl w:ilvl="1" w:tplc="AE346E54" w:tentative="1">
      <w:start w:val="1"/>
      <w:numFmt w:val="aiueoFullWidth"/>
      <w:lvlText w:val="(%2)"/>
      <w:lvlJc w:val="left"/>
      <w:pPr>
        <w:ind w:left="1720" w:hanging="420"/>
      </w:pPr>
    </w:lvl>
    <w:lvl w:ilvl="2" w:tplc="007857CA" w:tentative="1">
      <w:start w:val="1"/>
      <w:numFmt w:val="decimalEnclosedCircle"/>
      <w:lvlText w:val="%3"/>
      <w:lvlJc w:val="left"/>
      <w:pPr>
        <w:ind w:left="2140" w:hanging="420"/>
      </w:pPr>
    </w:lvl>
    <w:lvl w:ilvl="3" w:tplc="70B2D64C" w:tentative="1">
      <w:start w:val="1"/>
      <w:numFmt w:val="decimal"/>
      <w:lvlText w:val="%4."/>
      <w:lvlJc w:val="left"/>
      <w:pPr>
        <w:ind w:left="2560" w:hanging="420"/>
      </w:pPr>
    </w:lvl>
    <w:lvl w:ilvl="4" w:tplc="A11EA1D8" w:tentative="1">
      <w:start w:val="1"/>
      <w:numFmt w:val="aiueoFullWidth"/>
      <w:lvlText w:val="(%5)"/>
      <w:lvlJc w:val="left"/>
      <w:pPr>
        <w:ind w:left="2980" w:hanging="420"/>
      </w:pPr>
    </w:lvl>
    <w:lvl w:ilvl="5" w:tplc="73085BD8" w:tentative="1">
      <w:start w:val="1"/>
      <w:numFmt w:val="decimalEnclosedCircle"/>
      <w:lvlText w:val="%6"/>
      <w:lvlJc w:val="left"/>
      <w:pPr>
        <w:ind w:left="3400" w:hanging="420"/>
      </w:pPr>
    </w:lvl>
    <w:lvl w:ilvl="6" w:tplc="ED3831BE" w:tentative="1">
      <w:start w:val="1"/>
      <w:numFmt w:val="decimal"/>
      <w:lvlText w:val="%7."/>
      <w:lvlJc w:val="left"/>
      <w:pPr>
        <w:ind w:left="3820" w:hanging="420"/>
      </w:pPr>
    </w:lvl>
    <w:lvl w:ilvl="7" w:tplc="B0F89BB0" w:tentative="1">
      <w:start w:val="1"/>
      <w:numFmt w:val="aiueoFullWidth"/>
      <w:lvlText w:val="(%8)"/>
      <w:lvlJc w:val="left"/>
      <w:pPr>
        <w:ind w:left="4240" w:hanging="420"/>
      </w:pPr>
    </w:lvl>
    <w:lvl w:ilvl="8" w:tplc="210C537A" w:tentative="1">
      <w:start w:val="1"/>
      <w:numFmt w:val="decimalEnclosedCircle"/>
      <w:lvlText w:val="%9"/>
      <w:lvlJc w:val="left"/>
      <w:pPr>
        <w:ind w:left="4660" w:hanging="420"/>
      </w:pPr>
    </w:lvl>
  </w:abstractNum>
  <w:abstractNum w:abstractNumId="9" w15:restartNumberingAfterBreak="0">
    <w:nsid w:val="1C784D52"/>
    <w:multiLevelType w:val="singleLevel"/>
    <w:tmpl w:val="D0749E7C"/>
    <w:lvl w:ilvl="0">
      <w:start w:val="1"/>
      <w:numFmt w:val="decimal"/>
      <w:lvlText w:val="%1．"/>
      <w:lvlJc w:val="left"/>
      <w:pPr>
        <w:tabs>
          <w:tab w:val="num" w:pos="425"/>
        </w:tabs>
        <w:ind w:left="425" w:hanging="425"/>
      </w:pPr>
      <w:rPr>
        <w:rFonts w:hint="eastAsia"/>
      </w:rPr>
    </w:lvl>
  </w:abstractNum>
  <w:abstractNum w:abstractNumId="10" w15:restartNumberingAfterBreak="0">
    <w:nsid w:val="1C941D9E"/>
    <w:multiLevelType w:val="hybridMultilevel"/>
    <w:tmpl w:val="55F40160"/>
    <w:lvl w:ilvl="0" w:tplc="A838DA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2F08E5"/>
    <w:multiLevelType w:val="singleLevel"/>
    <w:tmpl w:val="D0749E7C"/>
    <w:lvl w:ilvl="0">
      <w:start w:val="1"/>
      <w:numFmt w:val="decimal"/>
      <w:lvlText w:val="%1．"/>
      <w:lvlJc w:val="left"/>
      <w:pPr>
        <w:tabs>
          <w:tab w:val="num" w:pos="425"/>
        </w:tabs>
        <w:ind w:left="425" w:hanging="425"/>
      </w:pPr>
      <w:rPr>
        <w:rFonts w:hint="eastAsia"/>
      </w:rPr>
    </w:lvl>
  </w:abstractNum>
  <w:abstractNum w:abstractNumId="12" w15:restartNumberingAfterBreak="0">
    <w:nsid w:val="26E60BF3"/>
    <w:multiLevelType w:val="hybridMultilevel"/>
    <w:tmpl w:val="A6022DA8"/>
    <w:lvl w:ilvl="0" w:tplc="03D2E9B6">
      <w:start w:val="9"/>
      <w:numFmt w:val="decimalEnclosedCircle"/>
      <w:lvlText w:val="%1"/>
      <w:lvlJc w:val="left"/>
      <w:pPr>
        <w:tabs>
          <w:tab w:val="num" w:pos="1740"/>
        </w:tabs>
        <w:ind w:left="1740" w:hanging="420"/>
      </w:pPr>
      <w:rPr>
        <w:rFonts w:hint="default"/>
      </w:rPr>
    </w:lvl>
    <w:lvl w:ilvl="1" w:tplc="81622FD2" w:tentative="1">
      <w:start w:val="1"/>
      <w:numFmt w:val="aiueoFullWidth"/>
      <w:lvlText w:val="(%2)"/>
      <w:lvlJc w:val="left"/>
      <w:pPr>
        <w:tabs>
          <w:tab w:val="num" w:pos="2160"/>
        </w:tabs>
        <w:ind w:left="2160" w:hanging="420"/>
      </w:pPr>
    </w:lvl>
    <w:lvl w:ilvl="2" w:tplc="D26402F8" w:tentative="1">
      <w:start w:val="1"/>
      <w:numFmt w:val="decimalEnclosedCircle"/>
      <w:lvlText w:val="%3"/>
      <w:lvlJc w:val="left"/>
      <w:pPr>
        <w:tabs>
          <w:tab w:val="num" w:pos="2580"/>
        </w:tabs>
        <w:ind w:left="2580" w:hanging="420"/>
      </w:pPr>
    </w:lvl>
    <w:lvl w:ilvl="3" w:tplc="62BAF216" w:tentative="1">
      <w:start w:val="1"/>
      <w:numFmt w:val="decimal"/>
      <w:lvlText w:val="%4."/>
      <w:lvlJc w:val="left"/>
      <w:pPr>
        <w:tabs>
          <w:tab w:val="num" w:pos="3000"/>
        </w:tabs>
        <w:ind w:left="3000" w:hanging="420"/>
      </w:pPr>
    </w:lvl>
    <w:lvl w:ilvl="4" w:tplc="FA427422" w:tentative="1">
      <w:start w:val="1"/>
      <w:numFmt w:val="aiueoFullWidth"/>
      <w:lvlText w:val="(%5)"/>
      <w:lvlJc w:val="left"/>
      <w:pPr>
        <w:tabs>
          <w:tab w:val="num" w:pos="3420"/>
        </w:tabs>
        <w:ind w:left="3420" w:hanging="420"/>
      </w:pPr>
    </w:lvl>
    <w:lvl w:ilvl="5" w:tplc="9CE2F5EA" w:tentative="1">
      <w:start w:val="1"/>
      <w:numFmt w:val="decimalEnclosedCircle"/>
      <w:lvlText w:val="%6"/>
      <w:lvlJc w:val="left"/>
      <w:pPr>
        <w:tabs>
          <w:tab w:val="num" w:pos="3840"/>
        </w:tabs>
        <w:ind w:left="3840" w:hanging="420"/>
      </w:pPr>
    </w:lvl>
    <w:lvl w:ilvl="6" w:tplc="A9D62568" w:tentative="1">
      <w:start w:val="1"/>
      <w:numFmt w:val="decimal"/>
      <w:lvlText w:val="%7."/>
      <w:lvlJc w:val="left"/>
      <w:pPr>
        <w:tabs>
          <w:tab w:val="num" w:pos="4260"/>
        </w:tabs>
        <w:ind w:left="4260" w:hanging="420"/>
      </w:pPr>
    </w:lvl>
    <w:lvl w:ilvl="7" w:tplc="83E21AE4" w:tentative="1">
      <w:start w:val="1"/>
      <w:numFmt w:val="aiueoFullWidth"/>
      <w:lvlText w:val="(%8)"/>
      <w:lvlJc w:val="left"/>
      <w:pPr>
        <w:tabs>
          <w:tab w:val="num" w:pos="4680"/>
        </w:tabs>
        <w:ind w:left="4680" w:hanging="420"/>
      </w:pPr>
    </w:lvl>
    <w:lvl w:ilvl="8" w:tplc="166EFDF2" w:tentative="1">
      <w:start w:val="1"/>
      <w:numFmt w:val="decimalEnclosedCircle"/>
      <w:lvlText w:val="%9"/>
      <w:lvlJc w:val="left"/>
      <w:pPr>
        <w:tabs>
          <w:tab w:val="num" w:pos="5100"/>
        </w:tabs>
        <w:ind w:left="5100" w:hanging="420"/>
      </w:pPr>
    </w:lvl>
  </w:abstractNum>
  <w:abstractNum w:abstractNumId="13" w15:restartNumberingAfterBreak="0">
    <w:nsid w:val="2C8119ED"/>
    <w:multiLevelType w:val="hybridMultilevel"/>
    <w:tmpl w:val="6F9AE202"/>
    <w:lvl w:ilvl="0" w:tplc="8CD0A106">
      <w:start w:val="12"/>
      <w:numFmt w:val="decimal"/>
      <w:lvlText w:val="%1"/>
      <w:lvlJc w:val="left"/>
      <w:pPr>
        <w:tabs>
          <w:tab w:val="num" w:pos="420"/>
        </w:tabs>
        <w:ind w:left="420" w:hanging="420"/>
      </w:pPr>
      <w:rPr>
        <w:rFonts w:hint="default"/>
      </w:rPr>
    </w:lvl>
    <w:lvl w:ilvl="1" w:tplc="EBE0A6B2" w:tentative="1">
      <w:start w:val="1"/>
      <w:numFmt w:val="aiueoFullWidth"/>
      <w:lvlText w:val="(%2)"/>
      <w:lvlJc w:val="left"/>
      <w:pPr>
        <w:tabs>
          <w:tab w:val="num" w:pos="840"/>
        </w:tabs>
        <w:ind w:left="840" w:hanging="420"/>
      </w:pPr>
    </w:lvl>
    <w:lvl w:ilvl="2" w:tplc="6AC222A8" w:tentative="1">
      <w:start w:val="1"/>
      <w:numFmt w:val="decimalEnclosedCircle"/>
      <w:lvlText w:val="%3"/>
      <w:lvlJc w:val="left"/>
      <w:pPr>
        <w:tabs>
          <w:tab w:val="num" w:pos="1260"/>
        </w:tabs>
        <w:ind w:left="1260" w:hanging="420"/>
      </w:pPr>
    </w:lvl>
    <w:lvl w:ilvl="3" w:tplc="E8B87B48" w:tentative="1">
      <w:start w:val="1"/>
      <w:numFmt w:val="decimal"/>
      <w:lvlText w:val="%4."/>
      <w:lvlJc w:val="left"/>
      <w:pPr>
        <w:tabs>
          <w:tab w:val="num" w:pos="1680"/>
        </w:tabs>
        <w:ind w:left="1680" w:hanging="420"/>
      </w:pPr>
    </w:lvl>
    <w:lvl w:ilvl="4" w:tplc="E092DF2E" w:tentative="1">
      <w:start w:val="1"/>
      <w:numFmt w:val="aiueoFullWidth"/>
      <w:lvlText w:val="(%5)"/>
      <w:lvlJc w:val="left"/>
      <w:pPr>
        <w:tabs>
          <w:tab w:val="num" w:pos="2100"/>
        </w:tabs>
        <w:ind w:left="2100" w:hanging="420"/>
      </w:pPr>
    </w:lvl>
    <w:lvl w:ilvl="5" w:tplc="80C48338" w:tentative="1">
      <w:start w:val="1"/>
      <w:numFmt w:val="decimalEnclosedCircle"/>
      <w:lvlText w:val="%6"/>
      <w:lvlJc w:val="left"/>
      <w:pPr>
        <w:tabs>
          <w:tab w:val="num" w:pos="2520"/>
        </w:tabs>
        <w:ind w:left="2520" w:hanging="420"/>
      </w:pPr>
    </w:lvl>
    <w:lvl w:ilvl="6" w:tplc="65E8F0C6" w:tentative="1">
      <w:start w:val="1"/>
      <w:numFmt w:val="decimal"/>
      <w:lvlText w:val="%7."/>
      <w:lvlJc w:val="left"/>
      <w:pPr>
        <w:tabs>
          <w:tab w:val="num" w:pos="2940"/>
        </w:tabs>
        <w:ind w:left="2940" w:hanging="420"/>
      </w:pPr>
    </w:lvl>
    <w:lvl w:ilvl="7" w:tplc="67D24AAE" w:tentative="1">
      <w:start w:val="1"/>
      <w:numFmt w:val="aiueoFullWidth"/>
      <w:lvlText w:val="(%8)"/>
      <w:lvlJc w:val="left"/>
      <w:pPr>
        <w:tabs>
          <w:tab w:val="num" w:pos="3360"/>
        </w:tabs>
        <w:ind w:left="3360" w:hanging="420"/>
      </w:pPr>
    </w:lvl>
    <w:lvl w:ilvl="8" w:tplc="893EA152" w:tentative="1">
      <w:start w:val="1"/>
      <w:numFmt w:val="decimalEnclosedCircle"/>
      <w:lvlText w:val="%9"/>
      <w:lvlJc w:val="left"/>
      <w:pPr>
        <w:tabs>
          <w:tab w:val="num" w:pos="3780"/>
        </w:tabs>
        <w:ind w:left="3780" w:hanging="420"/>
      </w:pPr>
    </w:lvl>
  </w:abstractNum>
  <w:abstractNum w:abstractNumId="14" w15:restartNumberingAfterBreak="0">
    <w:nsid w:val="2F4B04BE"/>
    <w:multiLevelType w:val="singleLevel"/>
    <w:tmpl w:val="D0749E7C"/>
    <w:lvl w:ilvl="0">
      <w:start w:val="1"/>
      <w:numFmt w:val="decimal"/>
      <w:lvlText w:val="%1．"/>
      <w:lvlJc w:val="left"/>
      <w:pPr>
        <w:tabs>
          <w:tab w:val="num" w:pos="425"/>
        </w:tabs>
        <w:ind w:left="425" w:hanging="425"/>
      </w:pPr>
      <w:rPr>
        <w:rFonts w:hint="eastAsia"/>
      </w:rPr>
    </w:lvl>
  </w:abstractNum>
  <w:abstractNum w:abstractNumId="15" w15:restartNumberingAfterBreak="0">
    <w:nsid w:val="340570E9"/>
    <w:multiLevelType w:val="hybridMultilevel"/>
    <w:tmpl w:val="0CFA35A6"/>
    <w:lvl w:ilvl="0" w:tplc="A84A9EF0">
      <w:start w:val="1"/>
      <w:numFmt w:val="decimal"/>
      <w:lvlText w:val="（%1）"/>
      <w:lvlJc w:val="left"/>
      <w:pPr>
        <w:ind w:left="720" w:hanging="720"/>
      </w:pPr>
      <w:rPr>
        <w:rFonts w:hint="default"/>
      </w:rPr>
    </w:lvl>
    <w:lvl w:ilvl="1" w:tplc="00EA7710" w:tentative="1">
      <w:start w:val="1"/>
      <w:numFmt w:val="aiueoFullWidth"/>
      <w:lvlText w:val="(%2)"/>
      <w:lvlJc w:val="left"/>
      <w:pPr>
        <w:ind w:left="840" w:hanging="420"/>
      </w:pPr>
    </w:lvl>
    <w:lvl w:ilvl="2" w:tplc="0FE6542E" w:tentative="1">
      <w:start w:val="1"/>
      <w:numFmt w:val="decimalEnclosedCircle"/>
      <w:lvlText w:val="%3"/>
      <w:lvlJc w:val="left"/>
      <w:pPr>
        <w:ind w:left="1260" w:hanging="420"/>
      </w:pPr>
    </w:lvl>
    <w:lvl w:ilvl="3" w:tplc="FBEAF8DA" w:tentative="1">
      <w:start w:val="1"/>
      <w:numFmt w:val="decimal"/>
      <w:lvlText w:val="%4."/>
      <w:lvlJc w:val="left"/>
      <w:pPr>
        <w:ind w:left="1680" w:hanging="420"/>
      </w:pPr>
    </w:lvl>
    <w:lvl w:ilvl="4" w:tplc="58146C94" w:tentative="1">
      <w:start w:val="1"/>
      <w:numFmt w:val="aiueoFullWidth"/>
      <w:lvlText w:val="(%5)"/>
      <w:lvlJc w:val="left"/>
      <w:pPr>
        <w:ind w:left="2100" w:hanging="420"/>
      </w:pPr>
    </w:lvl>
    <w:lvl w:ilvl="5" w:tplc="0C7EA50E" w:tentative="1">
      <w:start w:val="1"/>
      <w:numFmt w:val="decimalEnclosedCircle"/>
      <w:lvlText w:val="%6"/>
      <w:lvlJc w:val="left"/>
      <w:pPr>
        <w:ind w:left="2520" w:hanging="420"/>
      </w:pPr>
    </w:lvl>
    <w:lvl w:ilvl="6" w:tplc="AB0453C0" w:tentative="1">
      <w:start w:val="1"/>
      <w:numFmt w:val="decimal"/>
      <w:lvlText w:val="%7."/>
      <w:lvlJc w:val="left"/>
      <w:pPr>
        <w:ind w:left="2940" w:hanging="420"/>
      </w:pPr>
    </w:lvl>
    <w:lvl w:ilvl="7" w:tplc="6BD67F58" w:tentative="1">
      <w:start w:val="1"/>
      <w:numFmt w:val="aiueoFullWidth"/>
      <w:lvlText w:val="(%8)"/>
      <w:lvlJc w:val="left"/>
      <w:pPr>
        <w:ind w:left="3360" w:hanging="420"/>
      </w:pPr>
    </w:lvl>
    <w:lvl w:ilvl="8" w:tplc="D5AE2256" w:tentative="1">
      <w:start w:val="1"/>
      <w:numFmt w:val="decimalEnclosedCircle"/>
      <w:lvlText w:val="%9"/>
      <w:lvlJc w:val="left"/>
      <w:pPr>
        <w:ind w:left="3780" w:hanging="420"/>
      </w:pPr>
    </w:lvl>
  </w:abstractNum>
  <w:abstractNum w:abstractNumId="16" w15:restartNumberingAfterBreak="0">
    <w:nsid w:val="35F41060"/>
    <w:multiLevelType w:val="hybridMultilevel"/>
    <w:tmpl w:val="23F2791E"/>
    <w:lvl w:ilvl="0" w:tplc="0CCC673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371120"/>
    <w:multiLevelType w:val="hybridMultilevel"/>
    <w:tmpl w:val="0ECE714A"/>
    <w:lvl w:ilvl="0" w:tplc="E1E230B6">
      <w:start w:val="1"/>
      <w:numFmt w:val="decimalFullWidth"/>
      <w:lvlText w:val="第%1項"/>
      <w:lvlJc w:val="left"/>
      <w:pPr>
        <w:ind w:left="973" w:hanging="78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8" w15:restartNumberingAfterBreak="0">
    <w:nsid w:val="3A75549B"/>
    <w:multiLevelType w:val="hybridMultilevel"/>
    <w:tmpl w:val="0ECE714A"/>
    <w:lvl w:ilvl="0" w:tplc="E1E230B6">
      <w:start w:val="1"/>
      <w:numFmt w:val="decimalFullWidth"/>
      <w:lvlText w:val="第%1項"/>
      <w:lvlJc w:val="left"/>
      <w:pPr>
        <w:ind w:left="973" w:hanging="78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9" w15:restartNumberingAfterBreak="0">
    <w:nsid w:val="3C1C495B"/>
    <w:multiLevelType w:val="hybridMultilevel"/>
    <w:tmpl w:val="2F9E2FBC"/>
    <w:lvl w:ilvl="0" w:tplc="3BC67732">
      <w:start w:val="1"/>
      <w:numFmt w:val="aiueo"/>
      <w:lvlText w:val="(%1）"/>
      <w:lvlJc w:val="left"/>
      <w:pPr>
        <w:ind w:left="2040" w:hanging="720"/>
      </w:pPr>
      <w:rPr>
        <w:rFonts w:hAnsi="ＭＳ 明朝" w:hint="default"/>
        <w:color w:val="FF0000"/>
        <w:sz w:val="21"/>
      </w:rPr>
    </w:lvl>
    <w:lvl w:ilvl="1" w:tplc="139245CA" w:tentative="1">
      <w:start w:val="1"/>
      <w:numFmt w:val="aiueoFullWidth"/>
      <w:lvlText w:val="(%2)"/>
      <w:lvlJc w:val="left"/>
      <w:pPr>
        <w:ind w:left="2160" w:hanging="420"/>
      </w:pPr>
    </w:lvl>
    <w:lvl w:ilvl="2" w:tplc="DD186A04" w:tentative="1">
      <w:start w:val="1"/>
      <w:numFmt w:val="decimalEnclosedCircle"/>
      <w:lvlText w:val="%3"/>
      <w:lvlJc w:val="left"/>
      <w:pPr>
        <w:ind w:left="2580" w:hanging="420"/>
      </w:pPr>
    </w:lvl>
    <w:lvl w:ilvl="3" w:tplc="73A032B4" w:tentative="1">
      <w:start w:val="1"/>
      <w:numFmt w:val="decimal"/>
      <w:lvlText w:val="%4."/>
      <w:lvlJc w:val="left"/>
      <w:pPr>
        <w:ind w:left="3000" w:hanging="420"/>
      </w:pPr>
    </w:lvl>
    <w:lvl w:ilvl="4" w:tplc="698C9908" w:tentative="1">
      <w:start w:val="1"/>
      <w:numFmt w:val="aiueoFullWidth"/>
      <w:lvlText w:val="(%5)"/>
      <w:lvlJc w:val="left"/>
      <w:pPr>
        <w:ind w:left="3420" w:hanging="420"/>
      </w:pPr>
    </w:lvl>
    <w:lvl w:ilvl="5" w:tplc="45A2C42C" w:tentative="1">
      <w:start w:val="1"/>
      <w:numFmt w:val="decimalEnclosedCircle"/>
      <w:lvlText w:val="%6"/>
      <w:lvlJc w:val="left"/>
      <w:pPr>
        <w:ind w:left="3840" w:hanging="420"/>
      </w:pPr>
    </w:lvl>
    <w:lvl w:ilvl="6" w:tplc="4C5A8166" w:tentative="1">
      <w:start w:val="1"/>
      <w:numFmt w:val="decimal"/>
      <w:lvlText w:val="%7."/>
      <w:lvlJc w:val="left"/>
      <w:pPr>
        <w:ind w:left="4260" w:hanging="420"/>
      </w:pPr>
    </w:lvl>
    <w:lvl w:ilvl="7" w:tplc="C88C6158" w:tentative="1">
      <w:start w:val="1"/>
      <w:numFmt w:val="aiueoFullWidth"/>
      <w:lvlText w:val="(%8)"/>
      <w:lvlJc w:val="left"/>
      <w:pPr>
        <w:ind w:left="4680" w:hanging="420"/>
      </w:pPr>
    </w:lvl>
    <w:lvl w:ilvl="8" w:tplc="F65CDD2A" w:tentative="1">
      <w:start w:val="1"/>
      <w:numFmt w:val="decimalEnclosedCircle"/>
      <w:lvlText w:val="%9"/>
      <w:lvlJc w:val="left"/>
      <w:pPr>
        <w:ind w:left="5100" w:hanging="420"/>
      </w:pPr>
    </w:lvl>
  </w:abstractNum>
  <w:abstractNum w:abstractNumId="20" w15:restartNumberingAfterBreak="0">
    <w:nsid w:val="43317B6F"/>
    <w:multiLevelType w:val="hybridMultilevel"/>
    <w:tmpl w:val="E0EC5B10"/>
    <w:lvl w:ilvl="0" w:tplc="0C0EE018">
      <w:start w:val="1"/>
      <w:numFmt w:val="decimal"/>
      <w:lvlText w:val="(%1)"/>
      <w:lvlJc w:val="left"/>
      <w:pPr>
        <w:ind w:left="1240" w:hanging="360"/>
      </w:pPr>
      <w:rPr>
        <w:rFonts w:hint="default"/>
      </w:rPr>
    </w:lvl>
    <w:lvl w:ilvl="1" w:tplc="7F02FBA4" w:tentative="1">
      <w:start w:val="1"/>
      <w:numFmt w:val="aiueoFullWidth"/>
      <w:lvlText w:val="(%2)"/>
      <w:lvlJc w:val="left"/>
      <w:pPr>
        <w:ind w:left="1720" w:hanging="420"/>
      </w:pPr>
    </w:lvl>
    <w:lvl w:ilvl="2" w:tplc="6742E83E" w:tentative="1">
      <w:start w:val="1"/>
      <w:numFmt w:val="decimalEnclosedCircle"/>
      <w:lvlText w:val="%3"/>
      <w:lvlJc w:val="left"/>
      <w:pPr>
        <w:ind w:left="2140" w:hanging="420"/>
      </w:pPr>
    </w:lvl>
    <w:lvl w:ilvl="3" w:tplc="5068023A" w:tentative="1">
      <w:start w:val="1"/>
      <w:numFmt w:val="decimal"/>
      <w:lvlText w:val="%4."/>
      <w:lvlJc w:val="left"/>
      <w:pPr>
        <w:ind w:left="2560" w:hanging="420"/>
      </w:pPr>
    </w:lvl>
    <w:lvl w:ilvl="4" w:tplc="CD7458B6" w:tentative="1">
      <w:start w:val="1"/>
      <w:numFmt w:val="aiueoFullWidth"/>
      <w:lvlText w:val="(%5)"/>
      <w:lvlJc w:val="left"/>
      <w:pPr>
        <w:ind w:left="2980" w:hanging="420"/>
      </w:pPr>
    </w:lvl>
    <w:lvl w:ilvl="5" w:tplc="CF66217E" w:tentative="1">
      <w:start w:val="1"/>
      <w:numFmt w:val="decimalEnclosedCircle"/>
      <w:lvlText w:val="%6"/>
      <w:lvlJc w:val="left"/>
      <w:pPr>
        <w:ind w:left="3400" w:hanging="420"/>
      </w:pPr>
    </w:lvl>
    <w:lvl w:ilvl="6" w:tplc="4FB655F6" w:tentative="1">
      <w:start w:val="1"/>
      <w:numFmt w:val="decimal"/>
      <w:lvlText w:val="%7."/>
      <w:lvlJc w:val="left"/>
      <w:pPr>
        <w:ind w:left="3820" w:hanging="420"/>
      </w:pPr>
    </w:lvl>
    <w:lvl w:ilvl="7" w:tplc="2F96D2B8" w:tentative="1">
      <w:start w:val="1"/>
      <w:numFmt w:val="aiueoFullWidth"/>
      <w:lvlText w:val="(%8)"/>
      <w:lvlJc w:val="left"/>
      <w:pPr>
        <w:ind w:left="4240" w:hanging="420"/>
      </w:pPr>
    </w:lvl>
    <w:lvl w:ilvl="8" w:tplc="59380C9A" w:tentative="1">
      <w:start w:val="1"/>
      <w:numFmt w:val="decimalEnclosedCircle"/>
      <w:lvlText w:val="%9"/>
      <w:lvlJc w:val="left"/>
      <w:pPr>
        <w:ind w:left="4660" w:hanging="420"/>
      </w:pPr>
    </w:lvl>
  </w:abstractNum>
  <w:abstractNum w:abstractNumId="21" w15:restartNumberingAfterBreak="0">
    <w:nsid w:val="44924BB9"/>
    <w:multiLevelType w:val="hybridMultilevel"/>
    <w:tmpl w:val="790A02FA"/>
    <w:lvl w:ilvl="0" w:tplc="E14E2E94">
      <w:start w:val="1"/>
      <w:numFmt w:val="decimal"/>
      <w:lvlText w:val="（%1）"/>
      <w:lvlJc w:val="left"/>
      <w:pPr>
        <w:ind w:left="1380" w:hanging="720"/>
      </w:pPr>
      <w:rPr>
        <w:rFonts w:hint="default"/>
      </w:rPr>
    </w:lvl>
    <w:lvl w:ilvl="1" w:tplc="57CE0F50" w:tentative="1">
      <w:start w:val="1"/>
      <w:numFmt w:val="aiueoFullWidth"/>
      <w:lvlText w:val="(%2)"/>
      <w:lvlJc w:val="left"/>
      <w:pPr>
        <w:ind w:left="1500" w:hanging="420"/>
      </w:pPr>
    </w:lvl>
    <w:lvl w:ilvl="2" w:tplc="BB5E9FBE" w:tentative="1">
      <w:start w:val="1"/>
      <w:numFmt w:val="decimalEnclosedCircle"/>
      <w:lvlText w:val="%3"/>
      <w:lvlJc w:val="left"/>
      <w:pPr>
        <w:ind w:left="1920" w:hanging="420"/>
      </w:pPr>
    </w:lvl>
    <w:lvl w:ilvl="3" w:tplc="D2160D68" w:tentative="1">
      <w:start w:val="1"/>
      <w:numFmt w:val="decimal"/>
      <w:lvlText w:val="%4."/>
      <w:lvlJc w:val="left"/>
      <w:pPr>
        <w:ind w:left="2340" w:hanging="420"/>
      </w:pPr>
    </w:lvl>
    <w:lvl w:ilvl="4" w:tplc="BDE23A9C" w:tentative="1">
      <w:start w:val="1"/>
      <w:numFmt w:val="aiueoFullWidth"/>
      <w:lvlText w:val="(%5)"/>
      <w:lvlJc w:val="left"/>
      <w:pPr>
        <w:ind w:left="2760" w:hanging="420"/>
      </w:pPr>
    </w:lvl>
    <w:lvl w:ilvl="5" w:tplc="DCEE23D8" w:tentative="1">
      <w:start w:val="1"/>
      <w:numFmt w:val="decimalEnclosedCircle"/>
      <w:lvlText w:val="%6"/>
      <w:lvlJc w:val="left"/>
      <w:pPr>
        <w:ind w:left="3180" w:hanging="420"/>
      </w:pPr>
    </w:lvl>
    <w:lvl w:ilvl="6" w:tplc="6A9C7666" w:tentative="1">
      <w:start w:val="1"/>
      <w:numFmt w:val="decimal"/>
      <w:lvlText w:val="%7."/>
      <w:lvlJc w:val="left"/>
      <w:pPr>
        <w:ind w:left="3600" w:hanging="420"/>
      </w:pPr>
    </w:lvl>
    <w:lvl w:ilvl="7" w:tplc="B3A2CDF2" w:tentative="1">
      <w:start w:val="1"/>
      <w:numFmt w:val="aiueoFullWidth"/>
      <w:lvlText w:val="(%8)"/>
      <w:lvlJc w:val="left"/>
      <w:pPr>
        <w:ind w:left="4020" w:hanging="420"/>
      </w:pPr>
    </w:lvl>
    <w:lvl w:ilvl="8" w:tplc="72106422" w:tentative="1">
      <w:start w:val="1"/>
      <w:numFmt w:val="decimalEnclosedCircle"/>
      <w:lvlText w:val="%9"/>
      <w:lvlJc w:val="left"/>
      <w:pPr>
        <w:ind w:left="4440" w:hanging="420"/>
      </w:pPr>
    </w:lvl>
  </w:abstractNum>
  <w:abstractNum w:abstractNumId="22" w15:restartNumberingAfterBreak="0">
    <w:nsid w:val="49057D7A"/>
    <w:multiLevelType w:val="hybridMultilevel"/>
    <w:tmpl w:val="01929E96"/>
    <w:lvl w:ilvl="0" w:tplc="FFEEF01A">
      <w:start w:val="2"/>
      <w:numFmt w:val="decimalEnclosedCircle"/>
      <w:lvlText w:val="%1"/>
      <w:lvlJc w:val="left"/>
      <w:pPr>
        <w:tabs>
          <w:tab w:val="num" w:pos="1154"/>
        </w:tabs>
        <w:ind w:left="1154" w:hanging="360"/>
      </w:pPr>
      <w:rPr>
        <w:rFonts w:hint="eastAsia"/>
      </w:rPr>
    </w:lvl>
    <w:lvl w:ilvl="1" w:tplc="964C7BBE" w:tentative="1">
      <w:start w:val="1"/>
      <w:numFmt w:val="aiueoFullWidth"/>
      <w:lvlText w:val="(%2)"/>
      <w:lvlJc w:val="left"/>
      <w:pPr>
        <w:tabs>
          <w:tab w:val="num" w:pos="1634"/>
        </w:tabs>
        <w:ind w:left="1634" w:hanging="420"/>
      </w:pPr>
    </w:lvl>
    <w:lvl w:ilvl="2" w:tplc="8786A55E" w:tentative="1">
      <w:start w:val="1"/>
      <w:numFmt w:val="decimalEnclosedCircle"/>
      <w:lvlText w:val="%3"/>
      <w:lvlJc w:val="left"/>
      <w:pPr>
        <w:tabs>
          <w:tab w:val="num" w:pos="2054"/>
        </w:tabs>
        <w:ind w:left="2054" w:hanging="420"/>
      </w:pPr>
    </w:lvl>
    <w:lvl w:ilvl="3" w:tplc="A88464D6" w:tentative="1">
      <w:start w:val="1"/>
      <w:numFmt w:val="decimal"/>
      <w:lvlText w:val="%4."/>
      <w:lvlJc w:val="left"/>
      <w:pPr>
        <w:tabs>
          <w:tab w:val="num" w:pos="2474"/>
        </w:tabs>
        <w:ind w:left="2474" w:hanging="420"/>
      </w:pPr>
    </w:lvl>
    <w:lvl w:ilvl="4" w:tplc="E3F274A2" w:tentative="1">
      <w:start w:val="1"/>
      <w:numFmt w:val="aiueoFullWidth"/>
      <w:lvlText w:val="(%5)"/>
      <w:lvlJc w:val="left"/>
      <w:pPr>
        <w:tabs>
          <w:tab w:val="num" w:pos="2894"/>
        </w:tabs>
        <w:ind w:left="2894" w:hanging="420"/>
      </w:pPr>
    </w:lvl>
    <w:lvl w:ilvl="5" w:tplc="CC649E6E" w:tentative="1">
      <w:start w:val="1"/>
      <w:numFmt w:val="decimalEnclosedCircle"/>
      <w:lvlText w:val="%6"/>
      <w:lvlJc w:val="left"/>
      <w:pPr>
        <w:tabs>
          <w:tab w:val="num" w:pos="3314"/>
        </w:tabs>
        <w:ind w:left="3314" w:hanging="420"/>
      </w:pPr>
    </w:lvl>
    <w:lvl w:ilvl="6" w:tplc="670488C6" w:tentative="1">
      <w:start w:val="1"/>
      <w:numFmt w:val="decimal"/>
      <w:lvlText w:val="%7."/>
      <w:lvlJc w:val="left"/>
      <w:pPr>
        <w:tabs>
          <w:tab w:val="num" w:pos="3734"/>
        </w:tabs>
        <w:ind w:left="3734" w:hanging="420"/>
      </w:pPr>
    </w:lvl>
    <w:lvl w:ilvl="7" w:tplc="B8D8E5C4" w:tentative="1">
      <w:start w:val="1"/>
      <w:numFmt w:val="aiueoFullWidth"/>
      <w:lvlText w:val="(%8)"/>
      <w:lvlJc w:val="left"/>
      <w:pPr>
        <w:tabs>
          <w:tab w:val="num" w:pos="4154"/>
        </w:tabs>
        <w:ind w:left="4154" w:hanging="420"/>
      </w:pPr>
    </w:lvl>
    <w:lvl w:ilvl="8" w:tplc="428077D0" w:tentative="1">
      <w:start w:val="1"/>
      <w:numFmt w:val="decimalEnclosedCircle"/>
      <w:lvlText w:val="%9"/>
      <w:lvlJc w:val="left"/>
      <w:pPr>
        <w:tabs>
          <w:tab w:val="num" w:pos="4574"/>
        </w:tabs>
        <w:ind w:left="4574" w:hanging="420"/>
      </w:pPr>
    </w:lvl>
  </w:abstractNum>
  <w:abstractNum w:abstractNumId="23" w15:restartNumberingAfterBreak="0">
    <w:nsid w:val="49742FC7"/>
    <w:multiLevelType w:val="hybridMultilevel"/>
    <w:tmpl w:val="BAE2E502"/>
    <w:lvl w:ilvl="0" w:tplc="1A685168">
      <w:start w:val="4"/>
      <w:numFmt w:val="decimalEnclosedCircle"/>
      <w:lvlText w:val="%1"/>
      <w:lvlJc w:val="left"/>
      <w:pPr>
        <w:tabs>
          <w:tab w:val="num" w:pos="1244"/>
        </w:tabs>
        <w:ind w:left="1244" w:hanging="450"/>
      </w:pPr>
      <w:rPr>
        <w:rFonts w:hint="eastAsia"/>
      </w:rPr>
    </w:lvl>
    <w:lvl w:ilvl="1" w:tplc="65DE627E" w:tentative="1">
      <w:start w:val="1"/>
      <w:numFmt w:val="aiueoFullWidth"/>
      <w:lvlText w:val="(%2)"/>
      <w:lvlJc w:val="left"/>
      <w:pPr>
        <w:tabs>
          <w:tab w:val="num" w:pos="1634"/>
        </w:tabs>
        <w:ind w:left="1634" w:hanging="420"/>
      </w:pPr>
    </w:lvl>
    <w:lvl w:ilvl="2" w:tplc="DFEC15A0" w:tentative="1">
      <w:start w:val="1"/>
      <w:numFmt w:val="decimalEnclosedCircle"/>
      <w:lvlText w:val="%3"/>
      <w:lvlJc w:val="left"/>
      <w:pPr>
        <w:tabs>
          <w:tab w:val="num" w:pos="2054"/>
        </w:tabs>
        <w:ind w:left="2054" w:hanging="420"/>
      </w:pPr>
    </w:lvl>
    <w:lvl w:ilvl="3" w:tplc="1D801B2C" w:tentative="1">
      <w:start w:val="1"/>
      <w:numFmt w:val="decimal"/>
      <w:lvlText w:val="%4."/>
      <w:lvlJc w:val="left"/>
      <w:pPr>
        <w:tabs>
          <w:tab w:val="num" w:pos="2474"/>
        </w:tabs>
        <w:ind w:left="2474" w:hanging="420"/>
      </w:pPr>
    </w:lvl>
    <w:lvl w:ilvl="4" w:tplc="D26E6056" w:tentative="1">
      <w:start w:val="1"/>
      <w:numFmt w:val="aiueoFullWidth"/>
      <w:lvlText w:val="(%5)"/>
      <w:lvlJc w:val="left"/>
      <w:pPr>
        <w:tabs>
          <w:tab w:val="num" w:pos="2894"/>
        </w:tabs>
        <w:ind w:left="2894" w:hanging="420"/>
      </w:pPr>
    </w:lvl>
    <w:lvl w:ilvl="5" w:tplc="46E8BC3C" w:tentative="1">
      <w:start w:val="1"/>
      <w:numFmt w:val="decimalEnclosedCircle"/>
      <w:lvlText w:val="%6"/>
      <w:lvlJc w:val="left"/>
      <w:pPr>
        <w:tabs>
          <w:tab w:val="num" w:pos="3314"/>
        </w:tabs>
        <w:ind w:left="3314" w:hanging="420"/>
      </w:pPr>
    </w:lvl>
    <w:lvl w:ilvl="6" w:tplc="F66C0D48" w:tentative="1">
      <w:start w:val="1"/>
      <w:numFmt w:val="decimal"/>
      <w:lvlText w:val="%7."/>
      <w:lvlJc w:val="left"/>
      <w:pPr>
        <w:tabs>
          <w:tab w:val="num" w:pos="3734"/>
        </w:tabs>
        <w:ind w:left="3734" w:hanging="420"/>
      </w:pPr>
    </w:lvl>
    <w:lvl w:ilvl="7" w:tplc="C2CCC6BC" w:tentative="1">
      <w:start w:val="1"/>
      <w:numFmt w:val="aiueoFullWidth"/>
      <w:lvlText w:val="(%8)"/>
      <w:lvlJc w:val="left"/>
      <w:pPr>
        <w:tabs>
          <w:tab w:val="num" w:pos="4154"/>
        </w:tabs>
        <w:ind w:left="4154" w:hanging="420"/>
      </w:pPr>
    </w:lvl>
    <w:lvl w:ilvl="8" w:tplc="ABCAF0A8" w:tentative="1">
      <w:start w:val="1"/>
      <w:numFmt w:val="decimalEnclosedCircle"/>
      <w:lvlText w:val="%9"/>
      <w:lvlJc w:val="left"/>
      <w:pPr>
        <w:tabs>
          <w:tab w:val="num" w:pos="4574"/>
        </w:tabs>
        <w:ind w:left="4574" w:hanging="420"/>
      </w:pPr>
    </w:lvl>
  </w:abstractNum>
  <w:abstractNum w:abstractNumId="24" w15:restartNumberingAfterBreak="0">
    <w:nsid w:val="49B15AF0"/>
    <w:multiLevelType w:val="hybridMultilevel"/>
    <w:tmpl w:val="E1703212"/>
    <w:lvl w:ilvl="0" w:tplc="601A318C">
      <w:start w:val="2"/>
      <w:numFmt w:val="decimalEnclosedCircle"/>
      <w:lvlText w:val="%1"/>
      <w:lvlJc w:val="left"/>
      <w:pPr>
        <w:tabs>
          <w:tab w:val="num" w:pos="360"/>
        </w:tabs>
        <w:ind w:left="360" w:hanging="360"/>
      </w:pPr>
      <w:rPr>
        <w:rFonts w:hint="default"/>
      </w:rPr>
    </w:lvl>
    <w:lvl w:ilvl="1" w:tplc="45704398" w:tentative="1">
      <w:start w:val="1"/>
      <w:numFmt w:val="aiueoFullWidth"/>
      <w:lvlText w:val="(%2)"/>
      <w:lvlJc w:val="left"/>
      <w:pPr>
        <w:tabs>
          <w:tab w:val="num" w:pos="840"/>
        </w:tabs>
        <w:ind w:left="840" w:hanging="420"/>
      </w:pPr>
    </w:lvl>
    <w:lvl w:ilvl="2" w:tplc="895AB89C" w:tentative="1">
      <w:start w:val="1"/>
      <w:numFmt w:val="decimalEnclosedCircle"/>
      <w:lvlText w:val="%3"/>
      <w:lvlJc w:val="left"/>
      <w:pPr>
        <w:tabs>
          <w:tab w:val="num" w:pos="1260"/>
        </w:tabs>
        <w:ind w:left="1260" w:hanging="420"/>
      </w:pPr>
    </w:lvl>
    <w:lvl w:ilvl="3" w:tplc="CCA42A44" w:tentative="1">
      <w:start w:val="1"/>
      <w:numFmt w:val="decimal"/>
      <w:lvlText w:val="%4."/>
      <w:lvlJc w:val="left"/>
      <w:pPr>
        <w:tabs>
          <w:tab w:val="num" w:pos="1680"/>
        </w:tabs>
        <w:ind w:left="1680" w:hanging="420"/>
      </w:pPr>
    </w:lvl>
    <w:lvl w:ilvl="4" w:tplc="FE0CA32A" w:tentative="1">
      <w:start w:val="1"/>
      <w:numFmt w:val="aiueoFullWidth"/>
      <w:lvlText w:val="(%5)"/>
      <w:lvlJc w:val="left"/>
      <w:pPr>
        <w:tabs>
          <w:tab w:val="num" w:pos="2100"/>
        </w:tabs>
        <w:ind w:left="2100" w:hanging="420"/>
      </w:pPr>
    </w:lvl>
    <w:lvl w:ilvl="5" w:tplc="FA866ECC" w:tentative="1">
      <w:start w:val="1"/>
      <w:numFmt w:val="decimalEnclosedCircle"/>
      <w:lvlText w:val="%6"/>
      <w:lvlJc w:val="left"/>
      <w:pPr>
        <w:tabs>
          <w:tab w:val="num" w:pos="2520"/>
        </w:tabs>
        <w:ind w:left="2520" w:hanging="420"/>
      </w:pPr>
    </w:lvl>
    <w:lvl w:ilvl="6" w:tplc="E970F1C4" w:tentative="1">
      <w:start w:val="1"/>
      <w:numFmt w:val="decimal"/>
      <w:lvlText w:val="%7."/>
      <w:lvlJc w:val="left"/>
      <w:pPr>
        <w:tabs>
          <w:tab w:val="num" w:pos="2940"/>
        </w:tabs>
        <w:ind w:left="2940" w:hanging="420"/>
      </w:pPr>
    </w:lvl>
    <w:lvl w:ilvl="7" w:tplc="B61A736A" w:tentative="1">
      <w:start w:val="1"/>
      <w:numFmt w:val="aiueoFullWidth"/>
      <w:lvlText w:val="(%8)"/>
      <w:lvlJc w:val="left"/>
      <w:pPr>
        <w:tabs>
          <w:tab w:val="num" w:pos="3360"/>
        </w:tabs>
        <w:ind w:left="3360" w:hanging="420"/>
      </w:pPr>
    </w:lvl>
    <w:lvl w:ilvl="8" w:tplc="4D76133C" w:tentative="1">
      <w:start w:val="1"/>
      <w:numFmt w:val="decimalEnclosedCircle"/>
      <w:lvlText w:val="%9"/>
      <w:lvlJc w:val="left"/>
      <w:pPr>
        <w:tabs>
          <w:tab w:val="num" w:pos="3780"/>
        </w:tabs>
        <w:ind w:left="3780" w:hanging="420"/>
      </w:pPr>
    </w:lvl>
  </w:abstractNum>
  <w:abstractNum w:abstractNumId="25" w15:restartNumberingAfterBreak="0">
    <w:nsid w:val="4ADF7EB0"/>
    <w:multiLevelType w:val="hybridMultilevel"/>
    <w:tmpl w:val="8D462E46"/>
    <w:lvl w:ilvl="0" w:tplc="3A3EAC82">
      <w:numFmt w:val="bullet"/>
      <w:lvlText w:val="■"/>
      <w:lvlJc w:val="left"/>
      <w:pPr>
        <w:tabs>
          <w:tab w:val="num" w:pos="360"/>
        </w:tabs>
        <w:ind w:left="36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8EF10A9"/>
    <w:multiLevelType w:val="hybridMultilevel"/>
    <w:tmpl w:val="23F2791E"/>
    <w:lvl w:ilvl="0" w:tplc="0CCC673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9AC5D1B"/>
    <w:multiLevelType w:val="hybridMultilevel"/>
    <w:tmpl w:val="55F40160"/>
    <w:lvl w:ilvl="0" w:tplc="A838DA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E274CB9"/>
    <w:multiLevelType w:val="hybridMultilevel"/>
    <w:tmpl w:val="77EAE6FA"/>
    <w:lvl w:ilvl="0" w:tplc="17160B28">
      <w:start w:val="1"/>
      <w:numFmt w:val="aiueo"/>
      <w:lvlText w:val="(%1)"/>
      <w:lvlJc w:val="left"/>
      <w:pPr>
        <w:ind w:left="1713" w:hanging="360"/>
      </w:pPr>
      <w:rPr>
        <w:rFonts w:hAnsi="ＭＳ 明朝" w:hint="default"/>
        <w:color w:val="auto"/>
        <w:sz w:val="21"/>
      </w:rPr>
    </w:lvl>
    <w:lvl w:ilvl="1" w:tplc="4E545F86" w:tentative="1">
      <w:start w:val="1"/>
      <w:numFmt w:val="aiueoFullWidth"/>
      <w:lvlText w:val="(%2)"/>
      <w:lvlJc w:val="left"/>
      <w:pPr>
        <w:ind w:left="2193" w:hanging="420"/>
      </w:pPr>
    </w:lvl>
    <w:lvl w:ilvl="2" w:tplc="EBD4ACC4" w:tentative="1">
      <w:start w:val="1"/>
      <w:numFmt w:val="decimalEnclosedCircle"/>
      <w:lvlText w:val="%3"/>
      <w:lvlJc w:val="left"/>
      <w:pPr>
        <w:ind w:left="2613" w:hanging="420"/>
      </w:pPr>
    </w:lvl>
    <w:lvl w:ilvl="3" w:tplc="6D68B094" w:tentative="1">
      <w:start w:val="1"/>
      <w:numFmt w:val="decimal"/>
      <w:lvlText w:val="%4."/>
      <w:lvlJc w:val="left"/>
      <w:pPr>
        <w:ind w:left="3033" w:hanging="420"/>
      </w:pPr>
    </w:lvl>
    <w:lvl w:ilvl="4" w:tplc="BF5CA7A6" w:tentative="1">
      <w:start w:val="1"/>
      <w:numFmt w:val="aiueoFullWidth"/>
      <w:lvlText w:val="(%5)"/>
      <w:lvlJc w:val="left"/>
      <w:pPr>
        <w:ind w:left="3453" w:hanging="420"/>
      </w:pPr>
    </w:lvl>
    <w:lvl w:ilvl="5" w:tplc="14E4DEB6" w:tentative="1">
      <w:start w:val="1"/>
      <w:numFmt w:val="decimalEnclosedCircle"/>
      <w:lvlText w:val="%6"/>
      <w:lvlJc w:val="left"/>
      <w:pPr>
        <w:ind w:left="3873" w:hanging="420"/>
      </w:pPr>
    </w:lvl>
    <w:lvl w:ilvl="6" w:tplc="74D8EBCA" w:tentative="1">
      <w:start w:val="1"/>
      <w:numFmt w:val="decimal"/>
      <w:lvlText w:val="%7."/>
      <w:lvlJc w:val="left"/>
      <w:pPr>
        <w:ind w:left="4293" w:hanging="420"/>
      </w:pPr>
    </w:lvl>
    <w:lvl w:ilvl="7" w:tplc="6736F7C2" w:tentative="1">
      <w:start w:val="1"/>
      <w:numFmt w:val="aiueoFullWidth"/>
      <w:lvlText w:val="(%8)"/>
      <w:lvlJc w:val="left"/>
      <w:pPr>
        <w:ind w:left="4713" w:hanging="420"/>
      </w:pPr>
    </w:lvl>
    <w:lvl w:ilvl="8" w:tplc="74181B22" w:tentative="1">
      <w:start w:val="1"/>
      <w:numFmt w:val="decimalEnclosedCircle"/>
      <w:lvlText w:val="%9"/>
      <w:lvlJc w:val="left"/>
      <w:pPr>
        <w:ind w:left="5133" w:hanging="420"/>
      </w:pPr>
    </w:lvl>
  </w:abstractNum>
  <w:abstractNum w:abstractNumId="29" w15:restartNumberingAfterBreak="0">
    <w:nsid w:val="657E6134"/>
    <w:multiLevelType w:val="hybridMultilevel"/>
    <w:tmpl w:val="0074AC12"/>
    <w:lvl w:ilvl="0" w:tplc="8AFA3864">
      <w:start w:val="1"/>
      <w:numFmt w:val="decimal"/>
      <w:lvlText w:val="（%1）"/>
      <w:lvlJc w:val="left"/>
      <w:pPr>
        <w:ind w:left="1380" w:hanging="720"/>
      </w:pPr>
      <w:rPr>
        <w:rFonts w:hint="default"/>
      </w:rPr>
    </w:lvl>
    <w:lvl w:ilvl="1" w:tplc="ABCA07DA" w:tentative="1">
      <w:start w:val="1"/>
      <w:numFmt w:val="aiueoFullWidth"/>
      <w:lvlText w:val="(%2)"/>
      <w:lvlJc w:val="left"/>
      <w:pPr>
        <w:ind w:left="1500" w:hanging="420"/>
      </w:pPr>
    </w:lvl>
    <w:lvl w:ilvl="2" w:tplc="8196E7C4" w:tentative="1">
      <w:start w:val="1"/>
      <w:numFmt w:val="decimalEnclosedCircle"/>
      <w:lvlText w:val="%3"/>
      <w:lvlJc w:val="left"/>
      <w:pPr>
        <w:ind w:left="1920" w:hanging="420"/>
      </w:pPr>
    </w:lvl>
    <w:lvl w:ilvl="3" w:tplc="D66202B8" w:tentative="1">
      <w:start w:val="1"/>
      <w:numFmt w:val="decimal"/>
      <w:lvlText w:val="%4."/>
      <w:lvlJc w:val="left"/>
      <w:pPr>
        <w:ind w:left="2340" w:hanging="420"/>
      </w:pPr>
    </w:lvl>
    <w:lvl w:ilvl="4" w:tplc="896EE364" w:tentative="1">
      <w:start w:val="1"/>
      <w:numFmt w:val="aiueoFullWidth"/>
      <w:lvlText w:val="(%5)"/>
      <w:lvlJc w:val="left"/>
      <w:pPr>
        <w:ind w:left="2760" w:hanging="420"/>
      </w:pPr>
    </w:lvl>
    <w:lvl w:ilvl="5" w:tplc="24288B6E" w:tentative="1">
      <w:start w:val="1"/>
      <w:numFmt w:val="decimalEnclosedCircle"/>
      <w:lvlText w:val="%6"/>
      <w:lvlJc w:val="left"/>
      <w:pPr>
        <w:ind w:left="3180" w:hanging="420"/>
      </w:pPr>
    </w:lvl>
    <w:lvl w:ilvl="6" w:tplc="838E612E" w:tentative="1">
      <w:start w:val="1"/>
      <w:numFmt w:val="decimal"/>
      <w:lvlText w:val="%7."/>
      <w:lvlJc w:val="left"/>
      <w:pPr>
        <w:ind w:left="3600" w:hanging="420"/>
      </w:pPr>
    </w:lvl>
    <w:lvl w:ilvl="7" w:tplc="B65C91CE" w:tentative="1">
      <w:start w:val="1"/>
      <w:numFmt w:val="aiueoFullWidth"/>
      <w:lvlText w:val="(%8)"/>
      <w:lvlJc w:val="left"/>
      <w:pPr>
        <w:ind w:left="4020" w:hanging="420"/>
      </w:pPr>
    </w:lvl>
    <w:lvl w:ilvl="8" w:tplc="0532A2D6" w:tentative="1">
      <w:start w:val="1"/>
      <w:numFmt w:val="decimalEnclosedCircle"/>
      <w:lvlText w:val="%9"/>
      <w:lvlJc w:val="left"/>
      <w:pPr>
        <w:ind w:left="4440" w:hanging="420"/>
      </w:pPr>
    </w:lvl>
  </w:abstractNum>
  <w:abstractNum w:abstractNumId="30" w15:restartNumberingAfterBreak="0">
    <w:nsid w:val="68682E35"/>
    <w:multiLevelType w:val="singleLevel"/>
    <w:tmpl w:val="D0749E7C"/>
    <w:lvl w:ilvl="0">
      <w:start w:val="1"/>
      <w:numFmt w:val="decimal"/>
      <w:lvlText w:val="%1．"/>
      <w:lvlJc w:val="left"/>
      <w:pPr>
        <w:tabs>
          <w:tab w:val="num" w:pos="425"/>
        </w:tabs>
        <w:ind w:left="425" w:hanging="425"/>
      </w:pPr>
      <w:rPr>
        <w:rFonts w:hint="eastAsia"/>
      </w:rPr>
    </w:lvl>
  </w:abstractNum>
  <w:abstractNum w:abstractNumId="31" w15:restartNumberingAfterBreak="0">
    <w:nsid w:val="6EF465A5"/>
    <w:multiLevelType w:val="hybridMultilevel"/>
    <w:tmpl w:val="18D29E98"/>
    <w:lvl w:ilvl="0" w:tplc="C7580640">
      <w:start w:val="1"/>
      <w:numFmt w:val="decimal"/>
      <w:lvlText w:val="(%1)"/>
      <w:lvlJc w:val="left"/>
      <w:pPr>
        <w:ind w:left="1130" w:hanging="360"/>
      </w:pPr>
      <w:rPr>
        <w:rFonts w:hint="default"/>
      </w:rPr>
    </w:lvl>
    <w:lvl w:ilvl="1" w:tplc="232490C2" w:tentative="1">
      <w:start w:val="1"/>
      <w:numFmt w:val="aiueoFullWidth"/>
      <w:lvlText w:val="(%2)"/>
      <w:lvlJc w:val="left"/>
      <w:pPr>
        <w:ind w:left="1610" w:hanging="420"/>
      </w:pPr>
    </w:lvl>
    <w:lvl w:ilvl="2" w:tplc="08A864C0" w:tentative="1">
      <w:start w:val="1"/>
      <w:numFmt w:val="decimalEnclosedCircle"/>
      <w:lvlText w:val="%3"/>
      <w:lvlJc w:val="left"/>
      <w:pPr>
        <w:ind w:left="2030" w:hanging="420"/>
      </w:pPr>
    </w:lvl>
    <w:lvl w:ilvl="3" w:tplc="9F1221F2" w:tentative="1">
      <w:start w:val="1"/>
      <w:numFmt w:val="decimal"/>
      <w:lvlText w:val="%4."/>
      <w:lvlJc w:val="left"/>
      <w:pPr>
        <w:ind w:left="2450" w:hanging="420"/>
      </w:pPr>
    </w:lvl>
    <w:lvl w:ilvl="4" w:tplc="88F6EBA0" w:tentative="1">
      <w:start w:val="1"/>
      <w:numFmt w:val="aiueoFullWidth"/>
      <w:lvlText w:val="(%5)"/>
      <w:lvlJc w:val="left"/>
      <w:pPr>
        <w:ind w:left="2870" w:hanging="420"/>
      </w:pPr>
    </w:lvl>
    <w:lvl w:ilvl="5" w:tplc="E3E2DD42" w:tentative="1">
      <w:start w:val="1"/>
      <w:numFmt w:val="decimalEnclosedCircle"/>
      <w:lvlText w:val="%6"/>
      <w:lvlJc w:val="left"/>
      <w:pPr>
        <w:ind w:left="3290" w:hanging="420"/>
      </w:pPr>
    </w:lvl>
    <w:lvl w:ilvl="6" w:tplc="C37CE0B6" w:tentative="1">
      <w:start w:val="1"/>
      <w:numFmt w:val="decimal"/>
      <w:lvlText w:val="%7."/>
      <w:lvlJc w:val="left"/>
      <w:pPr>
        <w:ind w:left="3710" w:hanging="420"/>
      </w:pPr>
    </w:lvl>
    <w:lvl w:ilvl="7" w:tplc="496C2E4A" w:tentative="1">
      <w:start w:val="1"/>
      <w:numFmt w:val="aiueoFullWidth"/>
      <w:lvlText w:val="(%8)"/>
      <w:lvlJc w:val="left"/>
      <w:pPr>
        <w:ind w:left="4130" w:hanging="420"/>
      </w:pPr>
    </w:lvl>
    <w:lvl w:ilvl="8" w:tplc="15F48C7A" w:tentative="1">
      <w:start w:val="1"/>
      <w:numFmt w:val="decimalEnclosedCircle"/>
      <w:lvlText w:val="%9"/>
      <w:lvlJc w:val="left"/>
      <w:pPr>
        <w:ind w:left="4550" w:hanging="420"/>
      </w:pPr>
    </w:lvl>
  </w:abstractNum>
  <w:abstractNum w:abstractNumId="32" w15:restartNumberingAfterBreak="0">
    <w:nsid w:val="6F8E599B"/>
    <w:multiLevelType w:val="hybridMultilevel"/>
    <w:tmpl w:val="B33EC470"/>
    <w:lvl w:ilvl="0" w:tplc="DE9460EC">
      <w:start w:val="1"/>
      <w:numFmt w:val="aiueo"/>
      <w:lvlText w:val="（%1）"/>
      <w:lvlJc w:val="left"/>
      <w:pPr>
        <w:ind w:left="1967" w:hanging="720"/>
      </w:pPr>
      <w:rPr>
        <w:rFonts w:hAnsi="ＭＳ 明朝" w:hint="default"/>
        <w:color w:val="FF0000"/>
        <w:sz w:val="21"/>
        <w:lang w:val="en-US"/>
      </w:rPr>
    </w:lvl>
    <w:lvl w:ilvl="1" w:tplc="B5BC9F48" w:tentative="1">
      <w:start w:val="1"/>
      <w:numFmt w:val="aiueoFullWidth"/>
      <w:lvlText w:val="(%2)"/>
      <w:lvlJc w:val="left"/>
      <w:pPr>
        <w:ind w:left="2087" w:hanging="420"/>
      </w:pPr>
    </w:lvl>
    <w:lvl w:ilvl="2" w:tplc="010ED1C4" w:tentative="1">
      <w:start w:val="1"/>
      <w:numFmt w:val="decimalEnclosedCircle"/>
      <w:lvlText w:val="%3"/>
      <w:lvlJc w:val="left"/>
      <w:pPr>
        <w:ind w:left="2507" w:hanging="420"/>
      </w:pPr>
    </w:lvl>
    <w:lvl w:ilvl="3" w:tplc="00762720" w:tentative="1">
      <w:start w:val="1"/>
      <w:numFmt w:val="decimal"/>
      <w:lvlText w:val="%4."/>
      <w:lvlJc w:val="left"/>
      <w:pPr>
        <w:ind w:left="2927" w:hanging="420"/>
      </w:pPr>
    </w:lvl>
    <w:lvl w:ilvl="4" w:tplc="7D0CAAF2" w:tentative="1">
      <w:start w:val="1"/>
      <w:numFmt w:val="aiueoFullWidth"/>
      <w:lvlText w:val="(%5)"/>
      <w:lvlJc w:val="left"/>
      <w:pPr>
        <w:ind w:left="3347" w:hanging="420"/>
      </w:pPr>
    </w:lvl>
    <w:lvl w:ilvl="5" w:tplc="BB344400" w:tentative="1">
      <w:start w:val="1"/>
      <w:numFmt w:val="decimalEnclosedCircle"/>
      <w:lvlText w:val="%6"/>
      <w:lvlJc w:val="left"/>
      <w:pPr>
        <w:ind w:left="3767" w:hanging="420"/>
      </w:pPr>
    </w:lvl>
    <w:lvl w:ilvl="6" w:tplc="11F09110" w:tentative="1">
      <w:start w:val="1"/>
      <w:numFmt w:val="decimal"/>
      <w:lvlText w:val="%7."/>
      <w:lvlJc w:val="left"/>
      <w:pPr>
        <w:ind w:left="4187" w:hanging="420"/>
      </w:pPr>
    </w:lvl>
    <w:lvl w:ilvl="7" w:tplc="AB26462E" w:tentative="1">
      <w:start w:val="1"/>
      <w:numFmt w:val="aiueoFullWidth"/>
      <w:lvlText w:val="(%8)"/>
      <w:lvlJc w:val="left"/>
      <w:pPr>
        <w:ind w:left="4607" w:hanging="420"/>
      </w:pPr>
    </w:lvl>
    <w:lvl w:ilvl="8" w:tplc="D764A46E" w:tentative="1">
      <w:start w:val="1"/>
      <w:numFmt w:val="decimalEnclosedCircle"/>
      <w:lvlText w:val="%9"/>
      <w:lvlJc w:val="left"/>
      <w:pPr>
        <w:ind w:left="5027" w:hanging="420"/>
      </w:pPr>
    </w:lvl>
  </w:abstractNum>
  <w:abstractNum w:abstractNumId="33" w15:restartNumberingAfterBreak="0">
    <w:nsid w:val="6FB4209D"/>
    <w:multiLevelType w:val="hybridMultilevel"/>
    <w:tmpl w:val="ACE67C1C"/>
    <w:lvl w:ilvl="0" w:tplc="7870E5FA">
      <w:start w:val="1"/>
      <w:numFmt w:val="decimal"/>
      <w:lvlText w:val="（%1）"/>
      <w:lvlJc w:val="left"/>
      <w:pPr>
        <w:tabs>
          <w:tab w:val="num" w:pos="1380"/>
        </w:tabs>
        <w:ind w:left="1380" w:hanging="720"/>
      </w:pPr>
      <w:rPr>
        <w:rFonts w:hint="default"/>
      </w:rPr>
    </w:lvl>
    <w:lvl w:ilvl="1" w:tplc="257A2454" w:tentative="1">
      <w:start w:val="1"/>
      <w:numFmt w:val="aiueoFullWidth"/>
      <w:lvlText w:val="(%2)"/>
      <w:lvlJc w:val="left"/>
      <w:pPr>
        <w:tabs>
          <w:tab w:val="num" w:pos="1500"/>
        </w:tabs>
        <w:ind w:left="1500" w:hanging="420"/>
      </w:pPr>
    </w:lvl>
    <w:lvl w:ilvl="2" w:tplc="096CBDDE" w:tentative="1">
      <w:start w:val="1"/>
      <w:numFmt w:val="decimalEnclosedCircle"/>
      <w:lvlText w:val="%3"/>
      <w:lvlJc w:val="left"/>
      <w:pPr>
        <w:tabs>
          <w:tab w:val="num" w:pos="1920"/>
        </w:tabs>
        <w:ind w:left="1920" w:hanging="420"/>
      </w:pPr>
    </w:lvl>
    <w:lvl w:ilvl="3" w:tplc="6AB4ED34" w:tentative="1">
      <w:start w:val="1"/>
      <w:numFmt w:val="decimal"/>
      <w:lvlText w:val="%4."/>
      <w:lvlJc w:val="left"/>
      <w:pPr>
        <w:tabs>
          <w:tab w:val="num" w:pos="2340"/>
        </w:tabs>
        <w:ind w:left="2340" w:hanging="420"/>
      </w:pPr>
    </w:lvl>
    <w:lvl w:ilvl="4" w:tplc="729A1AA4" w:tentative="1">
      <w:start w:val="1"/>
      <w:numFmt w:val="aiueoFullWidth"/>
      <w:lvlText w:val="(%5)"/>
      <w:lvlJc w:val="left"/>
      <w:pPr>
        <w:tabs>
          <w:tab w:val="num" w:pos="2760"/>
        </w:tabs>
        <w:ind w:left="2760" w:hanging="420"/>
      </w:pPr>
    </w:lvl>
    <w:lvl w:ilvl="5" w:tplc="4A62EEF2" w:tentative="1">
      <w:start w:val="1"/>
      <w:numFmt w:val="decimalEnclosedCircle"/>
      <w:lvlText w:val="%6"/>
      <w:lvlJc w:val="left"/>
      <w:pPr>
        <w:tabs>
          <w:tab w:val="num" w:pos="3180"/>
        </w:tabs>
        <w:ind w:left="3180" w:hanging="420"/>
      </w:pPr>
    </w:lvl>
    <w:lvl w:ilvl="6" w:tplc="3F2CF6B6" w:tentative="1">
      <w:start w:val="1"/>
      <w:numFmt w:val="decimal"/>
      <w:lvlText w:val="%7."/>
      <w:lvlJc w:val="left"/>
      <w:pPr>
        <w:tabs>
          <w:tab w:val="num" w:pos="3600"/>
        </w:tabs>
        <w:ind w:left="3600" w:hanging="420"/>
      </w:pPr>
    </w:lvl>
    <w:lvl w:ilvl="7" w:tplc="57CCC09E" w:tentative="1">
      <w:start w:val="1"/>
      <w:numFmt w:val="aiueoFullWidth"/>
      <w:lvlText w:val="(%8)"/>
      <w:lvlJc w:val="left"/>
      <w:pPr>
        <w:tabs>
          <w:tab w:val="num" w:pos="4020"/>
        </w:tabs>
        <w:ind w:left="4020" w:hanging="420"/>
      </w:pPr>
    </w:lvl>
    <w:lvl w:ilvl="8" w:tplc="EF52E532" w:tentative="1">
      <w:start w:val="1"/>
      <w:numFmt w:val="decimalEnclosedCircle"/>
      <w:lvlText w:val="%9"/>
      <w:lvlJc w:val="left"/>
      <w:pPr>
        <w:tabs>
          <w:tab w:val="num" w:pos="4440"/>
        </w:tabs>
        <w:ind w:left="4440" w:hanging="420"/>
      </w:pPr>
    </w:lvl>
  </w:abstractNum>
  <w:abstractNum w:abstractNumId="34" w15:restartNumberingAfterBreak="0">
    <w:nsid w:val="71C431D0"/>
    <w:multiLevelType w:val="hybridMultilevel"/>
    <w:tmpl w:val="414A3C58"/>
    <w:lvl w:ilvl="0" w:tplc="B36EF660">
      <w:start w:val="3"/>
      <w:numFmt w:val="decimal"/>
      <w:lvlText w:val="%1"/>
      <w:lvlJc w:val="left"/>
      <w:pPr>
        <w:tabs>
          <w:tab w:val="num" w:pos="470"/>
        </w:tabs>
        <w:ind w:left="470" w:hanging="360"/>
      </w:pPr>
      <w:rPr>
        <w:rFonts w:hint="default"/>
      </w:rPr>
    </w:lvl>
    <w:lvl w:ilvl="1" w:tplc="4F58407A" w:tentative="1">
      <w:start w:val="1"/>
      <w:numFmt w:val="aiueoFullWidth"/>
      <w:lvlText w:val="(%2)"/>
      <w:lvlJc w:val="left"/>
      <w:pPr>
        <w:tabs>
          <w:tab w:val="num" w:pos="950"/>
        </w:tabs>
        <w:ind w:left="950" w:hanging="420"/>
      </w:pPr>
    </w:lvl>
    <w:lvl w:ilvl="2" w:tplc="1442987E" w:tentative="1">
      <w:start w:val="1"/>
      <w:numFmt w:val="decimalEnclosedCircle"/>
      <w:lvlText w:val="%3"/>
      <w:lvlJc w:val="left"/>
      <w:pPr>
        <w:tabs>
          <w:tab w:val="num" w:pos="1370"/>
        </w:tabs>
        <w:ind w:left="1370" w:hanging="420"/>
      </w:pPr>
    </w:lvl>
    <w:lvl w:ilvl="3" w:tplc="BC48CB62" w:tentative="1">
      <w:start w:val="1"/>
      <w:numFmt w:val="decimal"/>
      <w:lvlText w:val="%4."/>
      <w:lvlJc w:val="left"/>
      <w:pPr>
        <w:tabs>
          <w:tab w:val="num" w:pos="1790"/>
        </w:tabs>
        <w:ind w:left="1790" w:hanging="420"/>
      </w:pPr>
    </w:lvl>
    <w:lvl w:ilvl="4" w:tplc="0212D1F2" w:tentative="1">
      <w:start w:val="1"/>
      <w:numFmt w:val="aiueoFullWidth"/>
      <w:lvlText w:val="(%5)"/>
      <w:lvlJc w:val="left"/>
      <w:pPr>
        <w:tabs>
          <w:tab w:val="num" w:pos="2210"/>
        </w:tabs>
        <w:ind w:left="2210" w:hanging="420"/>
      </w:pPr>
    </w:lvl>
    <w:lvl w:ilvl="5" w:tplc="CB0411DC" w:tentative="1">
      <w:start w:val="1"/>
      <w:numFmt w:val="decimalEnclosedCircle"/>
      <w:lvlText w:val="%6"/>
      <w:lvlJc w:val="left"/>
      <w:pPr>
        <w:tabs>
          <w:tab w:val="num" w:pos="2630"/>
        </w:tabs>
        <w:ind w:left="2630" w:hanging="420"/>
      </w:pPr>
    </w:lvl>
    <w:lvl w:ilvl="6" w:tplc="9B5EFA26" w:tentative="1">
      <w:start w:val="1"/>
      <w:numFmt w:val="decimal"/>
      <w:lvlText w:val="%7."/>
      <w:lvlJc w:val="left"/>
      <w:pPr>
        <w:tabs>
          <w:tab w:val="num" w:pos="3050"/>
        </w:tabs>
        <w:ind w:left="3050" w:hanging="420"/>
      </w:pPr>
    </w:lvl>
    <w:lvl w:ilvl="7" w:tplc="147AEB7C" w:tentative="1">
      <w:start w:val="1"/>
      <w:numFmt w:val="aiueoFullWidth"/>
      <w:lvlText w:val="(%8)"/>
      <w:lvlJc w:val="left"/>
      <w:pPr>
        <w:tabs>
          <w:tab w:val="num" w:pos="3470"/>
        </w:tabs>
        <w:ind w:left="3470" w:hanging="420"/>
      </w:pPr>
    </w:lvl>
    <w:lvl w:ilvl="8" w:tplc="74FED1C4" w:tentative="1">
      <w:start w:val="1"/>
      <w:numFmt w:val="decimalEnclosedCircle"/>
      <w:lvlText w:val="%9"/>
      <w:lvlJc w:val="left"/>
      <w:pPr>
        <w:tabs>
          <w:tab w:val="num" w:pos="3890"/>
        </w:tabs>
        <w:ind w:left="3890" w:hanging="420"/>
      </w:pPr>
    </w:lvl>
  </w:abstractNum>
  <w:abstractNum w:abstractNumId="35" w15:restartNumberingAfterBreak="0">
    <w:nsid w:val="79FF05A0"/>
    <w:multiLevelType w:val="hybridMultilevel"/>
    <w:tmpl w:val="CF50DED2"/>
    <w:lvl w:ilvl="0" w:tplc="2A5A3ECE">
      <w:start w:val="1"/>
      <w:numFmt w:val="decimal"/>
      <w:lvlText w:val="（%1）"/>
      <w:lvlJc w:val="left"/>
      <w:pPr>
        <w:ind w:left="720" w:hanging="720"/>
      </w:pPr>
      <w:rPr>
        <w:rFonts w:hint="default"/>
      </w:rPr>
    </w:lvl>
    <w:lvl w:ilvl="1" w:tplc="B992BAFE" w:tentative="1">
      <w:start w:val="1"/>
      <w:numFmt w:val="aiueoFullWidth"/>
      <w:lvlText w:val="(%2)"/>
      <w:lvlJc w:val="left"/>
      <w:pPr>
        <w:ind w:left="840" w:hanging="420"/>
      </w:pPr>
    </w:lvl>
    <w:lvl w:ilvl="2" w:tplc="4ACCD1D0" w:tentative="1">
      <w:start w:val="1"/>
      <w:numFmt w:val="decimalEnclosedCircle"/>
      <w:lvlText w:val="%3"/>
      <w:lvlJc w:val="left"/>
      <w:pPr>
        <w:ind w:left="1260" w:hanging="420"/>
      </w:pPr>
    </w:lvl>
    <w:lvl w:ilvl="3" w:tplc="C526D8F6" w:tentative="1">
      <w:start w:val="1"/>
      <w:numFmt w:val="decimal"/>
      <w:lvlText w:val="%4."/>
      <w:lvlJc w:val="left"/>
      <w:pPr>
        <w:ind w:left="1680" w:hanging="420"/>
      </w:pPr>
    </w:lvl>
    <w:lvl w:ilvl="4" w:tplc="FF1426FA" w:tentative="1">
      <w:start w:val="1"/>
      <w:numFmt w:val="aiueoFullWidth"/>
      <w:lvlText w:val="(%5)"/>
      <w:lvlJc w:val="left"/>
      <w:pPr>
        <w:ind w:left="2100" w:hanging="420"/>
      </w:pPr>
    </w:lvl>
    <w:lvl w:ilvl="5" w:tplc="B986CBB8" w:tentative="1">
      <w:start w:val="1"/>
      <w:numFmt w:val="decimalEnclosedCircle"/>
      <w:lvlText w:val="%6"/>
      <w:lvlJc w:val="left"/>
      <w:pPr>
        <w:ind w:left="2520" w:hanging="420"/>
      </w:pPr>
    </w:lvl>
    <w:lvl w:ilvl="6" w:tplc="0E8203A6" w:tentative="1">
      <w:start w:val="1"/>
      <w:numFmt w:val="decimal"/>
      <w:lvlText w:val="%7."/>
      <w:lvlJc w:val="left"/>
      <w:pPr>
        <w:ind w:left="2940" w:hanging="420"/>
      </w:pPr>
    </w:lvl>
    <w:lvl w:ilvl="7" w:tplc="64126A8A" w:tentative="1">
      <w:start w:val="1"/>
      <w:numFmt w:val="aiueoFullWidth"/>
      <w:lvlText w:val="(%8)"/>
      <w:lvlJc w:val="left"/>
      <w:pPr>
        <w:ind w:left="3360" w:hanging="420"/>
      </w:pPr>
    </w:lvl>
    <w:lvl w:ilvl="8" w:tplc="8FBEE8D0" w:tentative="1">
      <w:start w:val="1"/>
      <w:numFmt w:val="decimalEnclosedCircle"/>
      <w:lvlText w:val="%9"/>
      <w:lvlJc w:val="left"/>
      <w:pPr>
        <w:ind w:left="3780" w:hanging="420"/>
      </w:pPr>
    </w:lvl>
  </w:abstractNum>
  <w:abstractNum w:abstractNumId="36" w15:restartNumberingAfterBreak="0">
    <w:nsid w:val="7E4F66A4"/>
    <w:multiLevelType w:val="hybridMultilevel"/>
    <w:tmpl w:val="624206EC"/>
    <w:lvl w:ilvl="0" w:tplc="2D964FFE">
      <w:start w:val="9"/>
      <w:numFmt w:val="decimal"/>
      <w:lvlText w:val="%1"/>
      <w:lvlJc w:val="left"/>
      <w:pPr>
        <w:tabs>
          <w:tab w:val="num" w:pos="460"/>
        </w:tabs>
        <w:ind w:left="460" w:hanging="360"/>
      </w:pPr>
      <w:rPr>
        <w:rFonts w:hint="default"/>
      </w:rPr>
    </w:lvl>
    <w:lvl w:ilvl="1" w:tplc="45B82C8A" w:tentative="1">
      <w:start w:val="1"/>
      <w:numFmt w:val="aiueoFullWidth"/>
      <w:lvlText w:val="(%2)"/>
      <w:lvlJc w:val="left"/>
      <w:pPr>
        <w:tabs>
          <w:tab w:val="num" w:pos="940"/>
        </w:tabs>
        <w:ind w:left="940" w:hanging="420"/>
      </w:pPr>
    </w:lvl>
    <w:lvl w:ilvl="2" w:tplc="0CA0A0B0" w:tentative="1">
      <w:start w:val="1"/>
      <w:numFmt w:val="decimalEnclosedCircle"/>
      <w:lvlText w:val="%3"/>
      <w:lvlJc w:val="left"/>
      <w:pPr>
        <w:tabs>
          <w:tab w:val="num" w:pos="1360"/>
        </w:tabs>
        <w:ind w:left="1360" w:hanging="420"/>
      </w:pPr>
    </w:lvl>
    <w:lvl w:ilvl="3" w:tplc="0660CABA" w:tentative="1">
      <w:start w:val="1"/>
      <w:numFmt w:val="decimal"/>
      <w:lvlText w:val="%4."/>
      <w:lvlJc w:val="left"/>
      <w:pPr>
        <w:tabs>
          <w:tab w:val="num" w:pos="1780"/>
        </w:tabs>
        <w:ind w:left="1780" w:hanging="420"/>
      </w:pPr>
    </w:lvl>
    <w:lvl w:ilvl="4" w:tplc="BA4EC600" w:tentative="1">
      <w:start w:val="1"/>
      <w:numFmt w:val="aiueoFullWidth"/>
      <w:lvlText w:val="(%5)"/>
      <w:lvlJc w:val="left"/>
      <w:pPr>
        <w:tabs>
          <w:tab w:val="num" w:pos="2200"/>
        </w:tabs>
        <w:ind w:left="2200" w:hanging="420"/>
      </w:pPr>
    </w:lvl>
    <w:lvl w:ilvl="5" w:tplc="92DC934A" w:tentative="1">
      <w:start w:val="1"/>
      <w:numFmt w:val="decimalEnclosedCircle"/>
      <w:lvlText w:val="%6"/>
      <w:lvlJc w:val="left"/>
      <w:pPr>
        <w:tabs>
          <w:tab w:val="num" w:pos="2620"/>
        </w:tabs>
        <w:ind w:left="2620" w:hanging="420"/>
      </w:pPr>
    </w:lvl>
    <w:lvl w:ilvl="6" w:tplc="26FE36C6" w:tentative="1">
      <w:start w:val="1"/>
      <w:numFmt w:val="decimal"/>
      <w:lvlText w:val="%7."/>
      <w:lvlJc w:val="left"/>
      <w:pPr>
        <w:tabs>
          <w:tab w:val="num" w:pos="3040"/>
        </w:tabs>
        <w:ind w:left="3040" w:hanging="420"/>
      </w:pPr>
    </w:lvl>
    <w:lvl w:ilvl="7" w:tplc="AD0E8B58" w:tentative="1">
      <w:start w:val="1"/>
      <w:numFmt w:val="aiueoFullWidth"/>
      <w:lvlText w:val="(%8)"/>
      <w:lvlJc w:val="left"/>
      <w:pPr>
        <w:tabs>
          <w:tab w:val="num" w:pos="3460"/>
        </w:tabs>
        <w:ind w:left="3460" w:hanging="420"/>
      </w:pPr>
    </w:lvl>
    <w:lvl w:ilvl="8" w:tplc="4C584B7E" w:tentative="1">
      <w:start w:val="1"/>
      <w:numFmt w:val="decimalEnclosedCircle"/>
      <w:lvlText w:val="%9"/>
      <w:lvlJc w:val="left"/>
      <w:pPr>
        <w:tabs>
          <w:tab w:val="num" w:pos="3880"/>
        </w:tabs>
        <w:ind w:left="3880" w:hanging="420"/>
      </w:pPr>
    </w:lvl>
  </w:abstractNum>
  <w:num w:numId="1" w16cid:durableId="1970895444">
    <w:abstractNumId w:val="23"/>
  </w:num>
  <w:num w:numId="2" w16cid:durableId="1126393265">
    <w:abstractNumId w:val="22"/>
  </w:num>
  <w:num w:numId="3" w16cid:durableId="2058703576">
    <w:abstractNumId w:val="24"/>
  </w:num>
  <w:num w:numId="4" w16cid:durableId="401224798">
    <w:abstractNumId w:val="7"/>
  </w:num>
  <w:num w:numId="5" w16cid:durableId="807208551">
    <w:abstractNumId w:val="3"/>
  </w:num>
  <w:num w:numId="6" w16cid:durableId="127822985">
    <w:abstractNumId w:val="34"/>
  </w:num>
  <w:num w:numId="7" w16cid:durableId="789980890">
    <w:abstractNumId w:val="13"/>
  </w:num>
  <w:num w:numId="8" w16cid:durableId="194269054">
    <w:abstractNumId w:val="4"/>
  </w:num>
  <w:num w:numId="9" w16cid:durableId="762188318">
    <w:abstractNumId w:val="12"/>
  </w:num>
  <w:num w:numId="10" w16cid:durableId="661127625">
    <w:abstractNumId w:val="33"/>
  </w:num>
  <w:num w:numId="11" w16cid:durableId="1247887384">
    <w:abstractNumId w:val="29"/>
  </w:num>
  <w:num w:numId="12" w16cid:durableId="389885002">
    <w:abstractNumId w:val="1"/>
  </w:num>
  <w:num w:numId="13" w16cid:durableId="1166901058">
    <w:abstractNumId w:val="36"/>
  </w:num>
  <w:num w:numId="14" w16cid:durableId="1769236138">
    <w:abstractNumId w:val="15"/>
  </w:num>
  <w:num w:numId="15" w16cid:durableId="2105496938">
    <w:abstractNumId w:val="0"/>
  </w:num>
  <w:num w:numId="16" w16cid:durableId="227620321">
    <w:abstractNumId w:val="6"/>
  </w:num>
  <w:num w:numId="17" w16cid:durableId="1310524835">
    <w:abstractNumId w:val="35"/>
  </w:num>
  <w:num w:numId="18" w16cid:durableId="1625581756">
    <w:abstractNumId w:val="5"/>
  </w:num>
  <w:num w:numId="19" w16cid:durableId="162399321">
    <w:abstractNumId w:val="20"/>
  </w:num>
  <w:num w:numId="20" w16cid:durableId="111637885">
    <w:abstractNumId w:val="8"/>
  </w:num>
  <w:num w:numId="21" w16cid:durableId="1679890200">
    <w:abstractNumId w:val="31"/>
  </w:num>
  <w:num w:numId="22" w16cid:durableId="250624916">
    <w:abstractNumId w:val="21"/>
  </w:num>
  <w:num w:numId="23" w16cid:durableId="972713660">
    <w:abstractNumId w:val="19"/>
  </w:num>
  <w:num w:numId="24" w16cid:durableId="1517886181">
    <w:abstractNumId w:val="32"/>
  </w:num>
  <w:num w:numId="25" w16cid:durableId="1612013870">
    <w:abstractNumId w:val="28"/>
  </w:num>
  <w:num w:numId="26" w16cid:durableId="192152224">
    <w:abstractNumId w:val="16"/>
  </w:num>
  <w:num w:numId="27" w16cid:durableId="211767223">
    <w:abstractNumId w:val="26"/>
  </w:num>
  <w:num w:numId="28" w16cid:durableId="103620031">
    <w:abstractNumId w:val="10"/>
  </w:num>
  <w:num w:numId="29" w16cid:durableId="765073478">
    <w:abstractNumId w:val="27"/>
  </w:num>
  <w:num w:numId="30" w16cid:durableId="1280142693">
    <w:abstractNumId w:val="14"/>
  </w:num>
  <w:num w:numId="31" w16cid:durableId="341510242">
    <w:abstractNumId w:val="9"/>
  </w:num>
  <w:num w:numId="32" w16cid:durableId="779102246">
    <w:abstractNumId w:val="30"/>
  </w:num>
  <w:num w:numId="33" w16cid:durableId="71045722">
    <w:abstractNumId w:val="11"/>
  </w:num>
  <w:num w:numId="34" w16cid:durableId="1091852635">
    <w:abstractNumId w:val="25"/>
  </w:num>
  <w:num w:numId="35" w16cid:durableId="1596209923">
    <w:abstractNumId w:val="2"/>
  </w:num>
  <w:num w:numId="36" w16cid:durableId="1970434482">
    <w:abstractNumId w:val="18"/>
  </w:num>
  <w:num w:numId="37" w16cid:durableId="10124893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mirrorMargins/>
  <w:bordersDoNotSurroundHeader/>
  <w:bordersDoNotSurroundFooter/>
  <w:hideSpellingErrors/>
  <w:hideGrammaticalErrors/>
  <w:proofState w:spelling="clean" w:grammar="dirty"/>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rawingGridVerticalSpacing w:val="299"/>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B04"/>
    <w:rsid w:val="00006559"/>
    <w:rsid w:val="000078CD"/>
    <w:rsid w:val="00007F77"/>
    <w:rsid w:val="00013195"/>
    <w:rsid w:val="000167DC"/>
    <w:rsid w:val="00016EDD"/>
    <w:rsid w:val="000176BE"/>
    <w:rsid w:val="00020E8A"/>
    <w:rsid w:val="00022D61"/>
    <w:rsid w:val="0002460C"/>
    <w:rsid w:val="00025579"/>
    <w:rsid w:val="0002717C"/>
    <w:rsid w:val="0003022C"/>
    <w:rsid w:val="00033F08"/>
    <w:rsid w:val="000417CA"/>
    <w:rsid w:val="00042064"/>
    <w:rsid w:val="00042AFD"/>
    <w:rsid w:val="0004384A"/>
    <w:rsid w:val="00045489"/>
    <w:rsid w:val="00045C15"/>
    <w:rsid w:val="00047388"/>
    <w:rsid w:val="000507A7"/>
    <w:rsid w:val="000516DC"/>
    <w:rsid w:val="000552AB"/>
    <w:rsid w:val="00061A8A"/>
    <w:rsid w:val="0006465D"/>
    <w:rsid w:val="00064749"/>
    <w:rsid w:val="00065A10"/>
    <w:rsid w:val="00065FC6"/>
    <w:rsid w:val="00085715"/>
    <w:rsid w:val="00091DB4"/>
    <w:rsid w:val="00093D8E"/>
    <w:rsid w:val="00095B01"/>
    <w:rsid w:val="000B2A30"/>
    <w:rsid w:val="000B3C41"/>
    <w:rsid w:val="000B6C57"/>
    <w:rsid w:val="000D1E5E"/>
    <w:rsid w:val="000D281E"/>
    <w:rsid w:val="000E3379"/>
    <w:rsid w:val="000E4481"/>
    <w:rsid w:val="000E44DB"/>
    <w:rsid w:val="000F0652"/>
    <w:rsid w:val="000F079D"/>
    <w:rsid w:val="000F0E6C"/>
    <w:rsid w:val="000F0FDD"/>
    <w:rsid w:val="000F66FE"/>
    <w:rsid w:val="000F6F60"/>
    <w:rsid w:val="00100053"/>
    <w:rsid w:val="001057FF"/>
    <w:rsid w:val="00111A17"/>
    <w:rsid w:val="00114540"/>
    <w:rsid w:val="00114B8F"/>
    <w:rsid w:val="0011697B"/>
    <w:rsid w:val="00120D90"/>
    <w:rsid w:val="00122FD5"/>
    <w:rsid w:val="001261FF"/>
    <w:rsid w:val="00126B81"/>
    <w:rsid w:val="00127FE8"/>
    <w:rsid w:val="00130751"/>
    <w:rsid w:val="00131DC7"/>
    <w:rsid w:val="001348F6"/>
    <w:rsid w:val="00136E46"/>
    <w:rsid w:val="00141591"/>
    <w:rsid w:val="00141CE4"/>
    <w:rsid w:val="00143ACC"/>
    <w:rsid w:val="001447FB"/>
    <w:rsid w:val="00144E18"/>
    <w:rsid w:val="00146E30"/>
    <w:rsid w:val="00147EDE"/>
    <w:rsid w:val="001525CE"/>
    <w:rsid w:val="001569FD"/>
    <w:rsid w:val="00160499"/>
    <w:rsid w:val="00162C98"/>
    <w:rsid w:val="0016312A"/>
    <w:rsid w:val="001662A2"/>
    <w:rsid w:val="001674BE"/>
    <w:rsid w:val="0017384D"/>
    <w:rsid w:val="0018560F"/>
    <w:rsid w:val="00186B3A"/>
    <w:rsid w:val="001908DA"/>
    <w:rsid w:val="001913F0"/>
    <w:rsid w:val="00192CC5"/>
    <w:rsid w:val="00194377"/>
    <w:rsid w:val="00194BA8"/>
    <w:rsid w:val="0019510C"/>
    <w:rsid w:val="00196E15"/>
    <w:rsid w:val="001A0EAE"/>
    <w:rsid w:val="001A2F94"/>
    <w:rsid w:val="001A3DE1"/>
    <w:rsid w:val="001A6F3D"/>
    <w:rsid w:val="001B48B4"/>
    <w:rsid w:val="001C208E"/>
    <w:rsid w:val="001D04CD"/>
    <w:rsid w:val="001D4890"/>
    <w:rsid w:val="001D7047"/>
    <w:rsid w:val="001E2DD1"/>
    <w:rsid w:val="001E3DAE"/>
    <w:rsid w:val="001E524E"/>
    <w:rsid w:val="001E73A5"/>
    <w:rsid w:val="001F2464"/>
    <w:rsid w:val="001F3AFF"/>
    <w:rsid w:val="001F4CEC"/>
    <w:rsid w:val="001F7634"/>
    <w:rsid w:val="00200A29"/>
    <w:rsid w:val="002034D6"/>
    <w:rsid w:val="00211F66"/>
    <w:rsid w:val="00214668"/>
    <w:rsid w:val="00214ABA"/>
    <w:rsid w:val="002158A3"/>
    <w:rsid w:val="00215B17"/>
    <w:rsid w:val="00220EDD"/>
    <w:rsid w:val="00224378"/>
    <w:rsid w:val="0022611F"/>
    <w:rsid w:val="002305F1"/>
    <w:rsid w:val="002456DE"/>
    <w:rsid w:val="00254C26"/>
    <w:rsid w:val="002571DB"/>
    <w:rsid w:val="002575F1"/>
    <w:rsid w:val="00257BF8"/>
    <w:rsid w:val="00265522"/>
    <w:rsid w:val="00266BBE"/>
    <w:rsid w:val="00266F6E"/>
    <w:rsid w:val="002731EA"/>
    <w:rsid w:val="00275BEE"/>
    <w:rsid w:val="00280B7B"/>
    <w:rsid w:val="00283AF4"/>
    <w:rsid w:val="00283D29"/>
    <w:rsid w:val="00285187"/>
    <w:rsid w:val="00290223"/>
    <w:rsid w:val="00290925"/>
    <w:rsid w:val="00290DFF"/>
    <w:rsid w:val="002912A0"/>
    <w:rsid w:val="002A3ECD"/>
    <w:rsid w:val="002A6889"/>
    <w:rsid w:val="002B3554"/>
    <w:rsid w:val="002B481C"/>
    <w:rsid w:val="002C2526"/>
    <w:rsid w:val="002C2FA4"/>
    <w:rsid w:val="002C4EE5"/>
    <w:rsid w:val="002C6A4F"/>
    <w:rsid w:val="002C703A"/>
    <w:rsid w:val="002D6A62"/>
    <w:rsid w:val="002D6F17"/>
    <w:rsid w:val="002D7919"/>
    <w:rsid w:val="002E32CD"/>
    <w:rsid w:val="002E44A7"/>
    <w:rsid w:val="002E7510"/>
    <w:rsid w:val="002F2823"/>
    <w:rsid w:val="002F2931"/>
    <w:rsid w:val="002F3B40"/>
    <w:rsid w:val="00300FBF"/>
    <w:rsid w:val="00304C4A"/>
    <w:rsid w:val="003069CA"/>
    <w:rsid w:val="00310211"/>
    <w:rsid w:val="003132D8"/>
    <w:rsid w:val="003147F1"/>
    <w:rsid w:val="00323780"/>
    <w:rsid w:val="00324646"/>
    <w:rsid w:val="003253BE"/>
    <w:rsid w:val="0032583D"/>
    <w:rsid w:val="00332E4C"/>
    <w:rsid w:val="0033327E"/>
    <w:rsid w:val="00334EEA"/>
    <w:rsid w:val="00343404"/>
    <w:rsid w:val="00343464"/>
    <w:rsid w:val="0034581E"/>
    <w:rsid w:val="00345BC6"/>
    <w:rsid w:val="00347134"/>
    <w:rsid w:val="00347E00"/>
    <w:rsid w:val="00354A9F"/>
    <w:rsid w:val="003554D0"/>
    <w:rsid w:val="00355E26"/>
    <w:rsid w:val="003578C9"/>
    <w:rsid w:val="003732E0"/>
    <w:rsid w:val="00373BBC"/>
    <w:rsid w:val="00377E81"/>
    <w:rsid w:val="00387431"/>
    <w:rsid w:val="00396F05"/>
    <w:rsid w:val="00397C8D"/>
    <w:rsid w:val="003A3998"/>
    <w:rsid w:val="003B0C42"/>
    <w:rsid w:val="003B1484"/>
    <w:rsid w:val="003B461C"/>
    <w:rsid w:val="003B4DAC"/>
    <w:rsid w:val="003B5F24"/>
    <w:rsid w:val="003B63E5"/>
    <w:rsid w:val="003B6D71"/>
    <w:rsid w:val="003C042B"/>
    <w:rsid w:val="003C0F05"/>
    <w:rsid w:val="003C2D6B"/>
    <w:rsid w:val="003C62FE"/>
    <w:rsid w:val="003C7816"/>
    <w:rsid w:val="003D10ED"/>
    <w:rsid w:val="003D487F"/>
    <w:rsid w:val="003D4B2D"/>
    <w:rsid w:val="003D583B"/>
    <w:rsid w:val="003E23A1"/>
    <w:rsid w:val="003F119B"/>
    <w:rsid w:val="003F1A5C"/>
    <w:rsid w:val="003F25FF"/>
    <w:rsid w:val="003F6E9C"/>
    <w:rsid w:val="00410647"/>
    <w:rsid w:val="004147F8"/>
    <w:rsid w:val="00415C9F"/>
    <w:rsid w:val="00416AA1"/>
    <w:rsid w:val="00416C84"/>
    <w:rsid w:val="00421940"/>
    <w:rsid w:val="00423C9F"/>
    <w:rsid w:val="00424DB5"/>
    <w:rsid w:val="00425ECE"/>
    <w:rsid w:val="0043016D"/>
    <w:rsid w:val="004314B0"/>
    <w:rsid w:val="00432647"/>
    <w:rsid w:val="0043542C"/>
    <w:rsid w:val="004366C6"/>
    <w:rsid w:val="00437B1E"/>
    <w:rsid w:val="00440058"/>
    <w:rsid w:val="00442E94"/>
    <w:rsid w:val="004465DC"/>
    <w:rsid w:val="004471CA"/>
    <w:rsid w:val="00450A60"/>
    <w:rsid w:val="00457BB7"/>
    <w:rsid w:val="00461D61"/>
    <w:rsid w:val="00461E73"/>
    <w:rsid w:val="0046625C"/>
    <w:rsid w:val="00466263"/>
    <w:rsid w:val="00466283"/>
    <w:rsid w:val="00467174"/>
    <w:rsid w:val="00470562"/>
    <w:rsid w:val="00470C62"/>
    <w:rsid w:val="004718FE"/>
    <w:rsid w:val="00471D3A"/>
    <w:rsid w:val="0047324C"/>
    <w:rsid w:val="0047514B"/>
    <w:rsid w:val="00477276"/>
    <w:rsid w:val="0047764A"/>
    <w:rsid w:val="00485843"/>
    <w:rsid w:val="004915C7"/>
    <w:rsid w:val="00493611"/>
    <w:rsid w:val="00495ACA"/>
    <w:rsid w:val="00497589"/>
    <w:rsid w:val="004A03C9"/>
    <w:rsid w:val="004A1CE8"/>
    <w:rsid w:val="004A4073"/>
    <w:rsid w:val="004A689F"/>
    <w:rsid w:val="004B4546"/>
    <w:rsid w:val="004B713B"/>
    <w:rsid w:val="004B7375"/>
    <w:rsid w:val="004C2598"/>
    <w:rsid w:val="004C3494"/>
    <w:rsid w:val="004D088E"/>
    <w:rsid w:val="004D4C3B"/>
    <w:rsid w:val="004D796C"/>
    <w:rsid w:val="004E1E6C"/>
    <w:rsid w:val="004E34A9"/>
    <w:rsid w:val="004E3640"/>
    <w:rsid w:val="004E4F1A"/>
    <w:rsid w:val="004E542D"/>
    <w:rsid w:val="004F020C"/>
    <w:rsid w:val="004F36A3"/>
    <w:rsid w:val="004F4052"/>
    <w:rsid w:val="005015A0"/>
    <w:rsid w:val="00502F99"/>
    <w:rsid w:val="0050335F"/>
    <w:rsid w:val="005035CD"/>
    <w:rsid w:val="00504044"/>
    <w:rsid w:val="005046DC"/>
    <w:rsid w:val="00504766"/>
    <w:rsid w:val="00504C20"/>
    <w:rsid w:val="005050A2"/>
    <w:rsid w:val="00506D44"/>
    <w:rsid w:val="00507414"/>
    <w:rsid w:val="00510650"/>
    <w:rsid w:val="00513B53"/>
    <w:rsid w:val="005150A0"/>
    <w:rsid w:val="0051704F"/>
    <w:rsid w:val="0052029A"/>
    <w:rsid w:val="00520A6A"/>
    <w:rsid w:val="005215BB"/>
    <w:rsid w:val="00524D00"/>
    <w:rsid w:val="00526357"/>
    <w:rsid w:val="00535D6D"/>
    <w:rsid w:val="00536F02"/>
    <w:rsid w:val="00540DCE"/>
    <w:rsid w:val="00542F27"/>
    <w:rsid w:val="00544561"/>
    <w:rsid w:val="0054649F"/>
    <w:rsid w:val="005464E6"/>
    <w:rsid w:val="00547715"/>
    <w:rsid w:val="00551EC6"/>
    <w:rsid w:val="00553665"/>
    <w:rsid w:val="0055621B"/>
    <w:rsid w:val="005566EB"/>
    <w:rsid w:val="00556D3C"/>
    <w:rsid w:val="00556F50"/>
    <w:rsid w:val="00561D93"/>
    <w:rsid w:val="00562B49"/>
    <w:rsid w:val="00562F42"/>
    <w:rsid w:val="0056300B"/>
    <w:rsid w:val="005632AA"/>
    <w:rsid w:val="005651E8"/>
    <w:rsid w:val="00571D64"/>
    <w:rsid w:val="00575782"/>
    <w:rsid w:val="00575B98"/>
    <w:rsid w:val="00580BED"/>
    <w:rsid w:val="00580CE3"/>
    <w:rsid w:val="0058741E"/>
    <w:rsid w:val="005879FC"/>
    <w:rsid w:val="00592B8A"/>
    <w:rsid w:val="00594F08"/>
    <w:rsid w:val="00596A1A"/>
    <w:rsid w:val="005A6C30"/>
    <w:rsid w:val="005B01F8"/>
    <w:rsid w:val="005B0F9A"/>
    <w:rsid w:val="005B2ACF"/>
    <w:rsid w:val="005B4436"/>
    <w:rsid w:val="005B73EA"/>
    <w:rsid w:val="005C07D1"/>
    <w:rsid w:val="005C2901"/>
    <w:rsid w:val="005C5CA2"/>
    <w:rsid w:val="005D35E5"/>
    <w:rsid w:val="005D70B6"/>
    <w:rsid w:val="005E16E3"/>
    <w:rsid w:val="005E52E0"/>
    <w:rsid w:val="005F063A"/>
    <w:rsid w:val="005F456A"/>
    <w:rsid w:val="005F5C37"/>
    <w:rsid w:val="005F6E51"/>
    <w:rsid w:val="006039DB"/>
    <w:rsid w:val="00603DA9"/>
    <w:rsid w:val="00605B13"/>
    <w:rsid w:val="0060674C"/>
    <w:rsid w:val="00607C3E"/>
    <w:rsid w:val="00611E58"/>
    <w:rsid w:val="0061310D"/>
    <w:rsid w:val="006142BD"/>
    <w:rsid w:val="006146D0"/>
    <w:rsid w:val="00615383"/>
    <w:rsid w:val="00617056"/>
    <w:rsid w:val="0062264B"/>
    <w:rsid w:val="00623AA1"/>
    <w:rsid w:val="00623F18"/>
    <w:rsid w:val="00625945"/>
    <w:rsid w:val="006278DB"/>
    <w:rsid w:val="0063179E"/>
    <w:rsid w:val="00633D9D"/>
    <w:rsid w:val="00634173"/>
    <w:rsid w:val="0063428F"/>
    <w:rsid w:val="00635289"/>
    <w:rsid w:val="006379DF"/>
    <w:rsid w:val="00641577"/>
    <w:rsid w:val="00643681"/>
    <w:rsid w:val="00645A5B"/>
    <w:rsid w:val="00646763"/>
    <w:rsid w:val="00646C1B"/>
    <w:rsid w:val="0065112C"/>
    <w:rsid w:val="00652D07"/>
    <w:rsid w:val="00653313"/>
    <w:rsid w:val="0066010F"/>
    <w:rsid w:val="00660457"/>
    <w:rsid w:val="00662C78"/>
    <w:rsid w:val="006642E5"/>
    <w:rsid w:val="006653CF"/>
    <w:rsid w:val="0066553B"/>
    <w:rsid w:val="00670ECA"/>
    <w:rsid w:val="00673ECD"/>
    <w:rsid w:val="00676A01"/>
    <w:rsid w:val="006873ED"/>
    <w:rsid w:val="00691812"/>
    <w:rsid w:val="00693F8A"/>
    <w:rsid w:val="0069682F"/>
    <w:rsid w:val="0069770B"/>
    <w:rsid w:val="006A1ED4"/>
    <w:rsid w:val="006A2BA6"/>
    <w:rsid w:val="006A2F6D"/>
    <w:rsid w:val="006B0707"/>
    <w:rsid w:val="006B6ECB"/>
    <w:rsid w:val="006C299F"/>
    <w:rsid w:val="006C3210"/>
    <w:rsid w:val="006C37C1"/>
    <w:rsid w:val="006C5244"/>
    <w:rsid w:val="006C53F6"/>
    <w:rsid w:val="006D20CD"/>
    <w:rsid w:val="006D4652"/>
    <w:rsid w:val="006E4D54"/>
    <w:rsid w:val="006E64D5"/>
    <w:rsid w:val="006E660C"/>
    <w:rsid w:val="006E6D21"/>
    <w:rsid w:val="006F2CAC"/>
    <w:rsid w:val="007029CC"/>
    <w:rsid w:val="007047A8"/>
    <w:rsid w:val="007063B5"/>
    <w:rsid w:val="007079B1"/>
    <w:rsid w:val="00711D6C"/>
    <w:rsid w:val="00712932"/>
    <w:rsid w:val="00717596"/>
    <w:rsid w:val="00723AC3"/>
    <w:rsid w:val="00724A67"/>
    <w:rsid w:val="00733396"/>
    <w:rsid w:val="00741583"/>
    <w:rsid w:val="00741983"/>
    <w:rsid w:val="00742E39"/>
    <w:rsid w:val="00743DB7"/>
    <w:rsid w:val="007530BA"/>
    <w:rsid w:val="007556B2"/>
    <w:rsid w:val="00756A4D"/>
    <w:rsid w:val="00761819"/>
    <w:rsid w:val="00766848"/>
    <w:rsid w:val="00766EA0"/>
    <w:rsid w:val="0076711D"/>
    <w:rsid w:val="00767945"/>
    <w:rsid w:val="007705DA"/>
    <w:rsid w:val="00772E1C"/>
    <w:rsid w:val="007848FB"/>
    <w:rsid w:val="00785B14"/>
    <w:rsid w:val="007864DA"/>
    <w:rsid w:val="007918B7"/>
    <w:rsid w:val="0079324C"/>
    <w:rsid w:val="007A0702"/>
    <w:rsid w:val="007A3AC6"/>
    <w:rsid w:val="007A5FF2"/>
    <w:rsid w:val="007A607A"/>
    <w:rsid w:val="007A7040"/>
    <w:rsid w:val="007B72EC"/>
    <w:rsid w:val="007C0D22"/>
    <w:rsid w:val="007D2987"/>
    <w:rsid w:val="007D665B"/>
    <w:rsid w:val="007E0D2A"/>
    <w:rsid w:val="007E0FF0"/>
    <w:rsid w:val="007F103B"/>
    <w:rsid w:val="007F1FDD"/>
    <w:rsid w:val="007F59EF"/>
    <w:rsid w:val="007F6C1E"/>
    <w:rsid w:val="00801BB5"/>
    <w:rsid w:val="008031C1"/>
    <w:rsid w:val="0080421E"/>
    <w:rsid w:val="008051F0"/>
    <w:rsid w:val="00806AE1"/>
    <w:rsid w:val="00807E5F"/>
    <w:rsid w:val="008104D3"/>
    <w:rsid w:val="008121BE"/>
    <w:rsid w:val="008145B2"/>
    <w:rsid w:val="008166FD"/>
    <w:rsid w:val="0082059C"/>
    <w:rsid w:val="0082463E"/>
    <w:rsid w:val="00826E85"/>
    <w:rsid w:val="00833FCC"/>
    <w:rsid w:val="00835A7D"/>
    <w:rsid w:val="00835D14"/>
    <w:rsid w:val="008376E7"/>
    <w:rsid w:val="0084420E"/>
    <w:rsid w:val="00847EC4"/>
    <w:rsid w:val="00850A69"/>
    <w:rsid w:val="00852EC9"/>
    <w:rsid w:val="008569CF"/>
    <w:rsid w:val="00861220"/>
    <w:rsid w:val="008635C2"/>
    <w:rsid w:val="00864E10"/>
    <w:rsid w:val="00867CCA"/>
    <w:rsid w:val="00867E02"/>
    <w:rsid w:val="00876489"/>
    <w:rsid w:val="008770E2"/>
    <w:rsid w:val="0088233B"/>
    <w:rsid w:val="00884AF8"/>
    <w:rsid w:val="00890E9E"/>
    <w:rsid w:val="0089514B"/>
    <w:rsid w:val="00896B40"/>
    <w:rsid w:val="008B30E0"/>
    <w:rsid w:val="008B5051"/>
    <w:rsid w:val="008C10A8"/>
    <w:rsid w:val="008C1E61"/>
    <w:rsid w:val="008C3ACC"/>
    <w:rsid w:val="008C5D02"/>
    <w:rsid w:val="008C5DAF"/>
    <w:rsid w:val="008D3BFF"/>
    <w:rsid w:val="008D5478"/>
    <w:rsid w:val="008D54FB"/>
    <w:rsid w:val="008E2C7E"/>
    <w:rsid w:val="008E35B7"/>
    <w:rsid w:val="008E4677"/>
    <w:rsid w:val="008E53BD"/>
    <w:rsid w:val="008F3D60"/>
    <w:rsid w:val="008F6876"/>
    <w:rsid w:val="008F7A26"/>
    <w:rsid w:val="00904C4D"/>
    <w:rsid w:val="00904C6C"/>
    <w:rsid w:val="00904FFA"/>
    <w:rsid w:val="0090506A"/>
    <w:rsid w:val="0090740B"/>
    <w:rsid w:val="00914E15"/>
    <w:rsid w:val="00915F1F"/>
    <w:rsid w:val="009177CB"/>
    <w:rsid w:val="0092073A"/>
    <w:rsid w:val="00933806"/>
    <w:rsid w:val="00935516"/>
    <w:rsid w:val="00937CE9"/>
    <w:rsid w:val="0094253D"/>
    <w:rsid w:val="00942E34"/>
    <w:rsid w:val="00947289"/>
    <w:rsid w:val="00950F84"/>
    <w:rsid w:val="00952B81"/>
    <w:rsid w:val="00953BF5"/>
    <w:rsid w:val="009541AF"/>
    <w:rsid w:val="00957BA2"/>
    <w:rsid w:val="00960907"/>
    <w:rsid w:val="00961EC6"/>
    <w:rsid w:val="009621EB"/>
    <w:rsid w:val="00965B9C"/>
    <w:rsid w:val="00967019"/>
    <w:rsid w:val="00972712"/>
    <w:rsid w:val="00976223"/>
    <w:rsid w:val="00985EE3"/>
    <w:rsid w:val="00995069"/>
    <w:rsid w:val="009A297F"/>
    <w:rsid w:val="009A7EE1"/>
    <w:rsid w:val="009B2859"/>
    <w:rsid w:val="009B42A6"/>
    <w:rsid w:val="009D1384"/>
    <w:rsid w:val="009D6CBC"/>
    <w:rsid w:val="009E0F62"/>
    <w:rsid w:val="009F121C"/>
    <w:rsid w:val="009F1F89"/>
    <w:rsid w:val="009F6FD1"/>
    <w:rsid w:val="009F74C2"/>
    <w:rsid w:val="00A10498"/>
    <w:rsid w:val="00A145BB"/>
    <w:rsid w:val="00A16510"/>
    <w:rsid w:val="00A17A29"/>
    <w:rsid w:val="00A17FB3"/>
    <w:rsid w:val="00A22F76"/>
    <w:rsid w:val="00A23B11"/>
    <w:rsid w:val="00A24368"/>
    <w:rsid w:val="00A272DF"/>
    <w:rsid w:val="00A31DE2"/>
    <w:rsid w:val="00A366CE"/>
    <w:rsid w:val="00A40858"/>
    <w:rsid w:val="00A41ABD"/>
    <w:rsid w:val="00A47C0D"/>
    <w:rsid w:val="00A54F0F"/>
    <w:rsid w:val="00A56CF3"/>
    <w:rsid w:val="00A56DE2"/>
    <w:rsid w:val="00A60C22"/>
    <w:rsid w:val="00A611CF"/>
    <w:rsid w:val="00A63017"/>
    <w:rsid w:val="00A63AA7"/>
    <w:rsid w:val="00A6718B"/>
    <w:rsid w:val="00A713B0"/>
    <w:rsid w:val="00A733D7"/>
    <w:rsid w:val="00A75D31"/>
    <w:rsid w:val="00A83F76"/>
    <w:rsid w:val="00A85500"/>
    <w:rsid w:val="00A860E2"/>
    <w:rsid w:val="00A8630F"/>
    <w:rsid w:val="00A86C4A"/>
    <w:rsid w:val="00A943C9"/>
    <w:rsid w:val="00A95A37"/>
    <w:rsid w:val="00A965C3"/>
    <w:rsid w:val="00AA1A98"/>
    <w:rsid w:val="00AA3D6F"/>
    <w:rsid w:val="00AA4125"/>
    <w:rsid w:val="00AB7156"/>
    <w:rsid w:val="00AC1840"/>
    <w:rsid w:val="00AD279E"/>
    <w:rsid w:val="00AD306E"/>
    <w:rsid w:val="00AD462C"/>
    <w:rsid w:val="00AD4F59"/>
    <w:rsid w:val="00AD7429"/>
    <w:rsid w:val="00AE4722"/>
    <w:rsid w:val="00AF353A"/>
    <w:rsid w:val="00AF3739"/>
    <w:rsid w:val="00AF4E48"/>
    <w:rsid w:val="00AF4F14"/>
    <w:rsid w:val="00AF5137"/>
    <w:rsid w:val="00B11CC5"/>
    <w:rsid w:val="00B15243"/>
    <w:rsid w:val="00B156C8"/>
    <w:rsid w:val="00B177EC"/>
    <w:rsid w:val="00B220D0"/>
    <w:rsid w:val="00B3047B"/>
    <w:rsid w:val="00B34A2F"/>
    <w:rsid w:val="00B34B74"/>
    <w:rsid w:val="00B369A6"/>
    <w:rsid w:val="00B41056"/>
    <w:rsid w:val="00B41216"/>
    <w:rsid w:val="00B427AE"/>
    <w:rsid w:val="00B43898"/>
    <w:rsid w:val="00B46D4C"/>
    <w:rsid w:val="00B5260C"/>
    <w:rsid w:val="00B53DC4"/>
    <w:rsid w:val="00B6371E"/>
    <w:rsid w:val="00B64DF1"/>
    <w:rsid w:val="00B67A2E"/>
    <w:rsid w:val="00B76136"/>
    <w:rsid w:val="00B76BE8"/>
    <w:rsid w:val="00B76CED"/>
    <w:rsid w:val="00B770A2"/>
    <w:rsid w:val="00B8054A"/>
    <w:rsid w:val="00B81956"/>
    <w:rsid w:val="00B82679"/>
    <w:rsid w:val="00B84460"/>
    <w:rsid w:val="00B85675"/>
    <w:rsid w:val="00B866C9"/>
    <w:rsid w:val="00B87EF0"/>
    <w:rsid w:val="00B90EC0"/>
    <w:rsid w:val="00B95BFF"/>
    <w:rsid w:val="00B9619C"/>
    <w:rsid w:val="00BA31D1"/>
    <w:rsid w:val="00BA37A2"/>
    <w:rsid w:val="00BA770F"/>
    <w:rsid w:val="00BB1A3B"/>
    <w:rsid w:val="00BB307D"/>
    <w:rsid w:val="00BB5904"/>
    <w:rsid w:val="00BB7F00"/>
    <w:rsid w:val="00BC5B5F"/>
    <w:rsid w:val="00BC6F21"/>
    <w:rsid w:val="00BD772E"/>
    <w:rsid w:val="00BE6421"/>
    <w:rsid w:val="00BF0FC1"/>
    <w:rsid w:val="00BF7D3F"/>
    <w:rsid w:val="00C0018E"/>
    <w:rsid w:val="00C00DA7"/>
    <w:rsid w:val="00C0278E"/>
    <w:rsid w:val="00C20CF8"/>
    <w:rsid w:val="00C21FE4"/>
    <w:rsid w:val="00C23321"/>
    <w:rsid w:val="00C26D01"/>
    <w:rsid w:val="00C27782"/>
    <w:rsid w:val="00C37E78"/>
    <w:rsid w:val="00C46B1A"/>
    <w:rsid w:val="00C47185"/>
    <w:rsid w:val="00C60D42"/>
    <w:rsid w:val="00C6227F"/>
    <w:rsid w:val="00C7065D"/>
    <w:rsid w:val="00C76929"/>
    <w:rsid w:val="00C873EA"/>
    <w:rsid w:val="00C959E0"/>
    <w:rsid w:val="00CA74BE"/>
    <w:rsid w:val="00CB0324"/>
    <w:rsid w:val="00CB070B"/>
    <w:rsid w:val="00CB4F54"/>
    <w:rsid w:val="00CB5F5E"/>
    <w:rsid w:val="00CC34BE"/>
    <w:rsid w:val="00CD6175"/>
    <w:rsid w:val="00CD6217"/>
    <w:rsid w:val="00CE6697"/>
    <w:rsid w:val="00CF34B6"/>
    <w:rsid w:val="00CF47DC"/>
    <w:rsid w:val="00CF5E3A"/>
    <w:rsid w:val="00CF7DDB"/>
    <w:rsid w:val="00D01800"/>
    <w:rsid w:val="00D03EF9"/>
    <w:rsid w:val="00D041BB"/>
    <w:rsid w:val="00D101E5"/>
    <w:rsid w:val="00D10919"/>
    <w:rsid w:val="00D1412B"/>
    <w:rsid w:val="00D22B62"/>
    <w:rsid w:val="00D230D8"/>
    <w:rsid w:val="00D24D42"/>
    <w:rsid w:val="00D26ADD"/>
    <w:rsid w:val="00D331E5"/>
    <w:rsid w:val="00D42647"/>
    <w:rsid w:val="00D4271D"/>
    <w:rsid w:val="00D46492"/>
    <w:rsid w:val="00D46601"/>
    <w:rsid w:val="00D471C6"/>
    <w:rsid w:val="00D47B9F"/>
    <w:rsid w:val="00D50BB1"/>
    <w:rsid w:val="00D5386D"/>
    <w:rsid w:val="00D579F2"/>
    <w:rsid w:val="00D659F7"/>
    <w:rsid w:val="00D708A1"/>
    <w:rsid w:val="00D71010"/>
    <w:rsid w:val="00D83C38"/>
    <w:rsid w:val="00D92762"/>
    <w:rsid w:val="00D9613C"/>
    <w:rsid w:val="00DA49E8"/>
    <w:rsid w:val="00DA5337"/>
    <w:rsid w:val="00DB0F38"/>
    <w:rsid w:val="00DB676B"/>
    <w:rsid w:val="00DC1E88"/>
    <w:rsid w:val="00DC4211"/>
    <w:rsid w:val="00DC50D4"/>
    <w:rsid w:val="00DD0446"/>
    <w:rsid w:val="00DD341B"/>
    <w:rsid w:val="00DD4860"/>
    <w:rsid w:val="00DD53D5"/>
    <w:rsid w:val="00DD5D45"/>
    <w:rsid w:val="00DE08C3"/>
    <w:rsid w:val="00DE0CC0"/>
    <w:rsid w:val="00DE7A78"/>
    <w:rsid w:val="00DF070B"/>
    <w:rsid w:val="00E040BA"/>
    <w:rsid w:val="00E05B03"/>
    <w:rsid w:val="00E06AD7"/>
    <w:rsid w:val="00E119B7"/>
    <w:rsid w:val="00E14CCC"/>
    <w:rsid w:val="00E14F4B"/>
    <w:rsid w:val="00E25B04"/>
    <w:rsid w:val="00E3578E"/>
    <w:rsid w:val="00E36E0B"/>
    <w:rsid w:val="00E404BA"/>
    <w:rsid w:val="00E41D8B"/>
    <w:rsid w:val="00E42F8A"/>
    <w:rsid w:val="00E51790"/>
    <w:rsid w:val="00E55806"/>
    <w:rsid w:val="00E5666D"/>
    <w:rsid w:val="00E5739C"/>
    <w:rsid w:val="00E62AFA"/>
    <w:rsid w:val="00E67C5F"/>
    <w:rsid w:val="00E708A4"/>
    <w:rsid w:val="00E73A64"/>
    <w:rsid w:val="00E758FA"/>
    <w:rsid w:val="00E80268"/>
    <w:rsid w:val="00E8479A"/>
    <w:rsid w:val="00E84AA6"/>
    <w:rsid w:val="00E949F5"/>
    <w:rsid w:val="00E95FA1"/>
    <w:rsid w:val="00EA0E58"/>
    <w:rsid w:val="00EA31FF"/>
    <w:rsid w:val="00EB4EC2"/>
    <w:rsid w:val="00EB5792"/>
    <w:rsid w:val="00EB7D2B"/>
    <w:rsid w:val="00EC0CF4"/>
    <w:rsid w:val="00EC5D52"/>
    <w:rsid w:val="00EC5DE2"/>
    <w:rsid w:val="00ED2054"/>
    <w:rsid w:val="00ED37F9"/>
    <w:rsid w:val="00ED440A"/>
    <w:rsid w:val="00EE2271"/>
    <w:rsid w:val="00EE6507"/>
    <w:rsid w:val="00EE7E65"/>
    <w:rsid w:val="00EF1FCD"/>
    <w:rsid w:val="00EF5422"/>
    <w:rsid w:val="00EF5D41"/>
    <w:rsid w:val="00EF65C8"/>
    <w:rsid w:val="00EF7360"/>
    <w:rsid w:val="00F00525"/>
    <w:rsid w:val="00F0197E"/>
    <w:rsid w:val="00F0221D"/>
    <w:rsid w:val="00F05B38"/>
    <w:rsid w:val="00F073BC"/>
    <w:rsid w:val="00F10D9D"/>
    <w:rsid w:val="00F12664"/>
    <w:rsid w:val="00F1409F"/>
    <w:rsid w:val="00F15A19"/>
    <w:rsid w:val="00F16231"/>
    <w:rsid w:val="00F17736"/>
    <w:rsid w:val="00F232D2"/>
    <w:rsid w:val="00F23F3C"/>
    <w:rsid w:val="00F24F47"/>
    <w:rsid w:val="00F255BF"/>
    <w:rsid w:val="00F26B82"/>
    <w:rsid w:val="00F27AF5"/>
    <w:rsid w:val="00F309D4"/>
    <w:rsid w:val="00F3576A"/>
    <w:rsid w:val="00F4483C"/>
    <w:rsid w:val="00F44BC5"/>
    <w:rsid w:val="00F46D6B"/>
    <w:rsid w:val="00F50724"/>
    <w:rsid w:val="00F52C5A"/>
    <w:rsid w:val="00F549AE"/>
    <w:rsid w:val="00F56116"/>
    <w:rsid w:val="00F57321"/>
    <w:rsid w:val="00F60233"/>
    <w:rsid w:val="00F618CD"/>
    <w:rsid w:val="00F624AA"/>
    <w:rsid w:val="00F63689"/>
    <w:rsid w:val="00F713E2"/>
    <w:rsid w:val="00F73D3F"/>
    <w:rsid w:val="00F73DD1"/>
    <w:rsid w:val="00F74D49"/>
    <w:rsid w:val="00F774C7"/>
    <w:rsid w:val="00F816FE"/>
    <w:rsid w:val="00F83E79"/>
    <w:rsid w:val="00F879C3"/>
    <w:rsid w:val="00F9193D"/>
    <w:rsid w:val="00F92811"/>
    <w:rsid w:val="00F93487"/>
    <w:rsid w:val="00FA456C"/>
    <w:rsid w:val="00FB4C9D"/>
    <w:rsid w:val="00FB6F8E"/>
    <w:rsid w:val="00FC3BA8"/>
    <w:rsid w:val="00FC6FD8"/>
    <w:rsid w:val="00FC78D4"/>
    <w:rsid w:val="00FD2CCA"/>
    <w:rsid w:val="00FD4447"/>
    <w:rsid w:val="00FE0298"/>
    <w:rsid w:val="00FF0DC5"/>
    <w:rsid w:val="00FF475B"/>
    <w:rsid w:val="00FF4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62E0DF18"/>
  <w15:chartTrackingRefBased/>
  <w15:docId w15:val="{2533216E-6499-4167-9990-2D1DC48C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DA9"/>
    <w:pPr>
      <w:widowControl w:val="0"/>
      <w:jc w:val="both"/>
    </w:pPr>
    <w:rPr>
      <w:rFonts w:ascii="ＭＳ 明朝"/>
      <w:kern w:val="2"/>
      <w:sz w:val="21"/>
      <w:szCs w:val="22"/>
    </w:rPr>
  </w:style>
  <w:style w:type="paragraph" w:styleId="1">
    <w:name w:val="heading 1"/>
    <w:basedOn w:val="a"/>
    <w:next w:val="a"/>
    <w:link w:val="10"/>
    <w:qFormat/>
    <w:rsid w:val="00497589"/>
    <w:pPr>
      <w:pageBreakBefore/>
      <w:widowControl/>
      <w:spacing w:beforeLines="50" w:before="149" w:afterLines="100" w:after="299"/>
      <w:jc w:val="center"/>
      <w:outlineLvl w:val="0"/>
    </w:pPr>
    <w:rPr>
      <w:rFonts w:ascii="ＭＳ ゴシック" w:eastAsia="ＭＳ ゴシック" w:hAnsi="ＭＳ ゴシック" w:cs="ＭＳ ゴシック"/>
      <w:kern w:val="0"/>
      <w:sz w:val="36"/>
      <w:szCs w:val="36"/>
    </w:rPr>
  </w:style>
  <w:style w:type="paragraph" w:styleId="2">
    <w:name w:val="heading 2"/>
    <w:basedOn w:val="3"/>
    <w:next w:val="a"/>
    <w:link w:val="20"/>
    <w:qFormat/>
    <w:rsid w:val="006B6ECB"/>
    <w:pPr>
      <w:pBdr>
        <w:bottom w:val="single" w:sz="4" w:space="1" w:color="auto"/>
      </w:pBdr>
      <w:kinsoku w:val="0"/>
      <w:overflowPunct w:val="0"/>
      <w:autoSpaceDE w:val="0"/>
      <w:autoSpaceDN w:val="0"/>
      <w:ind w:left="480" w:hanging="480"/>
      <w:outlineLvl w:val="1"/>
    </w:pPr>
    <w:rPr>
      <w:sz w:val="24"/>
      <w:szCs w:val="28"/>
    </w:rPr>
  </w:style>
  <w:style w:type="paragraph" w:styleId="3">
    <w:name w:val="heading 3"/>
    <w:basedOn w:val="4"/>
    <w:next w:val="a"/>
    <w:link w:val="30"/>
    <w:qFormat/>
    <w:rsid w:val="0002717C"/>
    <w:pPr>
      <w:outlineLvl w:val="2"/>
    </w:pPr>
  </w:style>
  <w:style w:type="paragraph" w:styleId="4">
    <w:name w:val="heading 4"/>
    <w:basedOn w:val="a"/>
    <w:next w:val="a"/>
    <w:link w:val="40"/>
    <w:qFormat/>
    <w:rsid w:val="00ED31EF"/>
    <w:pPr>
      <w:spacing w:beforeLines="50" w:before="149" w:afterLines="30" w:after="89" w:line="360" w:lineRule="exact"/>
      <w:ind w:left="440" w:hangingChars="200" w:hanging="440"/>
      <w:outlineLvl w:val="3"/>
    </w:pPr>
    <w:rPr>
      <w:rFonts w:ascii="ＭＳ ゴシック" w:eastAsia="ＭＳ ゴシック" w:hAnsi="ＭＳ ゴシック"/>
      <w:sz w:val="22"/>
    </w:rPr>
  </w:style>
  <w:style w:type="paragraph" w:styleId="5">
    <w:name w:val="heading 5"/>
    <w:basedOn w:val="a"/>
    <w:next w:val="a"/>
    <w:link w:val="50"/>
    <w:uiPriority w:val="9"/>
    <w:qFormat/>
    <w:rsid w:val="00526357"/>
    <w:pPr>
      <w:spacing w:beforeLines="50" w:before="149" w:line="360" w:lineRule="exact"/>
      <w:ind w:leftChars="100" w:left="420" w:hangingChars="100" w:hanging="210"/>
      <w:outlineLvl w:val="4"/>
    </w:pPr>
    <w:rPr>
      <w:rFonts w:ascii="ＭＳ ゴシック" w:eastAsia="ＭＳ ゴシック" w:hAnsi="Arial"/>
    </w:rPr>
  </w:style>
  <w:style w:type="paragraph" w:styleId="6">
    <w:name w:val="heading 6"/>
    <w:basedOn w:val="a"/>
    <w:next w:val="a"/>
    <w:link w:val="60"/>
    <w:uiPriority w:val="9"/>
    <w:qFormat/>
    <w:rsid w:val="00740C7C"/>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97589"/>
    <w:rPr>
      <w:rFonts w:ascii="ＭＳ ゴシック" w:eastAsia="ＭＳ ゴシック" w:hAnsi="ＭＳ ゴシック" w:cs="ＭＳ ゴシック"/>
      <w:sz w:val="36"/>
      <w:szCs w:val="36"/>
    </w:rPr>
  </w:style>
  <w:style w:type="character" w:customStyle="1" w:styleId="30">
    <w:name w:val="見出し 3 (文字)"/>
    <w:link w:val="3"/>
    <w:rsid w:val="0002717C"/>
    <w:rPr>
      <w:rFonts w:ascii="ＭＳ ゴシック" w:eastAsia="ＭＳ ゴシック" w:hAnsi="ＭＳ ゴシック"/>
      <w:kern w:val="2"/>
      <w:sz w:val="22"/>
      <w:szCs w:val="22"/>
    </w:rPr>
  </w:style>
  <w:style w:type="character" w:customStyle="1" w:styleId="40">
    <w:name w:val="見出し 4 (文字)"/>
    <w:link w:val="4"/>
    <w:rsid w:val="00ED31EF"/>
    <w:rPr>
      <w:rFonts w:ascii="ＭＳ ゴシック" w:eastAsia="ＭＳ ゴシック" w:hAnsi="ＭＳ ゴシック"/>
      <w:kern w:val="2"/>
      <w:sz w:val="22"/>
      <w:szCs w:val="22"/>
    </w:rPr>
  </w:style>
  <w:style w:type="paragraph" w:customStyle="1" w:styleId="1112">
    <w:name w:val="11・12_章_節_文"/>
    <w:basedOn w:val="a"/>
    <w:next w:val="a"/>
    <w:qFormat/>
    <w:rsid w:val="00526357"/>
    <w:pPr>
      <w:spacing w:beforeLines="50" w:before="149" w:afterLines="50" w:after="149" w:line="360" w:lineRule="exact"/>
      <w:ind w:leftChars="100" w:left="210" w:firstLineChars="100" w:firstLine="206"/>
      <w:contextualSpacing/>
    </w:pPr>
    <w:rPr>
      <w:spacing w:val="-2"/>
    </w:rPr>
  </w:style>
  <w:style w:type="paragraph" w:customStyle="1" w:styleId="21">
    <w:name w:val="21_図表"/>
    <w:basedOn w:val="a"/>
    <w:qFormat/>
    <w:rsid w:val="007548EA"/>
    <w:pPr>
      <w:spacing w:beforeLines="50" w:before="149" w:afterLines="50" w:after="149" w:line="360" w:lineRule="exact"/>
      <w:jc w:val="center"/>
    </w:pPr>
    <w:rPr>
      <w:rFonts w:ascii="ＭＳ ゴシック" w:eastAsia="ＭＳ ゴシック" w:hAnsi="ＭＳ ゴシック"/>
      <w:szCs w:val="21"/>
    </w:rPr>
  </w:style>
  <w:style w:type="paragraph" w:customStyle="1" w:styleId="04">
    <w:name w:val="04_１文"/>
    <w:basedOn w:val="a"/>
    <w:next w:val="a"/>
    <w:qFormat/>
    <w:rsid w:val="003F2039"/>
    <w:pPr>
      <w:spacing w:line="360" w:lineRule="exact"/>
      <w:ind w:leftChars="100" w:left="440" w:hangingChars="100" w:hanging="220"/>
      <w:outlineLvl w:val="4"/>
    </w:pPr>
  </w:style>
  <w:style w:type="character" w:styleId="a3">
    <w:name w:val="annotation reference"/>
    <w:uiPriority w:val="99"/>
    <w:semiHidden/>
    <w:unhideWhenUsed/>
    <w:rsid w:val="0039198D"/>
    <w:rPr>
      <w:sz w:val="18"/>
      <w:szCs w:val="18"/>
    </w:rPr>
  </w:style>
  <w:style w:type="paragraph" w:styleId="a4">
    <w:name w:val="annotation text"/>
    <w:basedOn w:val="a"/>
    <w:link w:val="a5"/>
    <w:uiPriority w:val="99"/>
    <w:unhideWhenUsed/>
    <w:rsid w:val="0039198D"/>
    <w:pPr>
      <w:jc w:val="left"/>
    </w:pPr>
  </w:style>
  <w:style w:type="character" w:customStyle="1" w:styleId="a5">
    <w:name w:val="コメント文字列 (文字)"/>
    <w:link w:val="a4"/>
    <w:uiPriority w:val="99"/>
    <w:rsid w:val="0039198D"/>
    <w:rPr>
      <w:rFonts w:ascii="ＭＳ 明朝"/>
      <w:kern w:val="2"/>
      <w:sz w:val="22"/>
      <w:szCs w:val="22"/>
    </w:rPr>
  </w:style>
  <w:style w:type="paragraph" w:styleId="a6">
    <w:name w:val="Balloon Text"/>
    <w:basedOn w:val="a"/>
    <w:link w:val="a7"/>
    <w:uiPriority w:val="99"/>
    <w:semiHidden/>
    <w:unhideWhenUsed/>
    <w:rsid w:val="0039198D"/>
    <w:rPr>
      <w:rFonts w:ascii="Arial" w:eastAsia="ＭＳ ゴシック" w:hAnsi="Arial"/>
      <w:sz w:val="18"/>
      <w:szCs w:val="18"/>
    </w:rPr>
  </w:style>
  <w:style w:type="character" w:customStyle="1" w:styleId="a7">
    <w:name w:val="吹き出し (文字)"/>
    <w:link w:val="a6"/>
    <w:uiPriority w:val="99"/>
    <w:semiHidden/>
    <w:rsid w:val="0039198D"/>
    <w:rPr>
      <w:rFonts w:ascii="Arial" w:eastAsia="ＭＳ ゴシック" w:hAnsi="Arial" w:cs="Times New Roman"/>
      <w:kern w:val="2"/>
      <w:sz w:val="18"/>
      <w:szCs w:val="18"/>
    </w:rPr>
  </w:style>
  <w:style w:type="paragraph" w:customStyle="1" w:styleId="14">
    <w:name w:val="14_○本文"/>
    <w:basedOn w:val="a"/>
    <w:next w:val="a"/>
    <w:qFormat/>
    <w:rsid w:val="0000691B"/>
    <w:pPr>
      <w:spacing w:line="360" w:lineRule="exact"/>
      <w:ind w:leftChars="200" w:left="440" w:firstLineChars="100" w:firstLine="220"/>
    </w:pPr>
    <w:rPr>
      <w:rFonts w:hAnsi="ＭＳ 明朝"/>
      <w:color w:val="000000"/>
    </w:rPr>
  </w:style>
  <w:style w:type="paragraph" w:customStyle="1" w:styleId="051">
    <w:name w:val="05_（1）_"/>
    <w:basedOn w:val="a"/>
    <w:next w:val="a"/>
    <w:qFormat/>
    <w:rsid w:val="00973CDD"/>
    <w:pPr>
      <w:spacing w:line="360" w:lineRule="exact"/>
      <w:ind w:leftChars="200" w:left="770" w:hangingChars="150" w:hanging="330"/>
      <w:outlineLvl w:val="5"/>
    </w:pPr>
    <w:rPr>
      <w:rFonts w:hAnsi="ＭＳ 明朝"/>
    </w:rPr>
  </w:style>
  <w:style w:type="paragraph" w:customStyle="1" w:styleId="13">
    <w:name w:val="13_第○文"/>
    <w:basedOn w:val="a"/>
    <w:next w:val="a"/>
    <w:qFormat/>
    <w:rsid w:val="00A96493"/>
    <w:pPr>
      <w:spacing w:line="360" w:lineRule="exact"/>
      <w:ind w:leftChars="100" w:left="220" w:firstLineChars="100" w:firstLine="220"/>
    </w:pPr>
    <w:rPr>
      <w:rFonts w:hAnsi="ＭＳ 明朝"/>
      <w:kern w:val="22"/>
    </w:rPr>
  </w:style>
  <w:style w:type="paragraph" w:styleId="a8">
    <w:name w:val="header"/>
    <w:basedOn w:val="a"/>
    <w:link w:val="a9"/>
    <w:uiPriority w:val="99"/>
    <w:unhideWhenUsed/>
    <w:rsid w:val="00455D86"/>
    <w:pPr>
      <w:tabs>
        <w:tab w:val="center" w:pos="4252"/>
        <w:tab w:val="right" w:pos="8504"/>
      </w:tabs>
      <w:snapToGrid w:val="0"/>
    </w:pPr>
  </w:style>
  <w:style w:type="character" w:customStyle="1" w:styleId="a9">
    <w:name w:val="ヘッダー (文字)"/>
    <w:link w:val="a8"/>
    <w:uiPriority w:val="99"/>
    <w:rsid w:val="00455D86"/>
    <w:rPr>
      <w:rFonts w:ascii="ＭＳ 明朝"/>
      <w:kern w:val="2"/>
      <w:sz w:val="22"/>
      <w:szCs w:val="22"/>
    </w:rPr>
  </w:style>
  <w:style w:type="paragraph" w:styleId="aa">
    <w:name w:val="footer"/>
    <w:basedOn w:val="a"/>
    <w:link w:val="ab"/>
    <w:uiPriority w:val="99"/>
    <w:unhideWhenUsed/>
    <w:rsid w:val="00455D86"/>
    <w:pPr>
      <w:tabs>
        <w:tab w:val="center" w:pos="4252"/>
        <w:tab w:val="right" w:pos="8504"/>
      </w:tabs>
      <w:snapToGrid w:val="0"/>
    </w:pPr>
  </w:style>
  <w:style w:type="character" w:customStyle="1" w:styleId="ab">
    <w:name w:val="フッター (文字)"/>
    <w:link w:val="aa"/>
    <w:uiPriority w:val="99"/>
    <w:rsid w:val="00455D86"/>
    <w:rPr>
      <w:rFonts w:ascii="ＭＳ 明朝"/>
      <w:kern w:val="2"/>
      <w:sz w:val="22"/>
      <w:szCs w:val="22"/>
    </w:rPr>
  </w:style>
  <w:style w:type="paragraph" w:customStyle="1" w:styleId="22">
    <w:name w:val="22_資料編"/>
    <w:basedOn w:val="a"/>
    <w:qFormat/>
    <w:rsid w:val="00266BBE"/>
    <w:pPr>
      <w:spacing w:before="120" w:after="120" w:line="240" w:lineRule="exact"/>
      <w:ind w:firstLineChars="300" w:firstLine="599"/>
      <w:textAlignment w:val="center"/>
    </w:pPr>
    <w:rPr>
      <w:rFonts w:ascii="ＭＳ ゴシック" w:eastAsia="ＭＳ ゴシック" w:hAnsi="ＭＳ ゴシック"/>
      <w:sz w:val="20"/>
      <w:szCs w:val="20"/>
    </w:rPr>
  </w:style>
  <w:style w:type="paragraph" w:styleId="ac">
    <w:name w:val="Plain Text"/>
    <w:basedOn w:val="a"/>
    <w:link w:val="ad"/>
    <w:uiPriority w:val="99"/>
    <w:semiHidden/>
    <w:rsid w:val="00127FE8"/>
    <w:rPr>
      <w:rFonts w:hAnsi="Courier New"/>
      <w:szCs w:val="20"/>
    </w:rPr>
  </w:style>
  <w:style w:type="paragraph" w:customStyle="1" w:styleId="06">
    <w:name w:val="06_ア＿"/>
    <w:basedOn w:val="a"/>
    <w:qFormat/>
    <w:rsid w:val="0000691B"/>
    <w:pPr>
      <w:spacing w:line="360" w:lineRule="exact"/>
      <w:ind w:leftChars="300" w:left="880" w:hangingChars="100" w:hanging="220"/>
    </w:pPr>
  </w:style>
  <w:style w:type="paragraph" w:customStyle="1" w:styleId="07">
    <w:name w:val="07_(ｱ)＿"/>
    <w:basedOn w:val="a"/>
    <w:qFormat/>
    <w:rsid w:val="0000691B"/>
    <w:pPr>
      <w:spacing w:line="360" w:lineRule="exact"/>
      <w:ind w:leftChars="400" w:left="1210" w:hangingChars="150" w:hanging="330"/>
    </w:pPr>
    <w:rPr>
      <w:rFonts w:hAnsi="ＭＳ 明朝" w:cs="ＭＳ明朝"/>
      <w:kern w:val="0"/>
    </w:rPr>
  </w:style>
  <w:style w:type="paragraph" w:customStyle="1" w:styleId="15">
    <w:name w:val="15_（○）_本文"/>
    <w:basedOn w:val="a"/>
    <w:qFormat/>
    <w:rsid w:val="00973CDD"/>
    <w:pPr>
      <w:spacing w:line="360" w:lineRule="exact"/>
      <w:ind w:leftChars="350" w:left="770" w:firstLineChars="100" w:firstLine="220"/>
    </w:pPr>
    <w:rPr>
      <w:rFonts w:hAnsi="ＭＳ 明朝"/>
    </w:rPr>
  </w:style>
  <w:style w:type="paragraph" w:customStyle="1" w:styleId="16">
    <w:name w:val="16_ア＿本文"/>
    <w:basedOn w:val="a"/>
    <w:next w:val="a"/>
    <w:qFormat/>
    <w:rsid w:val="0000691B"/>
    <w:pPr>
      <w:spacing w:line="360" w:lineRule="exact"/>
      <w:ind w:leftChars="400" w:left="880" w:firstLineChars="100" w:firstLine="220"/>
    </w:pPr>
  </w:style>
  <w:style w:type="paragraph" w:customStyle="1" w:styleId="17">
    <w:name w:val="17_(ｱ)＿本文"/>
    <w:basedOn w:val="07"/>
    <w:next w:val="a"/>
    <w:qFormat/>
    <w:rsid w:val="0000691B"/>
    <w:pPr>
      <w:ind w:leftChars="547" w:left="1203" w:firstLineChars="100" w:firstLine="220"/>
    </w:pPr>
  </w:style>
  <w:style w:type="character" w:customStyle="1" w:styleId="ae">
    <w:name w:val="コメント内容 (文字)"/>
    <w:link w:val="af"/>
    <w:uiPriority w:val="99"/>
    <w:semiHidden/>
    <w:rsid w:val="00C225D9"/>
    <w:rPr>
      <w:rFonts w:ascii="ＭＳ 明朝"/>
      <w:b/>
      <w:bCs/>
      <w:kern w:val="2"/>
      <w:sz w:val="22"/>
      <w:szCs w:val="22"/>
    </w:rPr>
  </w:style>
  <w:style w:type="paragraph" w:styleId="af">
    <w:name w:val="annotation subject"/>
    <w:basedOn w:val="a4"/>
    <w:next w:val="a4"/>
    <w:link w:val="ae"/>
    <w:uiPriority w:val="99"/>
    <w:semiHidden/>
    <w:unhideWhenUsed/>
    <w:rsid w:val="00C225D9"/>
    <w:rPr>
      <w:b/>
      <w:bCs/>
    </w:rPr>
  </w:style>
  <w:style w:type="paragraph" w:customStyle="1" w:styleId="08a">
    <w:name w:val="08_a＿"/>
    <w:basedOn w:val="07"/>
    <w:next w:val="a"/>
    <w:qFormat/>
    <w:rsid w:val="00C225D9"/>
    <w:pPr>
      <w:ind w:leftChars="515" w:left="1368" w:hangingChars="107" w:hanging="235"/>
    </w:pPr>
  </w:style>
  <w:style w:type="paragraph" w:styleId="11">
    <w:name w:val="toc 1"/>
    <w:basedOn w:val="a"/>
    <w:next w:val="a"/>
    <w:autoRedefine/>
    <w:uiPriority w:val="39"/>
    <w:unhideWhenUsed/>
    <w:rsid w:val="00A8090F"/>
    <w:pPr>
      <w:spacing w:beforeLines="100" w:before="100" w:afterLines="50" w:after="50" w:line="360" w:lineRule="exact"/>
    </w:pPr>
    <w:rPr>
      <w:rFonts w:ascii="ＭＳ ゴシック" w:eastAsia="ＭＳ ゴシック"/>
      <w:sz w:val="28"/>
    </w:rPr>
  </w:style>
  <w:style w:type="paragraph" w:styleId="23">
    <w:name w:val="toc 2"/>
    <w:basedOn w:val="a"/>
    <w:next w:val="a"/>
    <w:autoRedefine/>
    <w:uiPriority w:val="39"/>
    <w:unhideWhenUsed/>
    <w:rsid w:val="001A6F3D"/>
    <w:pPr>
      <w:spacing w:afterLines="20" w:after="20"/>
      <w:ind w:leftChars="100" w:left="100"/>
    </w:pPr>
  </w:style>
  <w:style w:type="paragraph" w:styleId="31">
    <w:name w:val="toc 3"/>
    <w:basedOn w:val="a"/>
    <w:next w:val="a"/>
    <w:autoRedefine/>
    <w:uiPriority w:val="39"/>
    <w:unhideWhenUsed/>
    <w:rsid w:val="00C225D9"/>
    <w:pPr>
      <w:ind w:leftChars="200" w:left="440"/>
    </w:pPr>
  </w:style>
  <w:style w:type="paragraph" w:styleId="41">
    <w:name w:val="toc 4"/>
    <w:basedOn w:val="a"/>
    <w:next w:val="a"/>
    <w:autoRedefine/>
    <w:uiPriority w:val="39"/>
    <w:unhideWhenUsed/>
    <w:rsid w:val="00C225D9"/>
    <w:pPr>
      <w:ind w:leftChars="300" w:left="630"/>
    </w:pPr>
    <w:rPr>
      <w:rFonts w:ascii="Century"/>
    </w:rPr>
  </w:style>
  <w:style w:type="paragraph" w:styleId="51">
    <w:name w:val="toc 5"/>
    <w:basedOn w:val="a"/>
    <w:next w:val="a"/>
    <w:autoRedefine/>
    <w:uiPriority w:val="39"/>
    <w:unhideWhenUsed/>
    <w:rsid w:val="00C225D9"/>
    <w:pPr>
      <w:ind w:leftChars="400" w:left="840"/>
    </w:pPr>
    <w:rPr>
      <w:rFonts w:ascii="Century"/>
    </w:rPr>
  </w:style>
  <w:style w:type="paragraph" w:styleId="61">
    <w:name w:val="toc 6"/>
    <w:basedOn w:val="a"/>
    <w:next w:val="a"/>
    <w:autoRedefine/>
    <w:uiPriority w:val="39"/>
    <w:unhideWhenUsed/>
    <w:rsid w:val="00C225D9"/>
    <w:pPr>
      <w:ind w:leftChars="500" w:left="1050"/>
    </w:pPr>
    <w:rPr>
      <w:rFonts w:ascii="Century"/>
    </w:rPr>
  </w:style>
  <w:style w:type="paragraph" w:styleId="7">
    <w:name w:val="toc 7"/>
    <w:basedOn w:val="a"/>
    <w:next w:val="a"/>
    <w:autoRedefine/>
    <w:uiPriority w:val="39"/>
    <w:unhideWhenUsed/>
    <w:rsid w:val="00C225D9"/>
    <w:pPr>
      <w:ind w:leftChars="600" w:left="1260"/>
    </w:pPr>
    <w:rPr>
      <w:rFonts w:ascii="Century"/>
    </w:rPr>
  </w:style>
  <w:style w:type="paragraph" w:styleId="8">
    <w:name w:val="toc 8"/>
    <w:basedOn w:val="a"/>
    <w:next w:val="a"/>
    <w:autoRedefine/>
    <w:uiPriority w:val="39"/>
    <w:unhideWhenUsed/>
    <w:rsid w:val="00C225D9"/>
    <w:pPr>
      <w:ind w:leftChars="700" w:left="1470"/>
    </w:pPr>
    <w:rPr>
      <w:rFonts w:ascii="Century"/>
    </w:rPr>
  </w:style>
  <w:style w:type="paragraph" w:styleId="9">
    <w:name w:val="toc 9"/>
    <w:basedOn w:val="a"/>
    <w:next w:val="a"/>
    <w:autoRedefine/>
    <w:uiPriority w:val="39"/>
    <w:unhideWhenUsed/>
    <w:rsid w:val="00C225D9"/>
    <w:pPr>
      <w:ind w:leftChars="800" w:left="1680"/>
    </w:pPr>
    <w:rPr>
      <w:rFonts w:ascii="Century"/>
    </w:rPr>
  </w:style>
  <w:style w:type="character" w:styleId="af0">
    <w:name w:val="Hyperlink"/>
    <w:uiPriority w:val="99"/>
    <w:unhideWhenUsed/>
    <w:rsid w:val="00C225D9"/>
    <w:rPr>
      <w:color w:val="0000FF"/>
      <w:u w:val="single"/>
    </w:rPr>
  </w:style>
  <w:style w:type="table" w:styleId="af1">
    <w:name w:val="Table Grid"/>
    <w:basedOn w:val="a1"/>
    <w:rsid w:val="00A03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2282B"/>
    <w:rPr>
      <w:rFonts w:ascii="ＭＳ 明朝"/>
      <w:kern w:val="2"/>
      <w:sz w:val="22"/>
      <w:szCs w:val="22"/>
    </w:rPr>
  </w:style>
  <w:style w:type="character" w:customStyle="1" w:styleId="50">
    <w:name w:val="見出し 5 (文字)"/>
    <w:link w:val="5"/>
    <w:uiPriority w:val="9"/>
    <w:rsid w:val="00526357"/>
    <w:rPr>
      <w:rFonts w:ascii="ＭＳ ゴシック" w:eastAsia="ＭＳ ゴシック" w:hAnsi="Arial"/>
      <w:kern w:val="2"/>
      <w:sz w:val="21"/>
      <w:szCs w:val="22"/>
    </w:rPr>
  </w:style>
  <w:style w:type="character" w:customStyle="1" w:styleId="60">
    <w:name w:val="見出し 6 (文字)"/>
    <w:link w:val="6"/>
    <w:uiPriority w:val="9"/>
    <w:rsid w:val="00740C7C"/>
    <w:rPr>
      <w:rFonts w:ascii="ＭＳ 明朝"/>
      <w:b/>
      <w:bCs/>
      <w:kern w:val="2"/>
      <w:sz w:val="21"/>
      <w:szCs w:val="22"/>
    </w:rPr>
  </w:style>
  <w:style w:type="paragraph" w:customStyle="1" w:styleId="af3">
    <w:name w:val="図タイトル"/>
    <w:basedOn w:val="a"/>
    <w:next w:val="a"/>
    <w:rsid w:val="00575B98"/>
    <w:pPr>
      <w:spacing w:beforeLines="50" w:before="173" w:afterLines="25" w:after="86"/>
      <w:jc w:val="center"/>
    </w:pPr>
    <w:rPr>
      <w:rFonts w:ascii="ＭＳ ゴシック" w:eastAsia="ＭＳ ゴシック" w:hAnsi="ＭＳ ゴシック"/>
      <w:szCs w:val="21"/>
    </w:rPr>
  </w:style>
  <w:style w:type="paragraph" w:styleId="32">
    <w:name w:val="Body Text 3"/>
    <w:basedOn w:val="a"/>
    <w:link w:val="33"/>
    <w:uiPriority w:val="99"/>
    <w:semiHidden/>
    <w:unhideWhenUsed/>
    <w:rsid w:val="000078CD"/>
    <w:rPr>
      <w:sz w:val="16"/>
      <w:szCs w:val="16"/>
    </w:rPr>
  </w:style>
  <w:style w:type="character" w:customStyle="1" w:styleId="33">
    <w:name w:val="本文 3 (文字)"/>
    <w:link w:val="32"/>
    <w:uiPriority w:val="99"/>
    <w:semiHidden/>
    <w:rsid w:val="000078CD"/>
    <w:rPr>
      <w:rFonts w:ascii="ＭＳ 明朝"/>
      <w:kern w:val="2"/>
      <w:sz w:val="16"/>
      <w:szCs w:val="16"/>
    </w:rPr>
  </w:style>
  <w:style w:type="character" w:customStyle="1" w:styleId="ad">
    <w:name w:val="書式なし (文字)"/>
    <w:link w:val="ac"/>
    <w:uiPriority w:val="99"/>
    <w:semiHidden/>
    <w:rsid w:val="00127FE8"/>
    <w:rPr>
      <w:rFonts w:ascii="ＭＳ 明朝" w:hAnsi="Courier New"/>
      <w:kern w:val="2"/>
      <w:sz w:val="21"/>
    </w:rPr>
  </w:style>
  <w:style w:type="paragraph" w:customStyle="1" w:styleId="23Box">
    <w:name w:val="23_資料編Box前後のスペース"/>
    <w:basedOn w:val="a"/>
    <w:qFormat/>
    <w:rsid w:val="001F7634"/>
    <w:pPr>
      <w:spacing w:line="100" w:lineRule="exact"/>
    </w:pPr>
  </w:style>
  <w:style w:type="character" w:customStyle="1" w:styleId="20">
    <w:name w:val="見出し 2 (文字)"/>
    <w:link w:val="2"/>
    <w:rsid w:val="006B6ECB"/>
    <w:rPr>
      <w:rFonts w:ascii="ＭＳ ゴシック" w:eastAsia="ＭＳ ゴシック" w:hAnsi="ＭＳ ゴシック"/>
      <w:kern w:val="2"/>
      <w:sz w:val="24"/>
      <w:szCs w:val="28"/>
    </w:rPr>
  </w:style>
  <w:style w:type="character" w:customStyle="1" w:styleId="oldDefaultParagraphFont">
    <w:name w:val="old_Default Paragraph Font"/>
    <w:semiHidden/>
    <w:rsid w:val="00625945"/>
  </w:style>
  <w:style w:type="table" w:customStyle="1" w:styleId="oldNormalTable">
    <w:name w:val="old_Normal Table"/>
    <w:semiHidden/>
    <w:rsid w:val="00625945"/>
    <w:rPr>
      <w:kern w:val="2"/>
      <w:sz w:val="21"/>
      <w:szCs w:val="22"/>
    </w:rPr>
    <w:tblPr>
      <w:tblInd w:w="0" w:type="dxa"/>
      <w:tblCellMar>
        <w:top w:w="0" w:type="dxa"/>
        <w:left w:w="108" w:type="dxa"/>
        <w:bottom w:w="0" w:type="dxa"/>
        <w:right w:w="108" w:type="dxa"/>
      </w:tblCellMar>
    </w:tblPr>
  </w:style>
  <w:style w:type="numbering" w:customStyle="1" w:styleId="oldNoList">
    <w:name w:val="old_No List"/>
    <w:semiHidden/>
    <w:rsid w:val="00625945"/>
  </w:style>
  <w:style w:type="table" w:customStyle="1" w:styleId="oldTableGrid">
    <w:name w:val="old_Table Grid"/>
    <w:basedOn w:val="a1"/>
    <w:rsid w:val="006259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ocument Map"/>
    <w:basedOn w:val="a"/>
    <w:link w:val="af5"/>
    <w:semiHidden/>
    <w:rsid w:val="00625945"/>
    <w:pPr>
      <w:shd w:val="clear" w:color="auto" w:fill="000080"/>
    </w:pPr>
    <w:rPr>
      <w:rFonts w:ascii="Arial" w:eastAsia="ＭＳ ゴシック" w:hAnsi="Arial"/>
      <w:szCs w:val="21"/>
    </w:rPr>
  </w:style>
  <w:style w:type="character" w:customStyle="1" w:styleId="af5">
    <w:name w:val="見出しマップ (文字)"/>
    <w:link w:val="af4"/>
    <w:semiHidden/>
    <w:rsid w:val="00625945"/>
    <w:rPr>
      <w:rFonts w:ascii="Arial" w:eastAsia="ＭＳ ゴシック" w:hAnsi="Arial"/>
      <w:kern w:val="2"/>
      <w:sz w:val="21"/>
      <w:szCs w:val="21"/>
      <w:shd w:val="clear" w:color="auto" w:fill="000080"/>
    </w:rPr>
  </w:style>
  <w:style w:type="paragraph" w:customStyle="1" w:styleId="oldDocumentMap">
    <w:name w:val="old_Document Map"/>
    <w:basedOn w:val="a"/>
    <w:semiHidden/>
    <w:rsid w:val="00625945"/>
    <w:pPr>
      <w:shd w:val="clear" w:color="auto" w:fill="000080"/>
    </w:pPr>
    <w:rPr>
      <w:rFonts w:ascii="Arial" w:eastAsia="ＭＳ ゴシック" w:hAnsi="Arial"/>
      <w:szCs w:val="21"/>
    </w:rPr>
  </w:style>
  <w:style w:type="character" w:customStyle="1" w:styleId="12">
    <w:name w:val="ヘッダー (文字)1"/>
    <w:uiPriority w:val="99"/>
    <w:rsid w:val="00625945"/>
    <w:rPr>
      <w:rFonts w:ascii="ＭＳ 明朝" w:eastAsia="ＭＳ 明朝" w:hAnsi="Century" w:cs="Times New Roman"/>
      <w:szCs w:val="21"/>
    </w:rPr>
  </w:style>
  <w:style w:type="character" w:customStyle="1" w:styleId="18">
    <w:name w:val="フッター (文字)1"/>
    <w:uiPriority w:val="99"/>
    <w:rsid w:val="00625945"/>
    <w:rPr>
      <w:rFonts w:ascii="ＭＳ 明朝" w:eastAsia="ＭＳ 明朝" w:hAnsi="Century" w:cs="Times New Roman"/>
      <w:szCs w:val="21"/>
    </w:rPr>
  </w:style>
  <w:style w:type="paragraph" w:styleId="af6">
    <w:name w:val="Date"/>
    <w:basedOn w:val="a"/>
    <w:next w:val="a"/>
    <w:link w:val="af7"/>
    <w:semiHidden/>
    <w:rsid w:val="002571DB"/>
    <w:rPr>
      <w:rFonts w:ascii="Century"/>
      <w:szCs w:val="24"/>
    </w:rPr>
  </w:style>
  <w:style w:type="character" w:customStyle="1" w:styleId="af7">
    <w:name w:val="日付 (文字)"/>
    <w:basedOn w:val="a0"/>
    <w:link w:val="af6"/>
    <w:semiHidden/>
    <w:rsid w:val="002571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BA0F4-9730-46F5-B593-6EF7A3AF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54</Pages>
  <Words>41456</Words>
  <Characters>6816</Characters>
  <Application>Microsoft Office Word</Application>
  <DocSecurity>0</DocSecurity>
  <Lines>56</Lines>
  <Paragraphs>96</Paragraphs>
  <ScaleCrop>false</ScaleCrop>
  <HeadingPairs>
    <vt:vector size="2" baseType="variant">
      <vt:variant>
        <vt:lpstr>タイトル</vt:lpstr>
      </vt:variant>
      <vt:variant>
        <vt:i4>1</vt:i4>
      </vt:variant>
    </vt:vector>
  </HeadingPairs>
  <TitlesOfParts>
    <vt:vector size="1" baseType="lpstr">
      <vt:lpstr>地域防災計画書</vt:lpstr>
    </vt:vector>
  </TitlesOfParts>
  <Company>Microsoft</Company>
  <LinksUpToDate>false</LinksUpToDate>
  <CharactersWithSpaces>48176</CharactersWithSpaces>
  <SharedDoc>false</SharedDoc>
  <HLinks>
    <vt:vector size="282" baseType="variant">
      <vt:variant>
        <vt:i4>1441842</vt:i4>
      </vt:variant>
      <vt:variant>
        <vt:i4>278</vt:i4>
      </vt:variant>
      <vt:variant>
        <vt:i4>0</vt:i4>
      </vt:variant>
      <vt:variant>
        <vt:i4>5</vt:i4>
      </vt:variant>
      <vt:variant>
        <vt:lpwstr/>
      </vt:variant>
      <vt:variant>
        <vt:lpwstr>_Toc516132235</vt:lpwstr>
      </vt:variant>
      <vt:variant>
        <vt:i4>1441842</vt:i4>
      </vt:variant>
      <vt:variant>
        <vt:i4>272</vt:i4>
      </vt:variant>
      <vt:variant>
        <vt:i4>0</vt:i4>
      </vt:variant>
      <vt:variant>
        <vt:i4>5</vt:i4>
      </vt:variant>
      <vt:variant>
        <vt:lpwstr/>
      </vt:variant>
      <vt:variant>
        <vt:lpwstr>_Toc516132234</vt:lpwstr>
      </vt:variant>
      <vt:variant>
        <vt:i4>1441842</vt:i4>
      </vt:variant>
      <vt:variant>
        <vt:i4>266</vt:i4>
      </vt:variant>
      <vt:variant>
        <vt:i4>0</vt:i4>
      </vt:variant>
      <vt:variant>
        <vt:i4>5</vt:i4>
      </vt:variant>
      <vt:variant>
        <vt:lpwstr/>
      </vt:variant>
      <vt:variant>
        <vt:lpwstr>_Toc516132233</vt:lpwstr>
      </vt:variant>
      <vt:variant>
        <vt:i4>1441842</vt:i4>
      </vt:variant>
      <vt:variant>
        <vt:i4>260</vt:i4>
      </vt:variant>
      <vt:variant>
        <vt:i4>0</vt:i4>
      </vt:variant>
      <vt:variant>
        <vt:i4>5</vt:i4>
      </vt:variant>
      <vt:variant>
        <vt:lpwstr/>
      </vt:variant>
      <vt:variant>
        <vt:lpwstr>_Toc516132232</vt:lpwstr>
      </vt:variant>
      <vt:variant>
        <vt:i4>1441842</vt:i4>
      </vt:variant>
      <vt:variant>
        <vt:i4>254</vt:i4>
      </vt:variant>
      <vt:variant>
        <vt:i4>0</vt:i4>
      </vt:variant>
      <vt:variant>
        <vt:i4>5</vt:i4>
      </vt:variant>
      <vt:variant>
        <vt:lpwstr/>
      </vt:variant>
      <vt:variant>
        <vt:lpwstr>_Toc516132231</vt:lpwstr>
      </vt:variant>
      <vt:variant>
        <vt:i4>1441842</vt:i4>
      </vt:variant>
      <vt:variant>
        <vt:i4>248</vt:i4>
      </vt:variant>
      <vt:variant>
        <vt:i4>0</vt:i4>
      </vt:variant>
      <vt:variant>
        <vt:i4>5</vt:i4>
      </vt:variant>
      <vt:variant>
        <vt:lpwstr/>
      </vt:variant>
      <vt:variant>
        <vt:lpwstr>_Toc516132230</vt:lpwstr>
      </vt:variant>
      <vt:variant>
        <vt:i4>1507378</vt:i4>
      </vt:variant>
      <vt:variant>
        <vt:i4>242</vt:i4>
      </vt:variant>
      <vt:variant>
        <vt:i4>0</vt:i4>
      </vt:variant>
      <vt:variant>
        <vt:i4>5</vt:i4>
      </vt:variant>
      <vt:variant>
        <vt:lpwstr/>
      </vt:variant>
      <vt:variant>
        <vt:lpwstr>_Toc516132229</vt:lpwstr>
      </vt:variant>
      <vt:variant>
        <vt:i4>1507378</vt:i4>
      </vt:variant>
      <vt:variant>
        <vt:i4>236</vt:i4>
      </vt:variant>
      <vt:variant>
        <vt:i4>0</vt:i4>
      </vt:variant>
      <vt:variant>
        <vt:i4>5</vt:i4>
      </vt:variant>
      <vt:variant>
        <vt:lpwstr/>
      </vt:variant>
      <vt:variant>
        <vt:lpwstr>_Toc516132228</vt:lpwstr>
      </vt:variant>
      <vt:variant>
        <vt:i4>1507378</vt:i4>
      </vt:variant>
      <vt:variant>
        <vt:i4>230</vt:i4>
      </vt:variant>
      <vt:variant>
        <vt:i4>0</vt:i4>
      </vt:variant>
      <vt:variant>
        <vt:i4>5</vt:i4>
      </vt:variant>
      <vt:variant>
        <vt:lpwstr/>
      </vt:variant>
      <vt:variant>
        <vt:lpwstr>_Toc516132227</vt:lpwstr>
      </vt:variant>
      <vt:variant>
        <vt:i4>1507378</vt:i4>
      </vt:variant>
      <vt:variant>
        <vt:i4>224</vt:i4>
      </vt:variant>
      <vt:variant>
        <vt:i4>0</vt:i4>
      </vt:variant>
      <vt:variant>
        <vt:i4>5</vt:i4>
      </vt:variant>
      <vt:variant>
        <vt:lpwstr/>
      </vt:variant>
      <vt:variant>
        <vt:lpwstr>_Toc516132226</vt:lpwstr>
      </vt:variant>
      <vt:variant>
        <vt:i4>1507378</vt:i4>
      </vt:variant>
      <vt:variant>
        <vt:i4>218</vt:i4>
      </vt:variant>
      <vt:variant>
        <vt:i4>0</vt:i4>
      </vt:variant>
      <vt:variant>
        <vt:i4>5</vt:i4>
      </vt:variant>
      <vt:variant>
        <vt:lpwstr/>
      </vt:variant>
      <vt:variant>
        <vt:lpwstr>_Toc516132225</vt:lpwstr>
      </vt:variant>
      <vt:variant>
        <vt:i4>1507378</vt:i4>
      </vt:variant>
      <vt:variant>
        <vt:i4>212</vt:i4>
      </vt:variant>
      <vt:variant>
        <vt:i4>0</vt:i4>
      </vt:variant>
      <vt:variant>
        <vt:i4>5</vt:i4>
      </vt:variant>
      <vt:variant>
        <vt:lpwstr/>
      </vt:variant>
      <vt:variant>
        <vt:lpwstr>_Toc516132224</vt:lpwstr>
      </vt:variant>
      <vt:variant>
        <vt:i4>1507378</vt:i4>
      </vt:variant>
      <vt:variant>
        <vt:i4>206</vt:i4>
      </vt:variant>
      <vt:variant>
        <vt:i4>0</vt:i4>
      </vt:variant>
      <vt:variant>
        <vt:i4>5</vt:i4>
      </vt:variant>
      <vt:variant>
        <vt:lpwstr/>
      </vt:variant>
      <vt:variant>
        <vt:lpwstr>_Toc516132223</vt:lpwstr>
      </vt:variant>
      <vt:variant>
        <vt:i4>1507378</vt:i4>
      </vt:variant>
      <vt:variant>
        <vt:i4>200</vt:i4>
      </vt:variant>
      <vt:variant>
        <vt:i4>0</vt:i4>
      </vt:variant>
      <vt:variant>
        <vt:i4>5</vt:i4>
      </vt:variant>
      <vt:variant>
        <vt:lpwstr/>
      </vt:variant>
      <vt:variant>
        <vt:lpwstr>_Toc516132222</vt:lpwstr>
      </vt:variant>
      <vt:variant>
        <vt:i4>1507378</vt:i4>
      </vt:variant>
      <vt:variant>
        <vt:i4>194</vt:i4>
      </vt:variant>
      <vt:variant>
        <vt:i4>0</vt:i4>
      </vt:variant>
      <vt:variant>
        <vt:i4>5</vt:i4>
      </vt:variant>
      <vt:variant>
        <vt:lpwstr/>
      </vt:variant>
      <vt:variant>
        <vt:lpwstr>_Toc516132221</vt:lpwstr>
      </vt:variant>
      <vt:variant>
        <vt:i4>1507378</vt:i4>
      </vt:variant>
      <vt:variant>
        <vt:i4>188</vt:i4>
      </vt:variant>
      <vt:variant>
        <vt:i4>0</vt:i4>
      </vt:variant>
      <vt:variant>
        <vt:i4>5</vt:i4>
      </vt:variant>
      <vt:variant>
        <vt:lpwstr/>
      </vt:variant>
      <vt:variant>
        <vt:lpwstr>_Toc516132220</vt:lpwstr>
      </vt:variant>
      <vt:variant>
        <vt:i4>1310770</vt:i4>
      </vt:variant>
      <vt:variant>
        <vt:i4>182</vt:i4>
      </vt:variant>
      <vt:variant>
        <vt:i4>0</vt:i4>
      </vt:variant>
      <vt:variant>
        <vt:i4>5</vt:i4>
      </vt:variant>
      <vt:variant>
        <vt:lpwstr/>
      </vt:variant>
      <vt:variant>
        <vt:lpwstr>_Toc516132219</vt:lpwstr>
      </vt:variant>
      <vt:variant>
        <vt:i4>1310770</vt:i4>
      </vt:variant>
      <vt:variant>
        <vt:i4>176</vt:i4>
      </vt:variant>
      <vt:variant>
        <vt:i4>0</vt:i4>
      </vt:variant>
      <vt:variant>
        <vt:i4>5</vt:i4>
      </vt:variant>
      <vt:variant>
        <vt:lpwstr/>
      </vt:variant>
      <vt:variant>
        <vt:lpwstr>_Toc516132218</vt:lpwstr>
      </vt:variant>
      <vt:variant>
        <vt:i4>1310770</vt:i4>
      </vt:variant>
      <vt:variant>
        <vt:i4>170</vt:i4>
      </vt:variant>
      <vt:variant>
        <vt:i4>0</vt:i4>
      </vt:variant>
      <vt:variant>
        <vt:i4>5</vt:i4>
      </vt:variant>
      <vt:variant>
        <vt:lpwstr/>
      </vt:variant>
      <vt:variant>
        <vt:lpwstr>_Toc516132217</vt:lpwstr>
      </vt:variant>
      <vt:variant>
        <vt:i4>1310770</vt:i4>
      </vt:variant>
      <vt:variant>
        <vt:i4>164</vt:i4>
      </vt:variant>
      <vt:variant>
        <vt:i4>0</vt:i4>
      </vt:variant>
      <vt:variant>
        <vt:i4>5</vt:i4>
      </vt:variant>
      <vt:variant>
        <vt:lpwstr/>
      </vt:variant>
      <vt:variant>
        <vt:lpwstr>_Toc516132216</vt:lpwstr>
      </vt:variant>
      <vt:variant>
        <vt:i4>1310770</vt:i4>
      </vt:variant>
      <vt:variant>
        <vt:i4>158</vt:i4>
      </vt:variant>
      <vt:variant>
        <vt:i4>0</vt:i4>
      </vt:variant>
      <vt:variant>
        <vt:i4>5</vt:i4>
      </vt:variant>
      <vt:variant>
        <vt:lpwstr/>
      </vt:variant>
      <vt:variant>
        <vt:lpwstr>_Toc516132215</vt:lpwstr>
      </vt:variant>
      <vt:variant>
        <vt:i4>1310770</vt:i4>
      </vt:variant>
      <vt:variant>
        <vt:i4>152</vt:i4>
      </vt:variant>
      <vt:variant>
        <vt:i4>0</vt:i4>
      </vt:variant>
      <vt:variant>
        <vt:i4>5</vt:i4>
      </vt:variant>
      <vt:variant>
        <vt:lpwstr/>
      </vt:variant>
      <vt:variant>
        <vt:lpwstr>_Toc516132214</vt:lpwstr>
      </vt:variant>
      <vt:variant>
        <vt:i4>1310770</vt:i4>
      </vt:variant>
      <vt:variant>
        <vt:i4>146</vt:i4>
      </vt:variant>
      <vt:variant>
        <vt:i4>0</vt:i4>
      </vt:variant>
      <vt:variant>
        <vt:i4>5</vt:i4>
      </vt:variant>
      <vt:variant>
        <vt:lpwstr/>
      </vt:variant>
      <vt:variant>
        <vt:lpwstr>_Toc516132213</vt:lpwstr>
      </vt:variant>
      <vt:variant>
        <vt:i4>1310770</vt:i4>
      </vt:variant>
      <vt:variant>
        <vt:i4>140</vt:i4>
      </vt:variant>
      <vt:variant>
        <vt:i4>0</vt:i4>
      </vt:variant>
      <vt:variant>
        <vt:i4>5</vt:i4>
      </vt:variant>
      <vt:variant>
        <vt:lpwstr/>
      </vt:variant>
      <vt:variant>
        <vt:lpwstr>_Toc516132212</vt:lpwstr>
      </vt:variant>
      <vt:variant>
        <vt:i4>1310770</vt:i4>
      </vt:variant>
      <vt:variant>
        <vt:i4>134</vt:i4>
      </vt:variant>
      <vt:variant>
        <vt:i4>0</vt:i4>
      </vt:variant>
      <vt:variant>
        <vt:i4>5</vt:i4>
      </vt:variant>
      <vt:variant>
        <vt:lpwstr/>
      </vt:variant>
      <vt:variant>
        <vt:lpwstr>_Toc516132211</vt:lpwstr>
      </vt:variant>
      <vt:variant>
        <vt:i4>1310770</vt:i4>
      </vt:variant>
      <vt:variant>
        <vt:i4>128</vt:i4>
      </vt:variant>
      <vt:variant>
        <vt:i4>0</vt:i4>
      </vt:variant>
      <vt:variant>
        <vt:i4>5</vt:i4>
      </vt:variant>
      <vt:variant>
        <vt:lpwstr/>
      </vt:variant>
      <vt:variant>
        <vt:lpwstr>_Toc516132210</vt:lpwstr>
      </vt:variant>
      <vt:variant>
        <vt:i4>1376306</vt:i4>
      </vt:variant>
      <vt:variant>
        <vt:i4>122</vt:i4>
      </vt:variant>
      <vt:variant>
        <vt:i4>0</vt:i4>
      </vt:variant>
      <vt:variant>
        <vt:i4>5</vt:i4>
      </vt:variant>
      <vt:variant>
        <vt:lpwstr/>
      </vt:variant>
      <vt:variant>
        <vt:lpwstr>_Toc516132209</vt:lpwstr>
      </vt:variant>
      <vt:variant>
        <vt:i4>1376306</vt:i4>
      </vt:variant>
      <vt:variant>
        <vt:i4>116</vt:i4>
      </vt:variant>
      <vt:variant>
        <vt:i4>0</vt:i4>
      </vt:variant>
      <vt:variant>
        <vt:i4>5</vt:i4>
      </vt:variant>
      <vt:variant>
        <vt:lpwstr/>
      </vt:variant>
      <vt:variant>
        <vt:lpwstr>_Toc516132208</vt:lpwstr>
      </vt:variant>
      <vt:variant>
        <vt:i4>1376306</vt:i4>
      </vt:variant>
      <vt:variant>
        <vt:i4>110</vt:i4>
      </vt:variant>
      <vt:variant>
        <vt:i4>0</vt:i4>
      </vt:variant>
      <vt:variant>
        <vt:i4>5</vt:i4>
      </vt:variant>
      <vt:variant>
        <vt:lpwstr/>
      </vt:variant>
      <vt:variant>
        <vt:lpwstr>_Toc516132207</vt:lpwstr>
      </vt:variant>
      <vt:variant>
        <vt:i4>1376306</vt:i4>
      </vt:variant>
      <vt:variant>
        <vt:i4>104</vt:i4>
      </vt:variant>
      <vt:variant>
        <vt:i4>0</vt:i4>
      </vt:variant>
      <vt:variant>
        <vt:i4>5</vt:i4>
      </vt:variant>
      <vt:variant>
        <vt:lpwstr/>
      </vt:variant>
      <vt:variant>
        <vt:lpwstr>_Toc516132206</vt:lpwstr>
      </vt:variant>
      <vt:variant>
        <vt:i4>1376306</vt:i4>
      </vt:variant>
      <vt:variant>
        <vt:i4>98</vt:i4>
      </vt:variant>
      <vt:variant>
        <vt:i4>0</vt:i4>
      </vt:variant>
      <vt:variant>
        <vt:i4>5</vt:i4>
      </vt:variant>
      <vt:variant>
        <vt:lpwstr/>
      </vt:variant>
      <vt:variant>
        <vt:lpwstr>_Toc516132205</vt:lpwstr>
      </vt:variant>
      <vt:variant>
        <vt:i4>1376306</vt:i4>
      </vt:variant>
      <vt:variant>
        <vt:i4>92</vt:i4>
      </vt:variant>
      <vt:variant>
        <vt:i4>0</vt:i4>
      </vt:variant>
      <vt:variant>
        <vt:i4>5</vt:i4>
      </vt:variant>
      <vt:variant>
        <vt:lpwstr/>
      </vt:variant>
      <vt:variant>
        <vt:lpwstr>_Toc516132204</vt:lpwstr>
      </vt:variant>
      <vt:variant>
        <vt:i4>1376306</vt:i4>
      </vt:variant>
      <vt:variant>
        <vt:i4>86</vt:i4>
      </vt:variant>
      <vt:variant>
        <vt:i4>0</vt:i4>
      </vt:variant>
      <vt:variant>
        <vt:i4>5</vt:i4>
      </vt:variant>
      <vt:variant>
        <vt:lpwstr/>
      </vt:variant>
      <vt:variant>
        <vt:lpwstr>_Toc516132203</vt:lpwstr>
      </vt:variant>
      <vt:variant>
        <vt:i4>1376306</vt:i4>
      </vt:variant>
      <vt:variant>
        <vt:i4>80</vt:i4>
      </vt:variant>
      <vt:variant>
        <vt:i4>0</vt:i4>
      </vt:variant>
      <vt:variant>
        <vt:i4>5</vt:i4>
      </vt:variant>
      <vt:variant>
        <vt:lpwstr/>
      </vt:variant>
      <vt:variant>
        <vt:lpwstr>_Toc516132202</vt:lpwstr>
      </vt:variant>
      <vt:variant>
        <vt:i4>1376306</vt:i4>
      </vt:variant>
      <vt:variant>
        <vt:i4>74</vt:i4>
      </vt:variant>
      <vt:variant>
        <vt:i4>0</vt:i4>
      </vt:variant>
      <vt:variant>
        <vt:i4>5</vt:i4>
      </vt:variant>
      <vt:variant>
        <vt:lpwstr/>
      </vt:variant>
      <vt:variant>
        <vt:lpwstr>_Toc516132201</vt:lpwstr>
      </vt:variant>
      <vt:variant>
        <vt:i4>1376306</vt:i4>
      </vt:variant>
      <vt:variant>
        <vt:i4>68</vt:i4>
      </vt:variant>
      <vt:variant>
        <vt:i4>0</vt:i4>
      </vt:variant>
      <vt:variant>
        <vt:i4>5</vt:i4>
      </vt:variant>
      <vt:variant>
        <vt:lpwstr/>
      </vt:variant>
      <vt:variant>
        <vt:lpwstr>_Toc516132200</vt:lpwstr>
      </vt:variant>
      <vt:variant>
        <vt:i4>1835057</vt:i4>
      </vt:variant>
      <vt:variant>
        <vt:i4>62</vt:i4>
      </vt:variant>
      <vt:variant>
        <vt:i4>0</vt:i4>
      </vt:variant>
      <vt:variant>
        <vt:i4>5</vt:i4>
      </vt:variant>
      <vt:variant>
        <vt:lpwstr/>
      </vt:variant>
      <vt:variant>
        <vt:lpwstr>_Toc516132199</vt:lpwstr>
      </vt:variant>
      <vt:variant>
        <vt:i4>1835057</vt:i4>
      </vt:variant>
      <vt:variant>
        <vt:i4>56</vt:i4>
      </vt:variant>
      <vt:variant>
        <vt:i4>0</vt:i4>
      </vt:variant>
      <vt:variant>
        <vt:i4>5</vt:i4>
      </vt:variant>
      <vt:variant>
        <vt:lpwstr/>
      </vt:variant>
      <vt:variant>
        <vt:lpwstr>_Toc516132198</vt:lpwstr>
      </vt:variant>
      <vt:variant>
        <vt:i4>1835057</vt:i4>
      </vt:variant>
      <vt:variant>
        <vt:i4>50</vt:i4>
      </vt:variant>
      <vt:variant>
        <vt:i4>0</vt:i4>
      </vt:variant>
      <vt:variant>
        <vt:i4>5</vt:i4>
      </vt:variant>
      <vt:variant>
        <vt:lpwstr/>
      </vt:variant>
      <vt:variant>
        <vt:lpwstr>_Toc516132197</vt:lpwstr>
      </vt:variant>
      <vt:variant>
        <vt:i4>1835057</vt:i4>
      </vt:variant>
      <vt:variant>
        <vt:i4>44</vt:i4>
      </vt:variant>
      <vt:variant>
        <vt:i4>0</vt:i4>
      </vt:variant>
      <vt:variant>
        <vt:i4>5</vt:i4>
      </vt:variant>
      <vt:variant>
        <vt:lpwstr/>
      </vt:variant>
      <vt:variant>
        <vt:lpwstr>_Toc516132196</vt:lpwstr>
      </vt:variant>
      <vt:variant>
        <vt:i4>1835057</vt:i4>
      </vt:variant>
      <vt:variant>
        <vt:i4>38</vt:i4>
      </vt:variant>
      <vt:variant>
        <vt:i4>0</vt:i4>
      </vt:variant>
      <vt:variant>
        <vt:i4>5</vt:i4>
      </vt:variant>
      <vt:variant>
        <vt:lpwstr/>
      </vt:variant>
      <vt:variant>
        <vt:lpwstr>_Toc516132195</vt:lpwstr>
      </vt:variant>
      <vt:variant>
        <vt:i4>1835057</vt:i4>
      </vt:variant>
      <vt:variant>
        <vt:i4>32</vt:i4>
      </vt:variant>
      <vt:variant>
        <vt:i4>0</vt:i4>
      </vt:variant>
      <vt:variant>
        <vt:i4>5</vt:i4>
      </vt:variant>
      <vt:variant>
        <vt:lpwstr/>
      </vt:variant>
      <vt:variant>
        <vt:lpwstr>_Toc516132194</vt:lpwstr>
      </vt:variant>
      <vt:variant>
        <vt:i4>1835057</vt:i4>
      </vt:variant>
      <vt:variant>
        <vt:i4>26</vt:i4>
      </vt:variant>
      <vt:variant>
        <vt:i4>0</vt:i4>
      </vt:variant>
      <vt:variant>
        <vt:i4>5</vt:i4>
      </vt:variant>
      <vt:variant>
        <vt:lpwstr/>
      </vt:variant>
      <vt:variant>
        <vt:lpwstr>_Toc516132193</vt:lpwstr>
      </vt:variant>
      <vt:variant>
        <vt:i4>1835057</vt:i4>
      </vt:variant>
      <vt:variant>
        <vt:i4>20</vt:i4>
      </vt:variant>
      <vt:variant>
        <vt:i4>0</vt:i4>
      </vt:variant>
      <vt:variant>
        <vt:i4>5</vt:i4>
      </vt:variant>
      <vt:variant>
        <vt:lpwstr/>
      </vt:variant>
      <vt:variant>
        <vt:lpwstr>_Toc516132192</vt:lpwstr>
      </vt:variant>
      <vt:variant>
        <vt:i4>1835057</vt:i4>
      </vt:variant>
      <vt:variant>
        <vt:i4>14</vt:i4>
      </vt:variant>
      <vt:variant>
        <vt:i4>0</vt:i4>
      </vt:variant>
      <vt:variant>
        <vt:i4>5</vt:i4>
      </vt:variant>
      <vt:variant>
        <vt:lpwstr/>
      </vt:variant>
      <vt:variant>
        <vt:lpwstr>_Toc516132191</vt:lpwstr>
      </vt:variant>
      <vt:variant>
        <vt:i4>1835057</vt:i4>
      </vt:variant>
      <vt:variant>
        <vt:i4>8</vt:i4>
      </vt:variant>
      <vt:variant>
        <vt:i4>0</vt:i4>
      </vt:variant>
      <vt:variant>
        <vt:i4>5</vt:i4>
      </vt:variant>
      <vt:variant>
        <vt:lpwstr/>
      </vt:variant>
      <vt:variant>
        <vt:lpwstr>_Toc516132190</vt:lpwstr>
      </vt:variant>
      <vt:variant>
        <vt:i4>1900593</vt:i4>
      </vt:variant>
      <vt:variant>
        <vt:i4>2</vt:i4>
      </vt:variant>
      <vt:variant>
        <vt:i4>0</vt:i4>
      </vt:variant>
      <vt:variant>
        <vt:i4>5</vt:i4>
      </vt:variant>
      <vt:variant>
        <vt:lpwstr/>
      </vt:variant>
      <vt:variant>
        <vt:lpwstr>_Toc516132189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地域防災計画書</dc:title>
  <dc:subject/>
  <dc:creator>ぎょうせい・ぎょうせい総合研究所</dc:creator>
  <cp:keywords/>
  <cp:lastModifiedBy>後藤 康郎</cp:lastModifiedBy>
  <cp:revision>45</cp:revision>
  <cp:lastPrinted>2018-09-10T08:13:00Z</cp:lastPrinted>
  <dcterms:created xsi:type="dcterms:W3CDTF">2022-03-11T05:52:00Z</dcterms:created>
  <dcterms:modified xsi:type="dcterms:W3CDTF">2022-04-06T01:19:00Z</dcterms:modified>
</cp:coreProperties>
</file>