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BFD87" w14:textId="1AC98A37" w:rsidR="0074257B" w:rsidRPr="00E61BF5" w:rsidRDefault="0074257B" w:rsidP="00E61BF5">
      <w:pPr>
        <w:autoSpaceDE w:val="0"/>
        <w:autoSpaceDN w:val="0"/>
        <w:adjustRightInd w:val="0"/>
        <w:ind w:firstLineChars="300" w:firstLine="630"/>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赤井川村学校運営協議会規則</w:t>
      </w:r>
    </w:p>
    <w:p w14:paraId="3848689B" w14:textId="7604C6E6" w:rsidR="00E61BF5" w:rsidRPr="00E61BF5" w:rsidRDefault="00E61BF5" w:rsidP="0074257B">
      <w:pPr>
        <w:autoSpaceDE w:val="0"/>
        <w:autoSpaceDN w:val="0"/>
        <w:adjustRightInd w:val="0"/>
        <w:jc w:val="left"/>
        <w:rPr>
          <w:rFonts w:ascii="ＭＳ 明朝" w:eastAsia="ＭＳ 明朝" w:hAnsi="ＭＳ 明朝" w:cs="俵俽俹僑僔僢僋"/>
          <w:kern w:val="0"/>
          <w:szCs w:val="21"/>
        </w:rPr>
      </w:pPr>
    </w:p>
    <w:p w14:paraId="366CACAE" w14:textId="344773FD" w:rsidR="0074257B" w:rsidRPr="00E61BF5" w:rsidRDefault="00347945" w:rsidP="00E61BF5">
      <w:pPr>
        <w:autoSpaceDE w:val="0"/>
        <w:autoSpaceDN w:val="0"/>
        <w:adjustRightInd w:val="0"/>
        <w:ind w:firstLineChars="100" w:firstLine="210"/>
        <w:jc w:val="left"/>
        <w:rPr>
          <w:rFonts w:ascii="ＭＳ 明朝" w:eastAsia="ＭＳ 明朝" w:hAnsi="ＭＳ 明朝" w:cs="俵俽俹僑僔僢僋"/>
          <w:kern w:val="0"/>
          <w:szCs w:val="21"/>
        </w:rPr>
      </w:pPr>
      <w:r>
        <w:rPr>
          <w:rFonts w:ascii="ＭＳ 明朝" w:eastAsia="ＭＳ 明朝" w:hAnsi="ＭＳ 明朝" w:cs="俵俽俹僑僔僢僋" w:hint="eastAsia"/>
          <w:kern w:val="0"/>
          <w:szCs w:val="21"/>
        </w:rPr>
        <w:t>（趣旨</w:t>
      </w:r>
      <w:r w:rsidR="0074257B" w:rsidRPr="00E61BF5">
        <w:rPr>
          <w:rFonts w:ascii="ＭＳ 明朝" w:eastAsia="ＭＳ 明朝" w:hAnsi="ＭＳ 明朝" w:cs="俵俽俹僑僔僢僋" w:hint="eastAsia"/>
          <w:kern w:val="0"/>
          <w:szCs w:val="21"/>
        </w:rPr>
        <w:t>）</w:t>
      </w:r>
    </w:p>
    <w:p w14:paraId="02295590" w14:textId="31C08813" w:rsidR="0074257B" w:rsidRPr="00E61BF5" w:rsidRDefault="0074257B" w:rsidP="009D1C25">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第１条　この規則は</w:t>
      </w:r>
      <w:r w:rsidR="004E5983" w:rsidRPr="00E61BF5">
        <w:rPr>
          <w:rFonts w:ascii="ＭＳ 明朝" w:eastAsia="ＭＳ 明朝" w:hAnsi="ＭＳ 明朝" w:cs="俵俽俹僑僔僢僋" w:hint="eastAsia"/>
          <w:kern w:val="0"/>
          <w:szCs w:val="21"/>
        </w:rPr>
        <w:t>、</w:t>
      </w:r>
      <w:r w:rsidRPr="00E61BF5">
        <w:rPr>
          <w:rFonts w:ascii="ＭＳ 明朝" w:eastAsia="ＭＳ 明朝" w:hAnsi="ＭＳ 明朝" w:cs="俵俽俹僑僔僢僋" w:hint="eastAsia"/>
          <w:kern w:val="0"/>
          <w:szCs w:val="21"/>
        </w:rPr>
        <w:t>地方教育行政の組織及び運営に関する法律（昭和３１年法律第１６２号）第４７条の</w:t>
      </w:r>
      <w:r w:rsidR="00236276" w:rsidRPr="00E61BF5">
        <w:rPr>
          <w:rFonts w:ascii="ＭＳ 明朝" w:eastAsia="ＭＳ 明朝" w:hAnsi="ＭＳ 明朝" w:cs="俵俽俹僑僔僢僋" w:hint="eastAsia"/>
          <w:kern w:val="0"/>
          <w:szCs w:val="21"/>
        </w:rPr>
        <w:t>５</w:t>
      </w:r>
      <w:r w:rsidRPr="00E61BF5">
        <w:rPr>
          <w:rFonts w:ascii="ＭＳ 明朝" w:eastAsia="ＭＳ 明朝" w:hAnsi="ＭＳ 明朝" w:cs="俵俽俹僑僔僢僋" w:hint="eastAsia"/>
          <w:kern w:val="0"/>
          <w:szCs w:val="21"/>
        </w:rPr>
        <w:t>に規定する学校運営協議会（以下「協議会」という</w:t>
      </w:r>
      <w:r w:rsidR="004E5983" w:rsidRPr="00E61BF5">
        <w:rPr>
          <w:rFonts w:ascii="ＭＳ 明朝" w:eastAsia="ＭＳ 明朝" w:hAnsi="ＭＳ 明朝" w:cs="俵俽俹僑僔僢僋" w:hint="eastAsia"/>
          <w:kern w:val="0"/>
          <w:szCs w:val="21"/>
        </w:rPr>
        <w:t>。</w:t>
      </w:r>
      <w:r w:rsidR="00347945">
        <w:rPr>
          <w:rFonts w:ascii="ＭＳ 明朝" w:eastAsia="ＭＳ 明朝" w:hAnsi="ＭＳ 明朝" w:cs="俵俽俹僑僔僢僋" w:hint="eastAsia"/>
          <w:kern w:val="0"/>
          <w:szCs w:val="21"/>
        </w:rPr>
        <w:t>）について</w:t>
      </w:r>
      <w:r w:rsidRPr="00E61BF5">
        <w:rPr>
          <w:rFonts w:ascii="ＭＳ 明朝" w:eastAsia="ＭＳ 明朝" w:hAnsi="ＭＳ 明朝" w:cs="俵俽俹僑僔僢僋" w:hint="eastAsia"/>
          <w:kern w:val="0"/>
          <w:szCs w:val="21"/>
        </w:rPr>
        <w:t>必要な事項を定める</w:t>
      </w:r>
      <w:r w:rsidR="00347945">
        <w:rPr>
          <w:rFonts w:ascii="ＭＳ 明朝" w:eastAsia="ＭＳ 明朝" w:hAnsi="ＭＳ 明朝" w:cs="俵俽俹僑僔僢僋" w:hint="eastAsia"/>
          <w:kern w:val="0"/>
          <w:szCs w:val="21"/>
        </w:rPr>
        <w:t>ものとする</w:t>
      </w:r>
      <w:r w:rsidRPr="00E61BF5">
        <w:rPr>
          <w:rFonts w:ascii="ＭＳ 明朝" w:eastAsia="ＭＳ 明朝" w:hAnsi="ＭＳ 明朝" w:cs="俵俽俹僑僔僢僋" w:hint="eastAsia"/>
          <w:kern w:val="0"/>
          <w:szCs w:val="21"/>
        </w:rPr>
        <w:t>。</w:t>
      </w:r>
    </w:p>
    <w:p w14:paraId="06C42F03" w14:textId="3EBE6918" w:rsidR="0074257B" w:rsidRPr="00E61BF5" w:rsidRDefault="00347945" w:rsidP="00E61BF5">
      <w:pPr>
        <w:autoSpaceDE w:val="0"/>
        <w:autoSpaceDN w:val="0"/>
        <w:adjustRightInd w:val="0"/>
        <w:ind w:firstLineChars="100" w:firstLine="210"/>
        <w:jc w:val="left"/>
        <w:rPr>
          <w:rFonts w:ascii="ＭＳ 明朝" w:eastAsia="ＭＳ 明朝" w:hAnsi="ＭＳ 明朝" w:cs="俵俽俹僑僔僢僋"/>
          <w:kern w:val="0"/>
          <w:szCs w:val="21"/>
        </w:rPr>
      </w:pPr>
      <w:r>
        <w:rPr>
          <w:rFonts w:ascii="ＭＳ 明朝" w:eastAsia="ＭＳ 明朝" w:hAnsi="ＭＳ 明朝" w:cs="俵俽俹僑僔僢僋" w:hint="eastAsia"/>
          <w:kern w:val="0"/>
          <w:szCs w:val="21"/>
        </w:rPr>
        <w:t>（協議会の目的</w:t>
      </w:r>
      <w:r w:rsidR="0074257B" w:rsidRPr="00E61BF5">
        <w:rPr>
          <w:rFonts w:ascii="ＭＳ 明朝" w:eastAsia="ＭＳ 明朝" w:hAnsi="ＭＳ 明朝" w:cs="俵俽俹僑僔僢僋" w:hint="eastAsia"/>
          <w:kern w:val="0"/>
          <w:szCs w:val="21"/>
        </w:rPr>
        <w:t>）</w:t>
      </w:r>
    </w:p>
    <w:p w14:paraId="2F4C3453" w14:textId="7F6D6205" w:rsidR="0074257B" w:rsidRPr="00E61BF5" w:rsidRDefault="0074257B" w:rsidP="009D1C25">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第２条　協議会は、学校運営及び当該運営への必要な支援に関して協議する機関として、赤井川村教育委員会（以下「教育委員会」という。）及び</w:t>
      </w:r>
      <w:r w:rsidR="00347945">
        <w:rPr>
          <w:rFonts w:ascii="ＭＳ 明朝" w:eastAsia="ＭＳ 明朝" w:hAnsi="ＭＳ 明朝" w:cs="俵俽俹僑僔僢僋" w:hint="eastAsia"/>
          <w:kern w:val="0"/>
          <w:szCs w:val="21"/>
        </w:rPr>
        <w:t>校長の権限と責任の下、保護者及び地域住民等の学校運営への参画や保護者及び地域住民等による学校運営への支援及び</w:t>
      </w:r>
      <w:r w:rsidRPr="00E61BF5">
        <w:rPr>
          <w:rFonts w:ascii="ＭＳ 明朝" w:eastAsia="ＭＳ 明朝" w:hAnsi="ＭＳ 明朝" w:cs="俵俽俹僑僔僢僋" w:hint="eastAsia"/>
          <w:kern w:val="0"/>
          <w:szCs w:val="21"/>
        </w:rPr>
        <w:t>協力を促進することにより、学校と保護者及び地域住民等との間の信頼関係を深め、学校運営の改善や児童生徒の健全育成に取り組む</w:t>
      </w:r>
      <w:r w:rsidR="00347945">
        <w:rPr>
          <w:rFonts w:ascii="ＭＳ 明朝" w:eastAsia="ＭＳ 明朝" w:hAnsi="ＭＳ 明朝" w:cs="俵俽俹僑僔僢僋" w:hint="eastAsia"/>
          <w:kern w:val="0"/>
          <w:szCs w:val="21"/>
        </w:rPr>
        <w:t>ことを目的とする</w:t>
      </w:r>
      <w:r w:rsidRPr="00E61BF5">
        <w:rPr>
          <w:rFonts w:ascii="ＭＳ 明朝" w:eastAsia="ＭＳ 明朝" w:hAnsi="ＭＳ 明朝" w:cs="俵俽俹僑僔僢僋" w:hint="eastAsia"/>
          <w:kern w:val="0"/>
          <w:szCs w:val="21"/>
        </w:rPr>
        <w:t>。</w:t>
      </w:r>
    </w:p>
    <w:p w14:paraId="19802166" w14:textId="77777777" w:rsidR="0074257B" w:rsidRPr="00E61BF5" w:rsidRDefault="0074257B" w:rsidP="00E61BF5">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（設置）</w:t>
      </w:r>
    </w:p>
    <w:p w14:paraId="638DF4B2" w14:textId="28DF1B02" w:rsidR="0074257B" w:rsidRPr="00E61BF5" w:rsidRDefault="0074257B" w:rsidP="009D1C25">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第３条　教育委員会は、前条の目的を達成するため所管する学校に協議会を設置する。ただし、赤井川村立小学校及び中学校（以下「対象学校」という。）の運営に関しては、相互に密接な連携を図る必要があることから一つの協議会を設置し、対象学校ごとに部会を置くものとする。</w:t>
      </w:r>
    </w:p>
    <w:p w14:paraId="5D4132AB" w14:textId="398B261F" w:rsidR="0074257B" w:rsidRPr="00E61BF5" w:rsidRDefault="006569EB" w:rsidP="009D1C25">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２</w:t>
      </w:r>
      <w:r w:rsidR="0074257B" w:rsidRPr="00E61BF5">
        <w:rPr>
          <w:rFonts w:ascii="ＭＳ 明朝" w:eastAsia="ＭＳ 明朝" w:hAnsi="ＭＳ 明朝" w:cs="俵俽俹僑僔僢僋" w:hint="eastAsia"/>
          <w:kern w:val="0"/>
          <w:szCs w:val="21"/>
        </w:rPr>
        <w:t xml:space="preserve">　教育委員会は、協議会を置こうとするときは、対象学校の</w:t>
      </w:r>
      <w:r w:rsidR="00347945">
        <w:rPr>
          <w:rFonts w:ascii="ＭＳ 明朝" w:eastAsia="ＭＳ 明朝" w:hAnsi="ＭＳ 明朝" w:cs="俵俽俹僑僔僢僋" w:hint="eastAsia"/>
          <w:kern w:val="0"/>
          <w:szCs w:val="21"/>
        </w:rPr>
        <w:t>校長、当該学校に在籍する生徒、児童の保護者及び地域住民の意見を聴く</w:t>
      </w:r>
      <w:r w:rsidR="0074257B" w:rsidRPr="00E61BF5">
        <w:rPr>
          <w:rFonts w:ascii="ＭＳ 明朝" w:eastAsia="ＭＳ 明朝" w:hAnsi="ＭＳ 明朝" w:cs="俵俽俹僑僔僢僋" w:hint="eastAsia"/>
          <w:kern w:val="0"/>
          <w:szCs w:val="21"/>
        </w:rPr>
        <w:t>ものとする。</w:t>
      </w:r>
    </w:p>
    <w:p w14:paraId="2941B63F" w14:textId="77777777" w:rsidR="0074257B" w:rsidRPr="00E61BF5" w:rsidRDefault="0074257B" w:rsidP="00E61BF5">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（学校運営に関する基本的な方針の承認）</w:t>
      </w:r>
    </w:p>
    <w:p w14:paraId="58F9467B" w14:textId="386D9E0C" w:rsidR="0074257B" w:rsidRPr="00E61BF5" w:rsidRDefault="00347945" w:rsidP="009D1C25">
      <w:pPr>
        <w:autoSpaceDE w:val="0"/>
        <w:autoSpaceDN w:val="0"/>
        <w:adjustRightInd w:val="0"/>
        <w:ind w:left="210" w:hangingChars="100" w:hanging="210"/>
        <w:jc w:val="left"/>
        <w:rPr>
          <w:rFonts w:ascii="ＭＳ 明朝" w:eastAsia="ＭＳ 明朝" w:hAnsi="ＭＳ 明朝" w:cs="俵俽俹僑僔僢僋"/>
          <w:kern w:val="0"/>
          <w:szCs w:val="21"/>
        </w:rPr>
      </w:pPr>
      <w:r>
        <w:rPr>
          <w:rFonts w:ascii="ＭＳ 明朝" w:eastAsia="ＭＳ 明朝" w:hAnsi="ＭＳ 明朝" w:cs="俵俽俹僑僔僢僋" w:hint="eastAsia"/>
          <w:kern w:val="0"/>
          <w:szCs w:val="21"/>
        </w:rPr>
        <w:t>第４条　対象学校の校長は、次</w:t>
      </w:r>
      <w:r w:rsidR="0074257B" w:rsidRPr="00E61BF5">
        <w:rPr>
          <w:rFonts w:ascii="ＭＳ 明朝" w:eastAsia="ＭＳ 明朝" w:hAnsi="ＭＳ 明朝" w:cs="俵俽俹僑僔僢僋" w:hint="eastAsia"/>
          <w:kern w:val="0"/>
          <w:szCs w:val="21"/>
        </w:rPr>
        <w:t>に掲げる事項について毎年度基本的な方針を作成し、協議会の承認を得るものとする。</w:t>
      </w:r>
    </w:p>
    <w:p w14:paraId="6E11D457" w14:textId="6B3E3FBF"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w:t>
      </w:r>
      <w:r w:rsidR="009D1C25" w:rsidRPr="00E61BF5">
        <w:rPr>
          <w:rFonts w:ascii="ＭＳ 明朝" w:eastAsia="ＭＳ 明朝" w:hAnsi="ＭＳ 明朝" w:cs="俵俽俹僑僔僢僋" w:hint="eastAsia"/>
          <w:kern w:val="0"/>
          <w:szCs w:val="21"/>
        </w:rPr>
        <w:t>1</w:t>
      </w:r>
      <w:r w:rsidRPr="00E61BF5">
        <w:rPr>
          <w:rFonts w:ascii="ＭＳ 明朝" w:eastAsia="ＭＳ 明朝" w:hAnsi="ＭＳ 明朝" w:cs="俵俽俹僑僔僢僋" w:hint="eastAsia"/>
          <w:kern w:val="0"/>
          <w:szCs w:val="21"/>
        </w:rPr>
        <w:t>）</w:t>
      </w:r>
      <w:r w:rsidR="009D1C25" w:rsidRPr="00E61BF5">
        <w:rPr>
          <w:rFonts w:ascii="ＭＳ 明朝" w:eastAsia="ＭＳ 明朝" w:hAnsi="ＭＳ 明朝" w:cs="俵俽俹僑僔僢僋" w:hint="eastAsia"/>
          <w:kern w:val="0"/>
          <w:szCs w:val="21"/>
        </w:rPr>
        <w:t xml:space="preserve"> </w:t>
      </w:r>
      <w:r w:rsidRPr="00E61BF5">
        <w:rPr>
          <w:rFonts w:ascii="ＭＳ 明朝" w:eastAsia="ＭＳ 明朝" w:hAnsi="ＭＳ 明朝" w:cs="俵俽俹僑僔僢僋" w:hint="eastAsia"/>
          <w:kern w:val="0"/>
          <w:szCs w:val="21"/>
        </w:rPr>
        <w:t>教育課程の編成に関すること</w:t>
      </w:r>
      <w:r w:rsidR="00347945">
        <w:rPr>
          <w:rFonts w:ascii="ＭＳ 明朝" w:eastAsia="ＭＳ 明朝" w:hAnsi="ＭＳ 明朝" w:cs="俵俽俹僑僔僢僋" w:hint="eastAsia"/>
          <w:kern w:val="0"/>
          <w:szCs w:val="21"/>
        </w:rPr>
        <w:t>。</w:t>
      </w:r>
    </w:p>
    <w:p w14:paraId="3D0C10E1" w14:textId="0BE0E265"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w:t>
      </w:r>
      <w:r w:rsidR="009D1C25" w:rsidRPr="00E61BF5">
        <w:rPr>
          <w:rFonts w:ascii="ＭＳ 明朝" w:eastAsia="ＭＳ 明朝" w:hAnsi="ＭＳ 明朝" w:cs="俵俽俹僑僔僢僋" w:hint="eastAsia"/>
          <w:kern w:val="0"/>
          <w:szCs w:val="21"/>
        </w:rPr>
        <w:t>2</w:t>
      </w:r>
      <w:r w:rsidRPr="00E61BF5">
        <w:rPr>
          <w:rFonts w:ascii="ＭＳ 明朝" w:eastAsia="ＭＳ 明朝" w:hAnsi="ＭＳ 明朝" w:cs="俵俽俹僑僔僢僋" w:hint="eastAsia"/>
          <w:kern w:val="0"/>
          <w:szCs w:val="21"/>
        </w:rPr>
        <w:t>）</w:t>
      </w:r>
      <w:r w:rsidR="009D1C25" w:rsidRPr="00E61BF5">
        <w:rPr>
          <w:rFonts w:ascii="ＭＳ 明朝" w:eastAsia="ＭＳ 明朝" w:hAnsi="ＭＳ 明朝" w:cs="俵俽俹僑僔僢僋" w:hint="eastAsia"/>
          <w:kern w:val="0"/>
          <w:szCs w:val="21"/>
        </w:rPr>
        <w:t xml:space="preserve"> </w:t>
      </w:r>
      <w:r w:rsidRPr="00E61BF5">
        <w:rPr>
          <w:rFonts w:ascii="ＭＳ 明朝" w:eastAsia="ＭＳ 明朝" w:hAnsi="ＭＳ 明朝" w:cs="俵俽俹僑僔僢僋" w:hint="eastAsia"/>
          <w:kern w:val="0"/>
          <w:szCs w:val="21"/>
        </w:rPr>
        <w:t>学校経営計画に関すること</w:t>
      </w:r>
      <w:r w:rsidR="00347945">
        <w:rPr>
          <w:rFonts w:ascii="ＭＳ 明朝" w:eastAsia="ＭＳ 明朝" w:hAnsi="ＭＳ 明朝" w:cs="俵俽俹僑僔僢僋" w:hint="eastAsia"/>
          <w:kern w:val="0"/>
          <w:szCs w:val="21"/>
        </w:rPr>
        <w:t>。</w:t>
      </w:r>
    </w:p>
    <w:p w14:paraId="12F06A92" w14:textId="10EDCB12"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w:t>
      </w:r>
      <w:r w:rsidR="009D1C25" w:rsidRPr="00E61BF5">
        <w:rPr>
          <w:rFonts w:ascii="ＭＳ 明朝" w:eastAsia="ＭＳ 明朝" w:hAnsi="ＭＳ 明朝" w:cs="俵俽俹僑僔僢僋" w:hint="eastAsia"/>
          <w:kern w:val="0"/>
          <w:szCs w:val="21"/>
        </w:rPr>
        <w:t>3</w:t>
      </w:r>
      <w:r w:rsidRPr="00E61BF5">
        <w:rPr>
          <w:rFonts w:ascii="ＭＳ 明朝" w:eastAsia="ＭＳ 明朝" w:hAnsi="ＭＳ 明朝" w:cs="俵俽俹僑僔僢僋" w:hint="eastAsia"/>
          <w:kern w:val="0"/>
          <w:szCs w:val="21"/>
        </w:rPr>
        <w:t>）</w:t>
      </w:r>
      <w:r w:rsidR="009D1C25" w:rsidRPr="00E61BF5">
        <w:rPr>
          <w:rFonts w:ascii="ＭＳ 明朝" w:eastAsia="ＭＳ 明朝" w:hAnsi="ＭＳ 明朝" w:cs="俵俽俹僑僔僢僋" w:hint="eastAsia"/>
          <w:kern w:val="0"/>
          <w:szCs w:val="21"/>
        </w:rPr>
        <w:t xml:space="preserve"> </w:t>
      </w:r>
      <w:r w:rsidRPr="00E61BF5">
        <w:rPr>
          <w:rFonts w:ascii="ＭＳ 明朝" w:eastAsia="ＭＳ 明朝" w:hAnsi="ＭＳ 明朝" w:cs="俵俽俹僑僔僢僋" w:hint="eastAsia"/>
          <w:kern w:val="0"/>
          <w:szCs w:val="21"/>
        </w:rPr>
        <w:t>組織編成に関すること</w:t>
      </w:r>
      <w:r w:rsidR="00347945">
        <w:rPr>
          <w:rFonts w:ascii="ＭＳ 明朝" w:eastAsia="ＭＳ 明朝" w:hAnsi="ＭＳ 明朝" w:cs="俵俽俹僑僔僢僋" w:hint="eastAsia"/>
          <w:kern w:val="0"/>
          <w:szCs w:val="21"/>
        </w:rPr>
        <w:t>。</w:t>
      </w:r>
    </w:p>
    <w:p w14:paraId="0F0910F6" w14:textId="7F6A3D1A"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color w:val="000000" w:themeColor="text1"/>
          <w:kern w:val="0"/>
          <w:szCs w:val="21"/>
        </w:rPr>
        <w:t>（</w:t>
      </w:r>
      <w:r w:rsidR="009D1C25" w:rsidRPr="00E61BF5">
        <w:rPr>
          <w:rFonts w:ascii="ＭＳ 明朝" w:eastAsia="ＭＳ 明朝" w:hAnsi="ＭＳ 明朝" w:cs="俵俽俹僑僔僢僋" w:hint="eastAsia"/>
          <w:color w:val="000000" w:themeColor="text1"/>
          <w:kern w:val="0"/>
          <w:szCs w:val="21"/>
        </w:rPr>
        <w:t>4</w:t>
      </w:r>
      <w:r w:rsidRPr="00E61BF5">
        <w:rPr>
          <w:rFonts w:ascii="ＭＳ 明朝" w:eastAsia="ＭＳ 明朝" w:hAnsi="ＭＳ 明朝" w:cs="俵俽俹僑僔僢僋" w:hint="eastAsia"/>
          <w:color w:val="000000" w:themeColor="text1"/>
          <w:kern w:val="0"/>
          <w:szCs w:val="21"/>
        </w:rPr>
        <w:t>）</w:t>
      </w:r>
      <w:r w:rsidR="009D1C25" w:rsidRPr="00E61BF5">
        <w:rPr>
          <w:rFonts w:ascii="ＭＳ 明朝" w:eastAsia="ＭＳ 明朝" w:hAnsi="ＭＳ 明朝" w:cs="俵俽俹僑僔僢僋" w:hint="eastAsia"/>
          <w:color w:val="000000" w:themeColor="text1"/>
          <w:kern w:val="0"/>
          <w:szCs w:val="21"/>
        </w:rPr>
        <w:t xml:space="preserve"> </w:t>
      </w:r>
      <w:r w:rsidRPr="00E61BF5">
        <w:rPr>
          <w:rFonts w:ascii="ＭＳ 明朝" w:eastAsia="ＭＳ 明朝" w:hAnsi="ＭＳ 明朝" w:cs="俵俽俹僑僔僢僋" w:hint="eastAsia"/>
          <w:kern w:val="0"/>
          <w:szCs w:val="21"/>
        </w:rPr>
        <w:t>その他校長が必要と認めるもの</w:t>
      </w:r>
      <w:bookmarkStart w:id="0" w:name="_GoBack"/>
      <w:bookmarkEnd w:id="0"/>
    </w:p>
    <w:p w14:paraId="69DC5BD2" w14:textId="79E58B2C" w:rsidR="0074257B" w:rsidRPr="00E61BF5" w:rsidRDefault="00347945" w:rsidP="0074257B">
      <w:pPr>
        <w:autoSpaceDE w:val="0"/>
        <w:autoSpaceDN w:val="0"/>
        <w:adjustRightInd w:val="0"/>
        <w:jc w:val="left"/>
        <w:rPr>
          <w:rFonts w:ascii="ＭＳ 明朝" w:eastAsia="ＭＳ 明朝" w:hAnsi="ＭＳ 明朝" w:cs="俵俽俹僑僔僢僋"/>
          <w:kern w:val="0"/>
          <w:szCs w:val="21"/>
        </w:rPr>
      </w:pPr>
      <w:r>
        <w:rPr>
          <w:rFonts w:ascii="ＭＳ 明朝" w:eastAsia="ＭＳ 明朝" w:hAnsi="ＭＳ 明朝" w:cs="俵俽俹僑僔僢僋" w:hint="eastAsia"/>
          <w:kern w:val="0"/>
          <w:szCs w:val="21"/>
        </w:rPr>
        <w:t>２　対象学校の校長は、前項の規定により</w:t>
      </w:r>
      <w:r w:rsidR="0074257B" w:rsidRPr="00E61BF5">
        <w:rPr>
          <w:rFonts w:ascii="ＭＳ 明朝" w:eastAsia="ＭＳ 明朝" w:hAnsi="ＭＳ 明朝" w:cs="俵俽俹僑僔僢僋" w:hint="eastAsia"/>
          <w:kern w:val="0"/>
          <w:szCs w:val="21"/>
        </w:rPr>
        <w:t>承認された基本的な方針に従って学校運営を行うこととする。</w:t>
      </w:r>
    </w:p>
    <w:p w14:paraId="45BB78CE" w14:textId="3BCF1BDB" w:rsidR="0074257B" w:rsidRPr="00E61BF5" w:rsidRDefault="00347945" w:rsidP="00E61BF5">
      <w:pPr>
        <w:autoSpaceDE w:val="0"/>
        <w:autoSpaceDN w:val="0"/>
        <w:adjustRightInd w:val="0"/>
        <w:ind w:firstLineChars="100" w:firstLine="210"/>
        <w:jc w:val="left"/>
        <w:rPr>
          <w:rFonts w:ascii="ＭＳ 明朝" w:eastAsia="ＭＳ 明朝" w:hAnsi="ＭＳ 明朝" w:cs="俵俽俹僑僔僢僋"/>
          <w:kern w:val="0"/>
          <w:szCs w:val="21"/>
        </w:rPr>
      </w:pPr>
      <w:r>
        <w:rPr>
          <w:rFonts w:ascii="ＭＳ 明朝" w:eastAsia="ＭＳ 明朝" w:hAnsi="ＭＳ 明朝" w:cs="俵俽俹僑僔僢僋" w:hint="eastAsia"/>
          <w:kern w:val="0"/>
          <w:szCs w:val="21"/>
        </w:rPr>
        <w:t>（学校運営等に関する意見の申</w:t>
      </w:r>
      <w:r w:rsidR="0074257B" w:rsidRPr="00E61BF5">
        <w:rPr>
          <w:rFonts w:ascii="ＭＳ 明朝" w:eastAsia="ＭＳ 明朝" w:hAnsi="ＭＳ 明朝" w:cs="俵俽俹僑僔僢僋" w:hint="eastAsia"/>
          <w:kern w:val="0"/>
          <w:szCs w:val="21"/>
        </w:rPr>
        <w:t>出）</w:t>
      </w:r>
    </w:p>
    <w:p w14:paraId="441657CB" w14:textId="66057702" w:rsidR="0074257B" w:rsidRPr="00E61BF5" w:rsidRDefault="0074257B" w:rsidP="009D1C25">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第５条　協議会は、対象学校の運営全般について、教育委員会又は校長に対して、意見を述べることができる。</w:t>
      </w:r>
    </w:p>
    <w:p w14:paraId="06281C43" w14:textId="34C61090" w:rsidR="0095254F" w:rsidRPr="00E61BF5" w:rsidRDefault="00FD7A1E" w:rsidP="009D1C25">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２</w:t>
      </w:r>
      <w:r w:rsidR="0095254F" w:rsidRPr="00E61BF5">
        <w:rPr>
          <w:rFonts w:ascii="ＭＳ 明朝" w:eastAsia="ＭＳ 明朝" w:hAnsi="ＭＳ 明朝" w:cs="俵俽俹僑僔僢僋"/>
          <w:kern w:val="0"/>
          <w:szCs w:val="21"/>
        </w:rPr>
        <w:t xml:space="preserve">　協議会は、前項の規定により教育委員会に対して意見を述べるときは、あらかじめ、</w:t>
      </w:r>
      <w:r w:rsidR="00177A4A" w:rsidRPr="00E61BF5">
        <w:rPr>
          <w:rFonts w:ascii="ＭＳ 明朝" w:eastAsia="ＭＳ 明朝" w:hAnsi="ＭＳ 明朝" w:cs="俵俽俹僑僔僢僋" w:hint="eastAsia"/>
          <w:kern w:val="0"/>
          <w:szCs w:val="21"/>
        </w:rPr>
        <w:t>対象学校の</w:t>
      </w:r>
      <w:r w:rsidR="00177A4A" w:rsidRPr="00E61BF5">
        <w:rPr>
          <w:rFonts w:ascii="ＭＳ 明朝" w:eastAsia="ＭＳ 明朝" w:hAnsi="ＭＳ 明朝" w:cs="俵俽俹僑僔僢僋"/>
          <w:kern w:val="0"/>
          <w:szCs w:val="21"/>
        </w:rPr>
        <w:t>校長の意見を聴取するものとする。</w:t>
      </w:r>
    </w:p>
    <w:p w14:paraId="6D8CBA3D" w14:textId="77777777" w:rsidR="0074257B" w:rsidRPr="00E61BF5" w:rsidRDefault="0074257B" w:rsidP="00E61BF5">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（学校運営等に関する評価）</w:t>
      </w:r>
    </w:p>
    <w:p w14:paraId="4AD1B2FE" w14:textId="77777777"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第６条　協議会は、毎年度１回以上、対象学校の運営状況等について評価を行うものとする。</w:t>
      </w:r>
    </w:p>
    <w:p w14:paraId="69CC856D" w14:textId="77777777" w:rsidR="0074257B" w:rsidRPr="00E61BF5" w:rsidRDefault="0074257B" w:rsidP="00E61BF5">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（住民の参画の促進等のための情報提供）</w:t>
      </w:r>
    </w:p>
    <w:p w14:paraId="6627878E" w14:textId="477C6051" w:rsidR="0074257B" w:rsidRPr="00E61BF5" w:rsidRDefault="0074257B" w:rsidP="009D1C25">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第７条　協議会は、対象学校の運営について、地域住民等の理解、協力、参画等が促進されるよう努めるも</w:t>
      </w:r>
      <w:r w:rsidR="004A1A85" w:rsidRPr="00E61BF5">
        <w:rPr>
          <w:rFonts w:ascii="ＭＳ 明朝" w:eastAsia="ＭＳ 明朝" w:hAnsi="ＭＳ 明朝" w:cs="俵俽俹僑僔僢僋" w:hint="eastAsia"/>
          <w:kern w:val="0"/>
          <w:szCs w:val="21"/>
        </w:rPr>
        <w:t>の</w:t>
      </w:r>
      <w:r w:rsidRPr="00E61BF5">
        <w:rPr>
          <w:rFonts w:ascii="ＭＳ 明朝" w:eastAsia="ＭＳ 明朝" w:hAnsi="ＭＳ 明朝" w:cs="俵俽俹僑僔僢僋" w:hint="eastAsia"/>
          <w:kern w:val="0"/>
          <w:szCs w:val="21"/>
        </w:rPr>
        <w:t>とする。</w:t>
      </w:r>
    </w:p>
    <w:p w14:paraId="15882E14" w14:textId="0B1F2745" w:rsidR="0074257B" w:rsidRPr="00E61BF5" w:rsidRDefault="0074257B" w:rsidP="009D1C25">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２</w:t>
      </w:r>
      <w:r w:rsidR="004E5983" w:rsidRPr="00E61BF5">
        <w:rPr>
          <w:rFonts w:ascii="ＭＳ 明朝" w:eastAsia="ＭＳ 明朝" w:hAnsi="ＭＳ 明朝" w:cs="俵俽俹僑僔僢僋" w:hint="eastAsia"/>
          <w:kern w:val="0"/>
          <w:szCs w:val="21"/>
        </w:rPr>
        <w:t xml:space="preserve">　</w:t>
      </w:r>
      <w:r w:rsidRPr="00E61BF5">
        <w:rPr>
          <w:rFonts w:ascii="ＭＳ 明朝" w:eastAsia="ＭＳ 明朝" w:hAnsi="ＭＳ 明朝" w:cs="俵俽俹僑僔僢僋" w:hint="eastAsia"/>
          <w:kern w:val="0"/>
          <w:szCs w:val="21"/>
        </w:rPr>
        <w:t>協議会は、次に掲げる目的を達成するため、対象学校の運営及び当該運営への必要な支援に関する協議の結果に関する情報を積極的に提供するよう努めなければならない。</w:t>
      </w:r>
    </w:p>
    <w:p w14:paraId="245C606D" w14:textId="0A066BA0" w:rsidR="0074257B" w:rsidRPr="00E61BF5" w:rsidRDefault="001471C9" w:rsidP="0009737E">
      <w:pPr>
        <w:autoSpaceDE w:val="0"/>
        <w:autoSpaceDN w:val="0"/>
        <w:adjustRightInd w:val="0"/>
        <w:ind w:leftChars="100" w:left="630" w:hangingChars="200" w:hanging="42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（1） </w:t>
      </w:r>
      <w:r w:rsidR="0074257B" w:rsidRPr="00E61BF5">
        <w:rPr>
          <w:rFonts w:ascii="ＭＳ 明朝" w:eastAsia="ＭＳ 明朝" w:hAnsi="ＭＳ 明朝" w:cs="俵俽俹僑僔僢僋" w:hint="eastAsia"/>
          <w:kern w:val="0"/>
          <w:szCs w:val="21"/>
        </w:rPr>
        <w:t>対象学校の運営及び当該運営への必要な支援に関し、対象学校の所在する地域の住民、対象学校に在籍する生徒、児童の保護者等の理解を深めること</w:t>
      </w:r>
      <w:r w:rsidR="00347945">
        <w:rPr>
          <w:rFonts w:ascii="ＭＳ 明朝" w:eastAsia="ＭＳ 明朝" w:hAnsi="ＭＳ 明朝" w:cs="俵俽俹僑僔僢僋" w:hint="eastAsia"/>
          <w:kern w:val="0"/>
          <w:szCs w:val="21"/>
        </w:rPr>
        <w:t>。</w:t>
      </w:r>
    </w:p>
    <w:p w14:paraId="17EC73F2" w14:textId="1ABC1006" w:rsidR="006569E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（2） </w:t>
      </w:r>
      <w:r w:rsidR="0074257B" w:rsidRPr="00E61BF5">
        <w:rPr>
          <w:rFonts w:ascii="ＭＳ 明朝" w:eastAsia="ＭＳ 明朝" w:hAnsi="ＭＳ 明朝" w:cs="俵俽俹僑僔僢僋" w:hint="eastAsia"/>
          <w:kern w:val="0"/>
          <w:szCs w:val="21"/>
        </w:rPr>
        <w:t>対象学校と前号に掲げる者との連携及び協力の推進に資すること</w:t>
      </w:r>
      <w:r w:rsidR="00347945">
        <w:rPr>
          <w:rFonts w:ascii="ＭＳ 明朝" w:eastAsia="ＭＳ 明朝" w:hAnsi="ＭＳ 明朝" w:cs="俵俽俹僑僔僢僋" w:hint="eastAsia"/>
          <w:kern w:val="0"/>
          <w:szCs w:val="21"/>
        </w:rPr>
        <w:t>。</w:t>
      </w:r>
    </w:p>
    <w:p w14:paraId="26F12631" w14:textId="77777777" w:rsidR="0074257B" w:rsidRPr="00E61BF5" w:rsidRDefault="0074257B"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（委員の任命）</w:t>
      </w:r>
    </w:p>
    <w:p w14:paraId="0C52F0CF" w14:textId="697DC4A4"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第８条　協議会の委員は</w:t>
      </w:r>
      <w:r w:rsidR="00347945">
        <w:rPr>
          <w:rFonts w:ascii="ＭＳ 明朝" w:eastAsia="ＭＳ 明朝" w:hAnsi="ＭＳ 明朝" w:cs="俵俽俹僑僔僢僋" w:hint="eastAsia"/>
          <w:kern w:val="0"/>
          <w:szCs w:val="21"/>
        </w:rPr>
        <w:t>、</w:t>
      </w:r>
      <w:r w:rsidRPr="00E61BF5">
        <w:rPr>
          <w:rFonts w:ascii="ＭＳ 明朝" w:eastAsia="ＭＳ 明朝" w:hAnsi="ＭＳ 明朝" w:cs="俵俽俹僑僔僢僋" w:hint="eastAsia"/>
          <w:kern w:val="0"/>
          <w:szCs w:val="21"/>
        </w:rPr>
        <w:t>１２名</w:t>
      </w:r>
      <w:r w:rsidR="004A1A85" w:rsidRPr="00E61BF5">
        <w:rPr>
          <w:rFonts w:ascii="ＭＳ 明朝" w:eastAsia="ＭＳ 明朝" w:hAnsi="ＭＳ 明朝" w:cs="俵俽俹僑僔僢僋" w:hint="eastAsia"/>
          <w:kern w:val="0"/>
          <w:szCs w:val="21"/>
        </w:rPr>
        <w:t>以内</w:t>
      </w:r>
      <w:r w:rsidR="00347945">
        <w:rPr>
          <w:rFonts w:ascii="ＭＳ 明朝" w:eastAsia="ＭＳ 明朝" w:hAnsi="ＭＳ 明朝" w:cs="俵俽俹僑僔僢僋" w:hint="eastAsia"/>
          <w:kern w:val="0"/>
          <w:szCs w:val="21"/>
        </w:rPr>
        <w:t>とし、次</w:t>
      </w:r>
      <w:r w:rsidRPr="00E61BF5">
        <w:rPr>
          <w:rFonts w:ascii="ＭＳ 明朝" w:eastAsia="ＭＳ 明朝" w:hAnsi="ＭＳ 明朝" w:cs="俵俽俹僑僔僢僋" w:hint="eastAsia"/>
          <w:kern w:val="0"/>
          <w:szCs w:val="21"/>
        </w:rPr>
        <w:t>に掲げる者のうちから、教育委員会が任命する。</w:t>
      </w:r>
    </w:p>
    <w:p w14:paraId="64ECE1DB" w14:textId="07DC43A3"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（1） </w:t>
      </w:r>
      <w:r w:rsidR="0074257B" w:rsidRPr="00E61BF5">
        <w:rPr>
          <w:rFonts w:ascii="ＭＳ 明朝" w:eastAsia="ＭＳ 明朝" w:hAnsi="ＭＳ 明朝" w:cs="俵俽俹僑僔僢僋" w:hint="eastAsia"/>
          <w:kern w:val="0"/>
          <w:szCs w:val="21"/>
        </w:rPr>
        <w:t>保護者</w:t>
      </w:r>
    </w:p>
    <w:p w14:paraId="6EA17249" w14:textId="566EB998"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（2） </w:t>
      </w:r>
      <w:r w:rsidR="0074257B" w:rsidRPr="00E61BF5">
        <w:rPr>
          <w:rFonts w:ascii="ＭＳ 明朝" w:eastAsia="ＭＳ 明朝" w:hAnsi="ＭＳ 明朝" w:cs="俵俽俹僑僔僢僋" w:hint="eastAsia"/>
          <w:kern w:val="0"/>
          <w:szCs w:val="21"/>
        </w:rPr>
        <w:t>地域住民</w:t>
      </w:r>
    </w:p>
    <w:p w14:paraId="42AA51A8" w14:textId="2BAA75A8"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（3） </w:t>
      </w:r>
      <w:r w:rsidR="0074257B" w:rsidRPr="00E61BF5">
        <w:rPr>
          <w:rFonts w:ascii="ＭＳ 明朝" w:eastAsia="ＭＳ 明朝" w:hAnsi="ＭＳ 明朝" w:cs="俵俽俹僑僔僢僋" w:hint="eastAsia"/>
          <w:kern w:val="0"/>
          <w:szCs w:val="21"/>
        </w:rPr>
        <w:t>対象学校の運営に資する活動を行う者</w:t>
      </w:r>
    </w:p>
    <w:p w14:paraId="1B0B6CAE" w14:textId="48072FEF"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（4） </w:t>
      </w:r>
      <w:r w:rsidR="0074257B" w:rsidRPr="00E61BF5">
        <w:rPr>
          <w:rFonts w:ascii="ＭＳ 明朝" w:eastAsia="ＭＳ 明朝" w:hAnsi="ＭＳ 明朝" w:cs="俵俽俹僑僔僢僋" w:hint="eastAsia"/>
          <w:kern w:val="0"/>
          <w:szCs w:val="21"/>
        </w:rPr>
        <w:t>対象学校の校長</w:t>
      </w:r>
    </w:p>
    <w:p w14:paraId="2055101A" w14:textId="6FF13626"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（5） </w:t>
      </w:r>
      <w:r w:rsidR="0074257B" w:rsidRPr="00E61BF5">
        <w:rPr>
          <w:rFonts w:ascii="ＭＳ 明朝" w:eastAsia="ＭＳ 明朝" w:hAnsi="ＭＳ 明朝" w:cs="俵俽俹僑僔僢僋" w:hint="eastAsia"/>
          <w:kern w:val="0"/>
          <w:szCs w:val="21"/>
        </w:rPr>
        <w:t>対象学校の教職員</w:t>
      </w:r>
    </w:p>
    <w:p w14:paraId="7A577475" w14:textId="636E7615"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（6） </w:t>
      </w:r>
      <w:r w:rsidR="0074257B" w:rsidRPr="00E61BF5">
        <w:rPr>
          <w:rFonts w:ascii="ＭＳ 明朝" w:eastAsia="ＭＳ 明朝" w:hAnsi="ＭＳ 明朝" w:cs="俵俽俹僑僔僢僋" w:hint="eastAsia"/>
          <w:kern w:val="0"/>
          <w:szCs w:val="21"/>
        </w:rPr>
        <w:t>学識経験者</w:t>
      </w:r>
    </w:p>
    <w:p w14:paraId="081BA37E" w14:textId="3B6B0BB8"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（7） </w:t>
      </w:r>
      <w:r w:rsidR="0074257B" w:rsidRPr="00E61BF5">
        <w:rPr>
          <w:rFonts w:ascii="ＭＳ 明朝" w:eastAsia="ＭＳ 明朝" w:hAnsi="ＭＳ 明朝" w:cs="俵俽俹僑僔僢僋" w:hint="eastAsia"/>
          <w:kern w:val="0"/>
          <w:szCs w:val="21"/>
        </w:rPr>
        <w:t>関係行政機関の職員</w:t>
      </w:r>
    </w:p>
    <w:p w14:paraId="275BDD56" w14:textId="7366E8B9"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（8） </w:t>
      </w:r>
      <w:r w:rsidR="00347945">
        <w:rPr>
          <w:rFonts w:ascii="ＭＳ 明朝" w:eastAsia="ＭＳ 明朝" w:hAnsi="ＭＳ 明朝" w:cs="俵俽俹僑僔僢僋" w:hint="eastAsia"/>
          <w:kern w:val="0"/>
          <w:szCs w:val="21"/>
        </w:rPr>
        <w:t>その他</w:t>
      </w:r>
      <w:r w:rsidR="0074257B" w:rsidRPr="00E61BF5">
        <w:rPr>
          <w:rFonts w:ascii="ＭＳ 明朝" w:eastAsia="ＭＳ 明朝" w:hAnsi="ＭＳ 明朝" w:cs="俵俽俹僑僔僢僋" w:hint="eastAsia"/>
          <w:kern w:val="0"/>
          <w:szCs w:val="21"/>
        </w:rPr>
        <w:t>教育委員会が適当と認める者</w:t>
      </w:r>
    </w:p>
    <w:p w14:paraId="0A46E770" w14:textId="77777777" w:rsidR="0074257B" w:rsidRPr="00E61BF5" w:rsidRDefault="0074257B" w:rsidP="001471C9">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２　教育委員会は、対象学校の校長から申出があったときは、前項の委員の任命について、当該校長から意見を聴取するものとする。</w:t>
      </w:r>
    </w:p>
    <w:p w14:paraId="5D297A32" w14:textId="609A8F80" w:rsidR="0074257B" w:rsidRPr="00E61BF5" w:rsidRDefault="0074257B" w:rsidP="001471C9">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３　委員の辞職等により欠員が生じた場合には、教育委員会は</w:t>
      </w:r>
      <w:r w:rsidR="00347945">
        <w:rPr>
          <w:rFonts w:ascii="ＭＳ 明朝" w:eastAsia="ＭＳ 明朝" w:hAnsi="ＭＳ 明朝" w:cs="俵俽俹僑僔僢僋" w:hint="eastAsia"/>
          <w:kern w:val="0"/>
          <w:szCs w:val="21"/>
        </w:rPr>
        <w:t>、</w:t>
      </w:r>
      <w:r w:rsidRPr="00E61BF5">
        <w:rPr>
          <w:rFonts w:ascii="ＭＳ 明朝" w:eastAsia="ＭＳ 明朝" w:hAnsi="ＭＳ 明朝" w:cs="俵俽俹僑僔僢僋" w:hint="eastAsia"/>
          <w:kern w:val="0"/>
          <w:szCs w:val="21"/>
        </w:rPr>
        <w:t>速やかに新たな委員を任命するものと</w:t>
      </w:r>
      <w:r w:rsidRPr="00E61BF5">
        <w:rPr>
          <w:rFonts w:ascii="ＭＳ 明朝" w:eastAsia="ＭＳ 明朝" w:hAnsi="ＭＳ 明朝" w:cs="俵俽俹僑僔僢僋" w:hint="eastAsia"/>
          <w:kern w:val="0"/>
          <w:szCs w:val="21"/>
        </w:rPr>
        <w:lastRenderedPageBreak/>
        <w:t>する。</w:t>
      </w:r>
    </w:p>
    <w:p w14:paraId="1B41A715" w14:textId="3551829D" w:rsidR="0074257B" w:rsidRPr="00E61BF5" w:rsidRDefault="0074257B" w:rsidP="001471C9">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４　委員は</w:t>
      </w:r>
      <w:r w:rsidR="009572B9" w:rsidRPr="00E61BF5">
        <w:rPr>
          <w:rFonts w:ascii="ＭＳ 明朝" w:eastAsia="ＭＳ 明朝" w:hAnsi="ＭＳ 明朝" w:cs="俵俽俹僑僔僢僋" w:hint="eastAsia"/>
          <w:kern w:val="0"/>
          <w:szCs w:val="21"/>
        </w:rPr>
        <w:t>、第１項</w:t>
      </w:r>
      <w:r w:rsidR="00347945">
        <w:rPr>
          <w:rFonts w:ascii="ＭＳ 明朝" w:eastAsia="ＭＳ 明朝" w:hAnsi="ＭＳ 明朝" w:cs="俵俽俹僑僔僢僋" w:hint="eastAsia"/>
          <w:kern w:val="0"/>
          <w:szCs w:val="21"/>
        </w:rPr>
        <w:t>第４号、第５号及び</w:t>
      </w:r>
      <w:r w:rsidR="009572B9" w:rsidRPr="00E61BF5">
        <w:rPr>
          <w:rFonts w:ascii="ＭＳ 明朝" w:eastAsia="ＭＳ 明朝" w:hAnsi="ＭＳ 明朝" w:cs="俵俽俹僑僔僢僋" w:hint="eastAsia"/>
          <w:kern w:val="0"/>
          <w:szCs w:val="21"/>
        </w:rPr>
        <w:t>第７号に掲げる者を除き、地方公務員法（昭和２５年法律第２６１号）第３条第３項に規定する非常勤の</w:t>
      </w:r>
      <w:r w:rsidRPr="00E61BF5">
        <w:rPr>
          <w:rFonts w:ascii="ＭＳ 明朝" w:eastAsia="ＭＳ 明朝" w:hAnsi="ＭＳ 明朝" w:cs="俵俽俹僑僔僢僋" w:hint="eastAsia"/>
          <w:kern w:val="0"/>
          <w:szCs w:val="21"/>
        </w:rPr>
        <w:t>特別職</w:t>
      </w:r>
      <w:r w:rsidR="009572B9" w:rsidRPr="00E61BF5">
        <w:rPr>
          <w:rFonts w:ascii="ＭＳ 明朝" w:eastAsia="ＭＳ 明朝" w:hAnsi="ＭＳ 明朝" w:cs="俵俽俹僑僔僢僋" w:hint="eastAsia"/>
          <w:kern w:val="0"/>
          <w:szCs w:val="21"/>
        </w:rPr>
        <w:t>とす</w:t>
      </w:r>
      <w:r w:rsidRPr="00E61BF5">
        <w:rPr>
          <w:rFonts w:ascii="ＭＳ 明朝" w:eastAsia="ＭＳ 明朝" w:hAnsi="ＭＳ 明朝" w:cs="俵俽俹僑僔僢僋" w:hint="eastAsia"/>
          <w:kern w:val="0"/>
          <w:szCs w:val="21"/>
        </w:rPr>
        <w:t>る。</w:t>
      </w:r>
    </w:p>
    <w:p w14:paraId="40B39F14" w14:textId="77777777" w:rsidR="0074257B" w:rsidRPr="00E61BF5" w:rsidRDefault="0074257B"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（守秘義務等）</w:t>
      </w:r>
    </w:p>
    <w:p w14:paraId="45EAA2EC" w14:textId="4BFEFC1B"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第９条　委員は</w:t>
      </w:r>
      <w:r w:rsidR="00347945">
        <w:rPr>
          <w:rFonts w:ascii="ＭＳ 明朝" w:eastAsia="ＭＳ 明朝" w:hAnsi="ＭＳ 明朝" w:cs="俵俽俹僑僔僢僋" w:hint="eastAsia"/>
          <w:kern w:val="0"/>
          <w:szCs w:val="21"/>
        </w:rPr>
        <w:t>、</w:t>
      </w:r>
      <w:r w:rsidRPr="00E61BF5">
        <w:rPr>
          <w:rFonts w:ascii="ＭＳ 明朝" w:eastAsia="ＭＳ 明朝" w:hAnsi="ＭＳ 明朝" w:cs="俵俽俹僑僔僢僋" w:hint="eastAsia"/>
          <w:kern w:val="0"/>
          <w:szCs w:val="21"/>
        </w:rPr>
        <w:t>職務上知り得た秘密を漏らしてはならない。その職を退いた後も</w:t>
      </w:r>
      <w:r w:rsidR="00347945">
        <w:rPr>
          <w:rFonts w:ascii="ＭＳ 明朝" w:eastAsia="ＭＳ 明朝" w:hAnsi="ＭＳ 明朝" w:cs="俵俽俹僑僔僢僋" w:hint="eastAsia"/>
          <w:kern w:val="0"/>
          <w:szCs w:val="21"/>
        </w:rPr>
        <w:t>、</w:t>
      </w:r>
      <w:r w:rsidRPr="00E61BF5">
        <w:rPr>
          <w:rFonts w:ascii="ＭＳ 明朝" w:eastAsia="ＭＳ 明朝" w:hAnsi="ＭＳ 明朝" w:cs="俵俽俹僑僔僢僋" w:hint="eastAsia"/>
          <w:kern w:val="0"/>
          <w:szCs w:val="21"/>
        </w:rPr>
        <w:t>同様とする。</w:t>
      </w:r>
    </w:p>
    <w:p w14:paraId="55791DB6" w14:textId="2EBCDE74"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２　前項</w:t>
      </w:r>
      <w:r w:rsidR="00347945">
        <w:rPr>
          <w:rFonts w:ascii="ＭＳ 明朝" w:eastAsia="ＭＳ 明朝" w:hAnsi="ＭＳ 明朝" w:cs="俵俽俹僑僔僢僋" w:hint="eastAsia"/>
          <w:kern w:val="0"/>
          <w:szCs w:val="21"/>
        </w:rPr>
        <w:t>に規定するもののほか、委員は、次</w:t>
      </w:r>
      <w:r w:rsidRPr="00E61BF5">
        <w:rPr>
          <w:rFonts w:ascii="ＭＳ 明朝" w:eastAsia="ＭＳ 明朝" w:hAnsi="ＭＳ 明朝" w:cs="俵俽俹僑僔僢僋" w:hint="eastAsia"/>
          <w:kern w:val="0"/>
          <w:szCs w:val="21"/>
        </w:rPr>
        <w:t>に掲げる行為をしてはならない。</w:t>
      </w:r>
    </w:p>
    <w:p w14:paraId="2275B120" w14:textId="26BF5492"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（1） </w:t>
      </w:r>
      <w:r w:rsidR="00347945">
        <w:rPr>
          <w:rFonts w:ascii="ＭＳ 明朝" w:eastAsia="ＭＳ 明朝" w:hAnsi="ＭＳ 明朝" w:cs="俵俽俹僑僔僢僋" w:hint="eastAsia"/>
          <w:kern w:val="0"/>
          <w:szCs w:val="21"/>
        </w:rPr>
        <w:t>委員たるにふさわしくない非行を行う</w:t>
      </w:r>
      <w:r w:rsidR="0074257B" w:rsidRPr="00E61BF5">
        <w:rPr>
          <w:rFonts w:ascii="ＭＳ 明朝" w:eastAsia="ＭＳ 明朝" w:hAnsi="ＭＳ 明朝" w:cs="俵俽俹僑僔僢僋" w:hint="eastAsia"/>
          <w:kern w:val="0"/>
          <w:szCs w:val="21"/>
        </w:rPr>
        <w:t>こと</w:t>
      </w:r>
      <w:r w:rsidR="00347945">
        <w:rPr>
          <w:rFonts w:ascii="ＭＳ 明朝" w:eastAsia="ＭＳ 明朝" w:hAnsi="ＭＳ 明朝" w:cs="俵俽俹僑僔僢僋" w:hint="eastAsia"/>
          <w:kern w:val="0"/>
          <w:szCs w:val="21"/>
        </w:rPr>
        <w:t>。</w:t>
      </w:r>
    </w:p>
    <w:p w14:paraId="1818E295" w14:textId="44287729"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（2） </w:t>
      </w:r>
      <w:r w:rsidR="0074257B" w:rsidRPr="00E61BF5">
        <w:rPr>
          <w:rFonts w:ascii="ＭＳ 明朝" w:eastAsia="ＭＳ 明朝" w:hAnsi="ＭＳ 明朝" w:cs="俵俽俹僑僔僢僋" w:hint="eastAsia"/>
          <w:kern w:val="0"/>
          <w:szCs w:val="21"/>
        </w:rPr>
        <w:t>委員としての地位を営利行為、政治活動、宗教活動等に不当に利用すること</w:t>
      </w:r>
      <w:r w:rsidR="00347945">
        <w:rPr>
          <w:rFonts w:ascii="ＭＳ 明朝" w:eastAsia="ＭＳ 明朝" w:hAnsi="ＭＳ 明朝" w:cs="俵俽俹僑僔僢僋" w:hint="eastAsia"/>
          <w:kern w:val="0"/>
          <w:szCs w:val="21"/>
        </w:rPr>
        <w:t>。</w:t>
      </w:r>
    </w:p>
    <w:p w14:paraId="0DB92C53" w14:textId="2BB619FE"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（3） </w:t>
      </w:r>
      <w:r w:rsidR="00347945">
        <w:rPr>
          <w:rFonts w:ascii="ＭＳ 明朝" w:eastAsia="ＭＳ 明朝" w:hAnsi="ＭＳ 明朝" w:cs="俵俽俹僑僔僢僋" w:hint="eastAsia"/>
          <w:kern w:val="0"/>
          <w:szCs w:val="21"/>
        </w:rPr>
        <w:t>その他協議会及び対象学校の運営に著しく支障を来す</w:t>
      </w:r>
      <w:r w:rsidR="0074257B" w:rsidRPr="00E61BF5">
        <w:rPr>
          <w:rFonts w:ascii="ＭＳ 明朝" w:eastAsia="ＭＳ 明朝" w:hAnsi="ＭＳ 明朝" w:cs="俵俽俹僑僔僢僋" w:hint="eastAsia"/>
          <w:kern w:val="0"/>
          <w:szCs w:val="21"/>
        </w:rPr>
        <w:t>言動を行うこと</w:t>
      </w:r>
      <w:r w:rsidR="00347945">
        <w:rPr>
          <w:rFonts w:ascii="ＭＳ 明朝" w:eastAsia="ＭＳ 明朝" w:hAnsi="ＭＳ 明朝" w:cs="俵俽俹僑僔僢僋" w:hint="eastAsia"/>
          <w:kern w:val="0"/>
          <w:szCs w:val="21"/>
        </w:rPr>
        <w:t>。</w:t>
      </w:r>
    </w:p>
    <w:p w14:paraId="13E6167D" w14:textId="77777777" w:rsidR="0074257B" w:rsidRPr="00E61BF5" w:rsidRDefault="0074257B"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（任期）</w:t>
      </w:r>
    </w:p>
    <w:p w14:paraId="7CF984EF" w14:textId="19EC176D"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第１０条　委員の任期は</w:t>
      </w:r>
      <w:r w:rsidR="00347945">
        <w:rPr>
          <w:rFonts w:ascii="ＭＳ 明朝" w:eastAsia="ＭＳ 明朝" w:hAnsi="ＭＳ 明朝" w:cs="俵俽俹僑僔僢僋" w:hint="eastAsia"/>
          <w:kern w:val="0"/>
          <w:szCs w:val="21"/>
        </w:rPr>
        <w:t>、</w:t>
      </w:r>
      <w:r w:rsidRPr="00E61BF5">
        <w:rPr>
          <w:rFonts w:ascii="ＭＳ 明朝" w:eastAsia="ＭＳ 明朝" w:hAnsi="ＭＳ 明朝" w:cs="俵俽俹僑僔僢僋" w:hint="eastAsia"/>
          <w:kern w:val="0"/>
          <w:szCs w:val="21"/>
        </w:rPr>
        <w:t>２年とし、再任を妨げない。</w:t>
      </w:r>
    </w:p>
    <w:p w14:paraId="0B6DC8A0" w14:textId="77777777"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２　第８条第３項の規定により新たに任命された委員の任期は、前任者の残任期間とする。</w:t>
      </w:r>
    </w:p>
    <w:p w14:paraId="0DB66916" w14:textId="3FA909A6" w:rsidR="0074257B" w:rsidRPr="00E61BF5" w:rsidRDefault="0074257B"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（報酬</w:t>
      </w:r>
      <w:r w:rsidR="009572B9" w:rsidRPr="00E61BF5">
        <w:rPr>
          <w:rFonts w:ascii="ＭＳ 明朝" w:eastAsia="ＭＳ 明朝" w:hAnsi="ＭＳ 明朝" w:cs="俵俽俹僑僔僢僋" w:hint="eastAsia"/>
          <w:kern w:val="0"/>
          <w:szCs w:val="21"/>
        </w:rPr>
        <w:t>及び費用弁償</w:t>
      </w:r>
      <w:r w:rsidRPr="00E61BF5">
        <w:rPr>
          <w:rFonts w:ascii="ＭＳ 明朝" w:eastAsia="ＭＳ 明朝" w:hAnsi="ＭＳ 明朝" w:cs="俵俽俹僑僔僢僋" w:hint="eastAsia"/>
          <w:kern w:val="0"/>
          <w:szCs w:val="21"/>
        </w:rPr>
        <w:t>）</w:t>
      </w:r>
    </w:p>
    <w:p w14:paraId="29EA24FE" w14:textId="2EC5809E" w:rsidR="0074257B" w:rsidRPr="00E61BF5" w:rsidRDefault="0074257B" w:rsidP="001471C9">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第１１条　委員の報酬</w:t>
      </w:r>
      <w:r w:rsidR="009572B9" w:rsidRPr="00E61BF5">
        <w:rPr>
          <w:rFonts w:ascii="ＭＳ 明朝" w:eastAsia="ＭＳ 明朝" w:hAnsi="ＭＳ 明朝" w:cs="俵俽俹僑僔僢僋" w:hint="eastAsia"/>
          <w:kern w:val="0"/>
          <w:szCs w:val="21"/>
        </w:rPr>
        <w:t>及び費用弁償は、特別職の職員で非常勤のものの報酬及び費用弁償に関する条例（昭和３３年赤井川村条例第２号）の規定により支給する</w:t>
      </w:r>
      <w:r w:rsidRPr="00E61BF5">
        <w:rPr>
          <w:rFonts w:ascii="ＭＳ 明朝" w:eastAsia="ＭＳ 明朝" w:hAnsi="ＭＳ 明朝" w:cs="俵俽俹僑僔僢僋" w:hint="eastAsia"/>
          <w:kern w:val="0"/>
          <w:szCs w:val="21"/>
        </w:rPr>
        <w:t>。</w:t>
      </w:r>
    </w:p>
    <w:p w14:paraId="169A005D" w14:textId="77777777" w:rsidR="0074257B" w:rsidRPr="00E61BF5" w:rsidRDefault="0074257B"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（会長及び副会長）</w:t>
      </w:r>
    </w:p>
    <w:p w14:paraId="2D0CAC54" w14:textId="1AD3E853" w:rsidR="0074257B" w:rsidRPr="00E61BF5" w:rsidRDefault="0074257B" w:rsidP="00FD7A1E">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第１２条　協議会に会長及び副会長</w:t>
      </w:r>
      <w:r w:rsidR="00FD7A1E" w:rsidRPr="00E61BF5">
        <w:rPr>
          <w:rFonts w:ascii="ＭＳ 明朝" w:eastAsia="ＭＳ 明朝" w:hAnsi="ＭＳ 明朝" w:cs="俵俽俹僑僔僢僋" w:hint="eastAsia"/>
          <w:kern w:val="0"/>
          <w:szCs w:val="21"/>
        </w:rPr>
        <w:t>２</w:t>
      </w:r>
      <w:r w:rsidR="00FD7A1E" w:rsidRPr="00E61BF5">
        <w:rPr>
          <w:rFonts w:ascii="ＭＳ 明朝" w:eastAsia="ＭＳ 明朝" w:hAnsi="ＭＳ 明朝" w:cs="俵俽俹僑僔僢僋"/>
          <w:kern w:val="0"/>
          <w:szCs w:val="21"/>
        </w:rPr>
        <w:t>人</w:t>
      </w:r>
      <w:r w:rsidRPr="00E61BF5">
        <w:rPr>
          <w:rFonts w:ascii="ＭＳ 明朝" w:eastAsia="ＭＳ 明朝" w:hAnsi="ＭＳ 明朝" w:cs="俵俽俹僑僔僢僋" w:hint="eastAsia"/>
          <w:kern w:val="0"/>
          <w:szCs w:val="21"/>
        </w:rPr>
        <w:t>を置き、委員の互選により選出する。</w:t>
      </w:r>
      <w:r w:rsidR="00FD7A1E" w:rsidRPr="00E61BF5">
        <w:rPr>
          <w:rFonts w:ascii="ＭＳ 明朝" w:eastAsia="ＭＳ 明朝" w:hAnsi="ＭＳ 明朝" w:cs="俵俽俹僑僔僢僋" w:hint="eastAsia"/>
          <w:kern w:val="0"/>
          <w:szCs w:val="21"/>
        </w:rPr>
        <w:t>ただし</w:t>
      </w:r>
      <w:r w:rsidR="00FD7A1E" w:rsidRPr="00E61BF5">
        <w:rPr>
          <w:rFonts w:ascii="ＭＳ 明朝" w:eastAsia="ＭＳ 明朝" w:hAnsi="ＭＳ 明朝" w:cs="俵俽俹僑僔僢僋"/>
          <w:kern w:val="0"/>
          <w:szCs w:val="21"/>
        </w:rPr>
        <w:t>、対象学校の校長及び教職員以外</w:t>
      </w:r>
      <w:r w:rsidR="00347945">
        <w:rPr>
          <w:rFonts w:ascii="ＭＳ 明朝" w:eastAsia="ＭＳ 明朝" w:hAnsi="ＭＳ 明朝" w:cs="俵俽俹僑僔僢僋" w:hint="eastAsia"/>
          <w:kern w:val="0"/>
          <w:szCs w:val="21"/>
        </w:rPr>
        <w:t>の者</w:t>
      </w:r>
      <w:r w:rsidR="00FD7A1E" w:rsidRPr="00E61BF5">
        <w:rPr>
          <w:rFonts w:ascii="ＭＳ 明朝" w:eastAsia="ＭＳ 明朝" w:hAnsi="ＭＳ 明朝" w:cs="俵俽俹僑僔僢僋"/>
          <w:kern w:val="0"/>
          <w:szCs w:val="21"/>
        </w:rPr>
        <w:t>とする。</w:t>
      </w:r>
    </w:p>
    <w:p w14:paraId="5A3BE35D" w14:textId="5DD87A90" w:rsidR="0074257B" w:rsidRPr="00E61BF5" w:rsidRDefault="00347945" w:rsidP="0074257B">
      <w:pPr>
        <w:autoSpaceDE w:val="0"/>
        <w:autoSpaceDN w:val="0"/>
        <w:adjustRightInd w:val="0"/>
        <w:jc w:val="left"/>
        <w:rPr>
          <w:rFonts w:ascii="ＭＳ 明朝" w:eastAsia="ＭＳ 明朝" w:hAnsi="ＭＳ 明朝" w:cs="俵俽俹僑僔僢僋"/>
          <w:kern w:val="0"/>
          <w:szCs w:val="21"/>
        </w:rPr>
      </w:pPr>
      <w:r>
        <w:rPr>
          <w:rFonts w:ascii="ＭＳ 明朝" w:eastAsia="ＭＳ 明朝" w:hAnsi="ＭＳ 明朝" w:cs="俵俽俹僑僔僢僋" w:hint="eastAsia"/>
          <w:kern w:val="0"/>
          <w:szCs w:val="21"/>
        </w:rPr>
        <w:t>２　会長は、会議を招集し、議事をつかさどる</w:t>
      </w:r>
      <w:r w:rsidR="005555CD" w:rsidRPr="00E61BF5">
        <w:rPr>
          <w:rFonts w:ascii="ＭＳ 明朝" w:eastAsia="ＭＳ 明朝" w:hAnsi="ＭＳ 明朝" w:cs="俵俽俹僑僔僢僋" w:hint="eastAsia"/>
          <w:kern w:val="0"/>
          <w:szCs w:val="21"/>
        </w:rPr>
        <w:t>。</w:t>
      </w:r>
    </w:p>
    <w:p w14:paraId="468E4040" w14:textId="727C7F1B" w:rsidR="0074257B" w:rsidRPr="00E61BF5" w:rsidRDefault="0074257B" w:rsidP="00575F7A">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３　副会長は、会長を補佐し、会長に事故</w:t>
      </w:r>
      <w:r w:rsidR="00575F7A">
        <w:rPr>
          <w:rFonts w:ascii="ＭＳ 明朝" w:eastAsia="ＭＳ 明朝" w:hAnsi="ＭＳ 明朝" w:cs="俵俽俹僑僔僢僋" w:hint="eastAsia"/>
          <w:kern w:val="0"/>
          <w:szCs w:val="21"/>
        </w:rPr>
        <w:t>があるとき又は会長が</w:t>
      </w:r>
      <w:r w:rsidRPr="00E61BF5">
        <w:rPr>
          <w:rFonts w:ascii="ＭＳ 明朝" w:eastAsia="ＭＳ 明朝" w:hAnsi="ＭＳ 明朝" w:cs="俵俽俹僑僔僢僋" w:hint="eastAsia"/>
          <w:kern w:val="0"/>
          <w:szCs w:val="21"/>
        </w:rPr>
        <w:t>欠けたときは、その職務を行うものとする。</w:t>
      </w:r>
    </w:p>
    <w:p w14:paraId="33A8EB42" w14:textId="50385DBE" w:rsidR="00FD7A1E" w:rsidRPr="00E61BF5" w:rsidRDefault="00FD7A1E"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４</w:t>
      </w:r>
      <w:r w:rsidR="00575F7A">
        <w:rPr>
          <w:rFonts w:ascii="ＭＳ 明朝" w:eastAsia="ＭＳ 明朝" w:hAnsi="ＭＳ 明朝" w:cs="俵俽俹僑僔僢僋"/>
          <w:kern w:val="0"/>
          <w:szCs w:val="21"/>
        </w:rPr>
        <w:t xml:space="preserve">　会長</w:t>
      </w:r>
      <w:r w:rsidR="00575F7A">
        <w:rPr>
          <w:rFonts w:ascii="ＭＳ 明朝" w:eastAsia="ＭＳ 明朝" w:hAnsi="ＭＳ 明朝" w:cs="俵俽俹僑僔僢僋" w:hint="eastAsia"/>
          <w:kern w:val="0"/>
          <w:szCs w:val="21"/>
        </w:rPr>
        <w:t>及び</w:t>
      </w:r>
      <w:r w:rsidRPr="00E61BF5">
        <w:rPr>
          <w:rFonts w:ascii="ＭＳ 明朝" w:eastAsia="ＭＳ 明朝" w:hAnsi="ＭＳ 明朝" w:cs="俵俽俹僑僔僢僋"/>
          <w:kern w:val="0"/>
          <w:szCs w:val="21"/>
        </w:rPr>
        <w:t>副会長は、各部会の部会長</w:t>
      </w:r>
      <w:r w:rsidRPr="00E61BF5">
        <w:rPr>
          <w:rFonts w:ascii="ＭＳ 明朝" w:eastAsia="ＭＳ 明朝" w:hAnsi="ＭＳ 明朝" w:cs="俵俽俹僑僔僢僋" w:hint="eastAsia"/>
          <w:kern w:val="0"/>
          <w:szCs w:val="21"/>
        </w:rPr>
        <w:t>とし</w:t>
      </w:r>
      <w:r w:rsidRPr="00E61BF5">
        <w:rPr>
          <w:rFonts w:ascii="ＭＳ 明朝" w:eastAsia="ＭＳ 明朝" w:hAnsi="ＭＳ 明朝" w:cs="俵俽俹僑僔僢僋"/>
          <w:kern w:val="0"/>
          <w:szCs w:val="21"/>
        </w:rPr>
        <w:t>、会務を総理する。</w:t>
      </w:r>
    </w:p>
    <w:p w14:paraId="5A43AC71" w14:textId="18D7E1CD" w:rsidR="0074257B" w:rsidRPr="00E61BF5" w:rsidRDefault="0074257B"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w:t>
      </w:r>
      <w:r w:rsidR="00FD7A1E" w:rsidRPr="00E61BF5">
        <w:rPr>
          <w:rFonts w:ascii="ＭＳ 明朝" w:eastAsia="ＭＳ 明朝" w:hAnsi="ＭＳ 明朝" w:cs="俵俽俹僑僔僢僋" w:hint="eastAsia"/>
          <w:kern w:val="0"/>
          <w:szCs w:val="21"/>
        </w:rPr>
        <w:t>会議</w:t>
      </w:r>
      <w:r w:rsidRPr="00E61BF5">
        <w:rPr>
          <w:rFonts w:ascii="ＭＳ 明朝" w:eastAsia="ＭＳ 明朝" w:hAnsi="ＭＳ 明朝" w:cs="俵俽俹僑僔僢僋" w:hint="eastAsia"/>
          <w:kern w:val="0"/>
          <w:szCs w:val="21"/>
        </w:rPr>
        <w:t>）</w:t>
      </w:r>
    </w:p>
    <w:p w14:paraId="713B590B" w14:textId="77777777" w:rsidR="0074257B" w:rsidRPr="00E61BF5" w:rsidRDefault="0074257B" w:rsidP="001471C9">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第１３条　協議会は、会長が開催日前に議案を示して招集する。ただし、緊急を要する場合においては、この限りでない。</w:t>
      </w:r>
    </w:p>
    <w:p w14:paraId="0CD3EDB7" w14:textId="77777777"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２　協議会は、委員の半数以上の出席がなければ会議を開くことができない。</w:t>
      </w:r>
    </w:p>
    <w:p w14:paraId="39533C8E" w14:textId="2CFE359D"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３　協議会の議事は、出席委員の過半数で決し、可否同数のときは会長の決するところによる。</w:t>
      </w:r>
    </w:p>
    <w:p w14:paraId="1001198B" w14:textId="1B30B7C8" w:rsidR="00FD7A1E" w:rsidRPr="00E61BF5" w:rsidRDefault="00FD7A1E"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４</w:t>
      </w:r>
      <w:r w:rsidRPr="00E61BF5">
        <w:rPr>
          <w:rFonts w:ascii="ＭＳ 明朝" w:eastAsia="ＭＳ 明朝" w:hAnsi="ＭＳ 明朝" w:cs="俵俽俹僑僔僢僋"/>
          <w:kern w:val="0"/>
          <w:szCs w:val="21"/>
        </w:rPr>
        <w:t xml:space="preserve">　部会は、各部会長が</w:t>
      </w:r>
      <w:r w:rsidRPr="00E61BF5">
        <w:rPr>
          <w:rFonts w:ascii="ＭＳ 明朝" w:eastAsia="ＭＳ 明朝" w:hAnsi="ＭＳ 明朝" w:cs="俵俽俹僑僔僢僋" w:hint="eastAsia"/>
          <w:kern w:val="0"/>
          <w:szCs w:val="21"/>
        </w:rPr>
        <w:t>各</w:t>
      </w:r>
      <w:r w:rsidRPr="00E61BF5">
        <w:rPr>
          <w:rFonts w:ascii="ＭＳ 明朝" w:eastAsia="ＭＳ 明朝" w:hAnsi="ＭＳ 明朝" w:cs="俵俽俹僑僔僢僋"/>
          <w:kern w:val="0"/>
          <w:szCs w:val="21"/>
        </w:rPr>
        <w:t>対象学校の</w:t>
      </w:r>
      <w:r w:rsidRPr="00E61BF5">
        <w:rPr>
          <w:rFonts w:ascii="ＭＳ 明朝" w:eastAsia="ＭＳ 明朝" w:hAnsi="ＭＳ 明朝" w:cs="俵俽俹僑僔僢僋" w:hint="eastAsia"/>
          <w:kern w:val="0"/>
          <w:szCs w:val="21"/>
        </w:rPr>
        <w:t>校長と</w:t>
      </w:r>
      <w:r w:rsidRPr="00E61BF5">
        <w:rPr>
          <w:rFonts w:ascii="ＭＳ 明朝" w:eastAsia="ＭＳ 明朝" w:hAnsi="ＭＳ 明朝" w:cs="俵俽俹僑僔僢僋"/>
          <w:kern w:val="0"/>
          <w:szCs w:val="21"/>
        </w:rPr>
        <w:t>協議の上、招集する。</w:t>
      </w:r>
    </w:p>
    <w:p w14:paraId="4946DA78" w14:textId="77777777" w:rsidR="0074257B" w:rsidRPr="00E61BF5" w:rsidRDefault="0074257B"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（会議の公開）</w:t>
      </w:r>
    </w:p>
    <w:p w14:paraId="3E3800FD" w14:textId="0D7CBD0B" w:rsidR="0074257B" w:rsidRPr="00E61BF5" w:rsidRDefault="0074257B" w:rsidP="001471C9">
      <w:pPr>
        <w:autoSpaceDE w:val="0"/>
        <w:autoSpaceDN w:val="0"/>
        <w:adjustRightInd w:val="0"/>
        <w:ind w:left="210" w:hangingChars="100" w:hanging="210"/>
        <w:jc w:val="left"/>
        <w:rPr>
          <w:rFonts w:ascii="ＭＳ 明朝" w:eastAsia="ＭＳ 明朝" w:hAnsi="ＭＳ 明朝" w:cs="俵俽俹僑僔僢僋"/>
          <w:color w:val="000000" w:themeColor="text1"/>
          <w:kern w:val="0"/>
          <w:szCs w:val="21"/>
        </w:rPr>
      </w:pPr>
      <w:r w:rsidRPr="00E61BF5">
        <w:rPr>
          <w:rFonts w:ascii="ＭＳ 明朝" w:eastAsia="ＭＳ 明朝" w:hAnsi="ＭＳ 明朝" w:cs="俵俽俹僑僔僢僋" w:hint="eastAsia"/>
          <w:kern w:val="0"/>
          <w:szCs w:val="21"/>
        </w:rPr>
        <w:t>第１４条　協議会</w:t>
      </w:r>
      <w:r w:rsidRPr="00E61BF5">
        <w:rPr>
          <w:rFonts w:ascii="ＭＳ 明朝" w:eastAsia="ＭＳ 明朝" w:hAnsi="ＭＳ 明朝" w:cs="俵俽俹僑僔僢僋" w:hint="eastAsia"/>
          <w:color w:val="000000" w:themeColor="text1"/>
          <w:kern w:val="0"/>
          <w:szCs w:val="21"/>
        </w:rPr>
        <w:t>は、特別の事情がない限り公開とする。</w:t>
      </w:r>
      <w:r w:rsidR="005555CD" w:rsidRPr="00E61BF5">
        <w:rPr>
          <w:rFonts w:ascii="ＭＳ 明朝" w:eastAsia="ＭＳ 明朝" w:hAnsi="ＭＳ 明朝" w:cs="俵俽俹僑僔僢僋" w:hint="eastAsia"/>
          <w:color w:val="000000" w:themeColor="text1"/>
          <w:kern w:val="0"/>
          <w:szCs w:val="21"/>
        </w:rPr>
        <w:t>ただし、議事の内容に個</w:t>
      </w:r>
      <w:r w:rsidR="00575F7A">
        <w:rPr>
          <w:rFonts w:ascii="ＭＳ 明朝" w:eastAsia="ＭＳ 明朝" w:hAnsi="ＭＳ 明朝" w:cs="俵俽俹僑僔僢僋" w:hint="eastAsia"/>
          <w:color w:val="000000" w:themeColor="text1"/>
          <w:kern w:val="0"/>
          <w:szCs w:val="21"/>
        </w:rPr>
        <w:t>人情報が含まれる、又は含まれることが想定される場合は、この限りで</w:t>
      </w:r>
      <w:r w:rsidR="005555CD" w:rsidRPr="00E61BF5">
        <w:rPr>
          <w:rFonts w:ascii="ＭＳ 明朝" w:eastAsia="ＭＳ 明朝" w:hAnsi="ＭＳ 明朝" w:cs="俵俽俹僑僔僢僋" w:hint="eastAsia"/>
          <w:color w:val="000000" w:themeColor="text1"/>
          <w:kern w:val="0"/>
          <w:szCs w:val="21"/>
        </w:rPr>
        <w:t>ない。</w:t>
      </w:r>
    </w:p>
    <w:p w14:paraId="058ACA1F" w14:textId="32C82939" w:rsidR="0074257B" w:rsidRPr="00E61BF5" w:rsidRDefault="0074257B" w:rsidP="0074257B">
      <w:pPr>
        <w:autoSpaceDE w:val="0"/>
        <w:autoSpaceDN w:val="0"/>
        <w:adjustRightInd w:val="0"/>
        <w:jc w:val="left"/>
        <w:rPr>
          <w:rFonts w:ascii="ＭＳ 明朝" w:eastAsia="ＭＳ 明朝" w:hAnsi="ＭＳ 明朝" w:cs="俵俽俹僑僔僢僋"/>
          <w:color w:val="000000" w:themeColor="text1"/>
          <w:kern w:val="0"/>
          <w:szCs w:val="21"/>
        </w:rPr>
      </w:pPr>
      <w:r w:rsidRPr="00E61BF5">
        <w:rPr>
          <w:rFonts w:ascii="ＭＳ 明朝" w:eastAsia="ＭＳ 明朝" w:hAnsi="ＭＳ 明朝" w:cs="俵俽俹僑僔僢僋" w:hint="eastAsia"/>
          <w:color w:val="000000" w:themeColor="text1"/>
          <w:kern w:val="0"/>
          <w:szCs w:val="21"/>
        </w:rPr>
        <w:t>２　会議を傍聴しようとする者は、あらかじめ</w:t>
      </w:r>
      <w:r w:rsidR="00575F7A">
        <w:rPr>
          <w:rFonts w:ascii="ＭＳ 明朝" w:eastAsia="ＭＳ 明朝" w:hAnsi="ＭＳ 明朝" w:cs="俵俽俹僑僔僢僋" w:hint="eastAsia"/>
          <w:color w:val="000000" w:themeColor="text1"/>
          <w:kern w:val="0"/>
          <w:szCs w:val="21"/>
        </w:rPr>
        <w:t>協議</w:t>
      </w:r>
      <w:r w:rsidR="005555CD" w:rsidRPr="00E61BF5">
        <w:rPr>
          <w:rFonts w:ascii="ＭＳ 明朝" w:eastAsia="ＭＳ 明朝" w:hAnsi="ＭＳ 明朝" w:cs="俵俽俹僑僔僢僋" w:hint="eastAsia"/>
          <w:color w:val="000000" w:themeColor="text1"/>
          <w:kern w:val="0"/>
          <w:szCs w:val="21"/>
        </w:rPr>
        <w:t>会の承認を得るものとする。</w:t>
      </w:r>
    </w:p>
    <w:p w14:paraId="3878C36E" w14:textId="77777777" w:rsidR="0074257B" w:rsidRPr="00E61BF5" w:rsidRDefault="0074257B" w:rsidP="0074257B">
      <w:pPr>
        <w:autoSpaceDE w:val="0"/>
        <w:autoSpaceDN w:val="0"/>
        <w:adjustRightInd w:val="0"/>
        <w:jc w:val="left"/>
        <w:rPr>
          <w:rFonts w:ascii="ＭＳ 明朝" w:eastAsia="ＭＳ 明朝" w:hAnsi="ＭＳ 明朝" w:cs="俵俽俹僑僔僢僋"/>
          <w:color w:val="000000" w:themeColor="text1"/>
          <w:kern w:val="0"/>
          <w:szCs w:val="21"/>
        </w:rPr>
      </w:pPr>
      <w:r w:rsidRPr="00E61BF5">
        <w:rPr>
          <w:rFonts w:ascii="ＭＳ 明朝" w:eastAsia="ＭＳ 明朝" w:hAnsi="ＭＳ 明朝" w:cs="俵俽俹僑僔僢僋" w:hint="eastAsia"/>
          <w:color w:val="000000" w:themeColor="text1"/>
          <w:kern w:val="0"/>
          <w:szCs w:val="21"/>
        </w:rPr>
        <w:t>３　傍聴人は、会議の進行を妨げる行為をしてはならない。</w:t>
      </w:r>
    </w:p>
    <w:p w14:paraId="0BEE2755" w14:textId="77777777" w:rsidR="0074257B" w:rsidRPr="00E61BF5" w:rsidRDefault="0074257B" w:rsidP="0009737E">
      <w:pPr>
        <w:autoSpaceDE w:val="0"/>
        <w:autoSpaceDN w:val="0"/>
        <w:adjustRightInd w:val="0"/>
        <w:ind w:firstLineChars="100" w:firstLine="210"/>
        <w:jc w:val="left"/>
        <w:rPr>
          <w:rFonts w:ascii="ＭＳ 明朝" w:eastAsia="ＭＳ 明朝" w:hAnsi="ＭＳ 明朝" w:cs="俵俽俹僑僔僢僋"/>
          <w:color w:val="000000" w:themeColor="text1"/>
          <w:kern w:val="0"/>
          <w:szCs w:val="21"/>
        </w:rPr>
      </w:pPr>
      <w:r w:rsidRPr="00E61BF5">
        <w:rPr>
          <w:rFonts w:ascii="ＭＳ 明朝" w:eastAsia="ＭＳ 明朝" w:hAnsi="ＭＳ 明朝" w:cs="俵俽俹僑僔僢僋" w:hint="eastAsia"/>
          <w:color w:val="000000" w:themeColor="text1"/>
          <w:kern w:val="0"/>
          <w:szCs w:val="21"/>
        </w:rPr>
        <w:t>（研修）</w:t>
      </w:r>
    </w:p>
    <w:p w14:paraId="4A67AF96" w14:textId="77777777" w:rsidR="0074257B" w:rsidRPr="00E61BF5" w:rsidRDefault="0074257B" w:rsidP="001471C9">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color w:val="000000" w:themeColor="text1"/>
          <w:kern w:val="0"/>
          <w:szCs w:val="21"/>
        </w:rPr>
        <w:t>第１５条　教育委員会は、委員に対して、協議会の役割</w:t>
      </w:r>
      <w:r w:rsidRPr="00E61BF5">
        <w:rPr>
          <w:rFonts w:ascii="ＭＳ 明朝" w:eastAsia="ＭＳ 明朝" w:hAnsi="ＭＳ 明朝" w:cs="俵俽俹僑僔僢僋" w:hint="eastAsia"/>
          <w:kern w:val="0"/>
          <w:szCs w:val="21"/>
        </w:rPr>
        <w:t>及び責任並びに委員の役割及び責任等について正しい理解を得るため、必要な研修等を行うものとする。</w:t>
      </w:r>
    </w:p>
    <w:p w14:paraId="06C7E0D1" w14:textId="77777777" w:rsidR="0074257B" w:rsidRPr="00E61BF5" w:rsidRDefault="0074257B"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（協議会の適正な運営を確保するために必要な措置）</w:t>
      </w:r>
    </w:p>
    <w:p w14:paraId="3D0864CD" w14:textId="77777777" w:rsidR="0074257B" w:rsidRPr="00E61BF5" w:rsidRDefault="0074257B" w:rsidP="001471C9">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第１６条　教育委員会は、協議会の運営状況について的確な把握を行い、必要に応じて指導及び助言を行うとともに、協議会の運営が適正を欠くことによって対象学校の運営に現に支障が生じ、又は生ずるおそれがあると認められる場合には、協議会の適正な運営を確保するための措置を講ずるものとする。</w:t>
      </w:r>
    </w:p>
    <w:p w14:paraId="060FF321" w14:textId="6E35422C" w:rsidR="0074257B" w:rsidRPr="00E61BF5" w:rsidRDefault="0074257B" w:rsidP="001471C9">
      <w:pPr>
        <w:autoSpaceDE w:val="0"/>
        <w:autoSpaceDN w:val="0"/>
        <w:adjustRightInd w:val="0"/>
        <w:ind w:left="210" w:hangingChars="100" w:hanging="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２　教育委員会及び対象学校の校長は、協議会が適切な合意形成を行うことができるよう必要な情報</w:t>
      </w:r>
      <w:r w:rsidR="00D52686">
        <w:rPr>
          <w:rFonts w:ascii="ＭＳ 明朝" w:eastAsia="ＭＳ 明朝" w:hAnsi="ＭＳ 明朝" w:cs="俵俽俹僑僔僢僋" w:hint="eastAsia"/>
          <w:kern w:val="0"/>
          <w:szCs w:val="21"/>
        </w:rPr>
        <w:t>の</w:t>
      </w:r>
      <w:r w:rsidRPr="00E61BF5">
        <w:rPr>
          <w:rFonts w:ascii="ＭＳ 明朝" w:eastAsia="ＭＳ 明朝" w:hAnsi="ＭＳ 明朝" w:cs="俵俽俹僑僔僢僋" w:hint="eastAsia"/>
          <w:kern w:val="0"/>
          <w:szCs w:val="21"/>
        </w:rPr>
        <w:t>提供に努めなければならない。</w:t>
      </w:r>
    </w:p>
    <w:p w14:paraId="2CEEE69F" w14:textId="77777777" w:rsidR="0074257B" w:rsidRPr="00E61BF5" w:rsidRDefault="0074257B"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（委員の解任）</w:t>
      </w:r>
    </w:p>
    <w:p w14:paraId="64122CFD" w14:textId="7EBA9656"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第１７条　教育委員会は、次の各号のいずれかに該当する場合は、委員を解任することができる。</w:t>
      </w:r>
    </w:p>
    <w:p w14:paraId="2854CDD6" w14:textId="6A11D200"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（1） </w:t>
      </w:r>
      <w:r w:rsidR="0074257B" w:rsidRPr="00E61BF5">
        <w:rPr>
          <w:rFonts w:ascii="ＭＳ 明朝" w:eastAsia="ＭＳ 明朝" w:hAnsi="ＭＳ 明朝" w:cs="俵俽俹僑僔僢僋" w:hint="eastAsia"/>
          <w:kern w:val="0"/>
          <w:szCs w:val="21"/>
        </w:rPr>
        <w:t>本人から辞任の申出があった場合</w:t>
      </w:r>
    </w:p>
    <w:p w14:paraId="5869621B" w14:textId="4734B909"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（2） </w:t>
      </w:r>
      <w:r w:rsidR="0074257B" w:rsidRPr="00E61BF5">
        <w:rPr>
          <w:rFonts w:ascii="ＭＳ 明朝" w:eastAsia="ＭＳ 明朝" w:hAnsi="ＭＳ 明朝" w:cs="俵俽俹僑僔僢僋" w:hint="eastAsia"/>
          <w:kern w:val="0"/>
          <w:szCs w:val="21"/>
        </w:rPr>
        <w:t>第９条</w:t>
      </w:r>
      <w:r w:rsidR="00D52686">
        <w:rPr>
          <w:rFonts w:ascii="ＭＳ 明朝" w:eastAsia="ＭＳ 明朝" w:hAnsi="ＭＳ 明朝" w:cs="俵俽俹僑僔僢僋" w:hint="eastAsia"/>
          <w:kern w:val="0"/>
          <w:szCs w:val="21"/>
        </w:rPr>
        <w:t>の規定</w:t>
      </w:r>
      <w:r w:rsidR="0074257B" w:rsidRPr="00E61BF5">
        <w:rPr>
          <w:rFonts w:ascii="ＭＳ 明朝" w:eastAsia="ＭＳ 明朝" w:hAnsi="ＭＳ 明朝" w:cs="俵俽俹僑僔僢僋" w:hint="eastAsia"/>
          <w:kern w:val="0"/>
          <w:szCs w:val="21"/>
        </w:rPr>
        <w:t>に反した場合</w:t>
      </w:r>
    </w:p>
    <w:p w14:paraId="5DE59E11" w14:textId="55B84774" w:rsidR="0074257B" w:rsidRPr="00E61BF5" w:rsidRDefault="001471C9" w:rsidP="0009737E">
      <w:pPr>
        <w:autoSpaceDE w:val="0"/>
        <w:autoSpaceDN w:val="0"/>
        <w:adjustRightInd w:val="0"/>
        <w:ind w:firstLineChars="100" w:firstLine="21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 xml:space="preserve">（3） </w:t>
      </w:r>
      <w:r w:rsidR="0074257B" w:rsidRPr="00E61BF5">
        <w:rPr>
          <w:rFonts w:ascii="ＭＳ 明朝" w:eastAsia="ＭＳ 明朝" w:hAnsi="ＭＳ 明朝" w:cs="俵俽俹僑僔僢僋" w:hint="eastAsia"/>
          <w:kern w:val="0"/>
          <w:szCs w:val="21"/>
        </w:rPr>
        <w:t>その他解任に相当する事由が認められる場合</w:t>
      </w:r>
    </w:p>
    <w:p w14:paraId="4CEDE078" w14:textId="77777777" w:rsidR="0074257B" w:rsidRPr="00E61BF5" w:rsidRDefault="0074257B" w:rsidP="0074257B">
      <w:pPr>
        <w:autoSpaceDE w:val="0"/>
        <w:autoSpaceDN w:val="0"/>
        <w:adjustRightInd w:val="0"/>
        <w:jc w:val="left"/>
        <w:rPr>
          <w:rFonts w:ascii="ＭＳ 明朝" w:eastAsia="ＭＳ 明朝" w:hAnsi="ＭＳ 明朝" w:cs="俵俽俹僑僔僢僋"/>
          <w:kern w:val="0"/>
          <w:szCs w:val="21"/>
        </w:rPr>
      </w:pPr>
      <w:r w:rsidRPr="00E61BF5">
        <w:rPr>
          <w:rFonts w:ascii="ＭＳ 明朝" w:eastAsia="ＭＳ 明朝" w:hAnsi="ＭＳ 明朝" w:cs="俵俽俹僑僔僢僋" w:hint="eastAsia"/>
          <w:kern w:val="0"/>
          <w:szCs w:val="21"/>
        </w:rPr>
        <w:t>２　教育委員会は、委員を解任する場合には、その理由を示さなければならない。</w:t>
      </w:r>
    </w:p>
    <w:p w14:paraId="68B1E470" w14:textId="5E9B90AE" w:rsidR="00795F0A" w:rsidRPr="00E61BF5" w:rsidRDefault="009572B9" w:rsidP="0009737E">
      <w:pPr>
        <w:ind w:firstLineChars="100" w:firstLine="210"/>
        <w:rPr>
          <w:rFonts w:ascii="ＭＳ 明朝" w:eastAsia="ＭＳ 明朝" w:hAnsi="ＭＳ 明朝"/>
        </w:rPr>
      </w:pPr>
      <w:r w:rsidRPr="00E61BF5">
        <w:rPr>
          <w:rFonts w:ascii="ＭＳ 明朝" w:eastAsia="ＭＳ 明朝" w:hAnsi="ＭＳ 明朝"/>
        </w:rPr>
        <w:t>（事務局）</w:t>
      </w:r>
    </w:p>
    <w:p w14:paraId="110A3C9B" w14:textId="21083BBA" w:rsidR="009572B9" w:rsidRPr="00E61BF5" w:rsidRDefault="009572B9">
      <w:pPr>
        <w:rPr>
          <w:rFonts w:ascii="ＭＳ 明朝" w:eastAsia="ＭＳ 明朝" w:hAnsi="ＭＳ 明朝"/>
        </w:rPr>
      </w:pPr>
      <w:r w:rsidRPr="00E61BF5">
        <w:rPr>
          <w:rFonts w:ascii="ＭＳ 明朝" w:eastAsia="ＭＳ 明朝" w:hAnsi="ＭＳ 明朝" w:hint="eastAsia"/>
        </w:rPr>
        <w:t>第１８条　協議会の事務は、教育委員会において処理する。</w:t>
      </w:r>
    </w:p>
    <w:p w14:paraId="53E80F4F" w14:textId="3FF6B5D9" w:rsidR="009572B9" w:rsidRPr="00E61BF5" w:rsidRDefault="009572B9" w:rsidP="0009737E">
      <w:pPr>
        <w:ind w:firstLineChars="100" w:firstLine="210"/>
        <w:rPr>
          <w:rFonts w:ascii="ＭＳ 明朝" w:eastAsia="ＭＳ 明朝" w:hAnsi="ＭＳ 明朝"/>
        </w:rPr>
      </w:pPr>
      <w:r w:rsidRPr="00E61BF5">
        <w:rPr>
          <w:rFonts w:ascii="ＭＳ 明朝" w:eastAsia="ＭＳ 明朝" w:hAnsi="ＭＳ 明朝" w:hint="eastAsia"/>
        </w:rPr>
        <w:t>（委任）</w:t>
      </w:r>
    </w:p>
    <w:p w14:paraId="76AB2BA8" w14:textId="043D9D41" w:rsidR="009572B9" w:rsidRPr="00E61BF5" w:rsidRDefault="009572B9">
      <w:pPr>
        <w:rPr>
          <w:rFonts w:ascii="ＭＳ 明朝" w:eastAsia="ＭＳ 明朝" w:hAnsi="ＭＳ 明朝"/>
        </w:rPr>
      </w:pPr>
      <w:r w:rsidRPr="00E61BF5">
        <w:rPr>
          <w:rFonts w:ascii="ＭＳ 明朝" w:eastAsia="ＭＳ 明朝" w:hAnsi="ＭＳ 明朝" w:hint="eastAsia"/>
        </w:rPr>
        <w:t>第１９条　この規則に定めるもののほか、必要な事項は</w:t>
      </w:r>
      <w:r w:rsidR="00D52686">
        <w:rPr>
          <w:rFonts w:ascii="ＭＳ 明朝" w:eastAsia="ＭＳ 明朝" w:hAnsi="ＭＳ 明朝" w:hint="eastAsia"/>
        </w:rPr>
        <w:t>、</w:t>
      </w:r>
      <w:r w:rsidRPr="00E61BF5">
        <w:rPr>
          <w:rFonts w:ascii="ＭＳ 明朝" w:eastAsia="ＭＳ 明朝" w:hAnsi="ＭＳ 明朝" w:hint="eastAsia"/>
        </w:rPr>
        <w:t>教育長が別に定める。</w:t>
      </w:r>
    </w:p>
    <w:p w14:paraId="5A8C49C1" w14:textId="77777777" w:rsidR="009572B9" w:rsidRPr="00E61BF5" w:rsidRDefault="009572B9">
      <w:pPr>
        <w:rPr>
          <w:rFonts w:ascii="ＭＳ 明朝" w:eastAsia="ＭＳ 明朝" w:hAnsi="ＭＳ 明朝"/>
        </w:rPr>
      </w:pPr>
    </w:p>
    <w:p w14:paraId="52F65631" w14:textId="220AD6C8" w:rsidR="009572B9" w:rsidRPr="00E61BF5" w:rsidRDefault="009572B9" w:rsidP="0009737E">
      <w:pPr>
        <w:ind w:firstLineChars="300" w:firstLine="630"/>
        <w:rPr>
          <w:rFonts w:ascii="ＭＳ 明朝" w:eastAsia="ＭＳ 明朝" w:hAnsi="ＭＳ 明朝"/>
        </w:rPr>
      </w:pPr>
      <w:r w:rsidRPr="00E61BF5">
        <w:rPr>
          <w:rFonts w:ascii="ＭＳ 明朝" w:eastAsia="ＭＳ 明朝" w:hAnsi="ＭＳ 明朝" w:hint="eastAsia"/>
        </w:rPr>
        <w:lastRenderedPageBreak/>
        <w:t>附　則</w:t>
      </w:r>
    </w:p>
    <w:p w14:paraId="5FF338E2" w14:textId="09E99400" w:rsidR="009572B9" w:rsidRPr="00E61BF5" w:rsidRDefault="009B004E">
      <w:pPr>
        <w:rPr>
          <w:rFonts w:ascii="ＭＳ 明朝" w:eastAsia="ＭＳ 明朝" w:hAnsi="ＭＳ 明朝"/>
        </w:rPr>
      </w:pPr>
      <w:r w:rsidRPr="00E61BF5">
        <w:rPr>
          <w:rFonts w:ascii="ＭＳ 明朝" w:eastAsia="ＭＳ 明朝" w:hAnsi="ＭＳ 明朝" w:hint="eastAsia"/>
        </w:rPr>
        <w:t xml:space="preserve">　この規則は、令和３年２月１</w:t>
      </w:r>
      <w:r w:rsidR="009572B9" w:rsidRPr="00E61BF5">
        <w:rPr>
          <w:rFonts w:ascii="ＭＳ 明朝" w:eastAsia="ＭＳ 明朝" w:hAnsi="ＭＳ 明朝" w:hint="eastAsia"/>
        </w:rPr>
        <w:t>日から施行する。</w:t>
      </w:r>
    </w:p>
    <w:sectPr w:rsidR="009572B9" w:rsidRPr="00E61BF5" w:rsidSect="009572B9">
      <w:footerReference w:type="default" r:id="rId6"/>
      <w:pgSz w:w="11906" w:h="16838" w:code="9"/>
      <w:pgMar w:top="1021" w:right="1134" w:bottom="1021" w:left="1134" w:header="0" w:footer="170"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94F77" w14:textId="77777777" w:rsidR="009572B9" w:rsidRDefault="009572B9" w:rsidP="0074257B">
      <w:r>
        <w:separator/>
      </w:r>
    </w:p>
  </w:endnote>
  <w:endnote w:type="continuationSeparator" w:id="0">
    <w:p w14:paraId="08B833E3" w14:textId="77777777" w:rsidR="009572B9" w:rsidRDefault="009572B9" w:rsidP="0074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俵俽俹僑僔僢僋">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43D1" w14:textId="77777777" w:rsidR="009572B9" w:rsidRDefault="009572B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AAC0B" w14:textId="77777777" w:rsidR="009572B9" w:rsidRDefault="009572B9" w:rsidP="0074257B">
      <w:r>
        <w:separator/>
      </w:r>
    </w:p>
  </w:footnote>
  <w:footnote w:type="continuationSeparator" w:id="0">
    <w:p w14:paraId="331D814A" w14:textId="77777777" w:rsidR="009572B9" w:rsidRDefault="009572B9" w:rsidP="00742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8E"/>
    <w:rsid w:val="0009737E"/>
    <w:rsid w:val="001471C9"/>
    <w:rsid w:val="00176C4B"/>
    <w:rsid w:val="00177A4A"/>
    <w:rsid w:val="001E582F"/>
    <w:rsid w:val="00236276"/>
    <w:rsid w:val="00347945"/>
    <w:rsid w:val="003E449E"/>
    <w:rsid w:val="003F373C"/>
    <w:rsid w:val="004153A8"/>
    <w:rsid w:val="004A1A85"/>
    <w:rsid w:val="004E5983"/>
    <w:rsid w:val="005555CD"/>
    <w:rsid w:val="00575F7A"/>
    <w:rsid w:val="006569EB"/>
    <w:rsid w:val="006A576A"/>
    <w:rsid w:val="0074257B"/>
    <w:rsid w:val="00795F0A"/>
    <w:rsid w:val="0086372B"/>
    <w:rsid w:val="008A5FFB"/>
    <w:rsid w:val="0095048E"/>
    <w:rsid w:val="0095254F"/>
    <w:rsid w:val="009572B9"/>
    <w:rsid w:val="009B004E"/>
    <w:rsid w:val="009D1C25"/>
    <w:rsid w:val="00B20B35"/>
    <w:rsid w:val="00B5315F"/>
    <w:rsid w:val="00B75606"/>
    <w:rsid w:val="00BC6B82"/>
    <w:rsid w:val="00D52686"/>
    <w:rsid w:val="00DC4FB1"/>
    <w:rsid w:val="00E61BF5"/>
    <w:rsid w:val="00F03FEC"/>
    <w:rsid w:val="00FC07D9"/>
    <w:rsid w:val="00FD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1E6A7E8"/>
  <w15:docId w15:val="{849EC727-3AC0-4B15-B3E2-41489397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57B"/>
    <w:pPr>
      <w:tabs>
        <w:tab w:val="center" w:pos="4252"/>
        <w:tab w:val="right" w:pos="8504"/>
      </w:tabs>
      <w:snapToGrid w:val="0"/>
    </w:pPr>
  </w:style>
  <w:style w:type="character" w:customStyle="1" w:styleId="a4">
    <w:name w:val="ヘッダー (文字)"/>
    <w:basedOn w:val="a0"/>
    <w:link w:val="a3"/>
    <w:uiPriority w:val="99"/>
    <w:rsid w:val="0074257B"/>
  </w:style>
  <w:style w:type="paragraph" w:styleId="a5">
    <w:name w:val="footer"/>
    <w:basedOn w:val="a"/>
    <w:link w:val="a6"/>
    <w:uiPriority w:val="99"/>
    <w:unhideWhenUsed/>
    <w:rsid w:val="0074257B"/>
    <w:pPr>
      <w:tabs>
        <w:tab w:val="center" w:pos="4252"/>
        <w:tab w:val="right" w:pos="8504"/>
      </w:tabs>
      <w:snapToGrid w:val="0"/>
    </w:pPr>
  </w:style>
  <w:style w:type="character" w:customStyle="1" w:styleId="a6">
    <w:name w:val="フッター (文字)"/>
    <w:basedOn w:val="a0"/>
    <w:link w:val="a5"/>
    <w:uiPriority w:val="99"/>
    <w:rsid w:val="0074257B"/>
  </w:style>
  <w:style w:type="paragraph" w:styleId="a7">
    <w:name w:val="Balloon Text"/>
    <w:basedOn w:val="a"/>
    <w:link w:val="a8"/>
    <w:uiPriority w:val="99"/>
    <w:semiHidden/>
    <w:unhideWhenUsed/>
    <w:rsid w:val="00BC6B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6B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433</Words>
  <Characters>2470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根井 朗夫</dc:creator>
  <cp:lastModifiedBy>kyouiku6</cp:lastModifiedBy>
  <cp:revision>13</cp:revision>
  <cp:lastPrinted>2020-11-26T07:03:00Z</cp:lastPrinted>
  <dcterms:created xsi:type="dcterms:W3CDTF">2020-07-22T04:54:00Z</dcterms:created>
  <dcterms:modified xsi:type="dcterms:W3CDTF">2020-12-15T09:09:00Z</dcterms:modified>
</cp:coreProperties>
</file>