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020" w:rsidRPr="00CF43CB" w:rsidRDefault="00631D58" w:rsidP="00631D58">
      <w:pPr>
        <w:autoSpaceDE w:val="0"/>
        <w:autoSpaceDN w:val="0"/>
        <w:adjustRightInd w:val="0"/>
        <w:spacing w:line="400" w:lineRule="exact"/>
        <w:ind w:leftChars="100" w:left="210"/>
        <w:jc w:val="center"/>
        <w:rPr>
          <w:rFonts w:ascii="メイリオ" w:eastAsia="メイリオ" w:hAnsi="メイリオ" w:cs="Meiryo-Bold"/>
          <w:b/>
          <w:bCs/>
          <w:kern w:val="0"/>
          <w:sz w:val="28"/>
          <w:szCs w:val="32"/>
        </w:rPr>
      </w:pPr>
      <w:r w:rsidRPr="00CF43CB">
        <w:rPr>
          <w:rFonts w:ascii="メイリオ" w:eastAsia="メイリオ" w:hAnsi="メイリオ" w:cs="Meiryo-Bold" w:hint="eastAsia"/>
          <w:b/>
          <w:bCs/>
          <w:kern w:val="0"/>
          <w:sz w:val="28"/>
          <w:szCs w:val="32"/>
        </w:rPr>
        <w:t>赤井川村</w:t>
      </w:r>
      <w:r w:rsidR="00436020" w:rsidRPr="00CF43CB">
        <w:rPr>
          <w:rFonts w:ascii="メイリオ" w:eastAsia="メイリオ" w:hAnsi="メイリオ" w:cs="Meiryo-Bold" w:hint="eastAsia"/>
          <w:b/>
          <w:bCs/>
          <w:kern w:val="0"/>
          <w:sz w:val="28"/>
          <w:szCs w:val="32"/>
        </w:rPr>
        <w:t>新型コロナウイルス感染症</w:t>
      </w:r>
      <w:r w:rsidR="00435B92">
        <w:rPr>
          <w:rFonts w:ascii="メイリオ" w:eastAsia="メイリオ" w:hAnsi="メイリオ" w:cs="Meiryo-Bold" w:hint="eastAsia"/>
          <w:b/>
          <w:bCs/>
          <w:kern w:val="0"/>
          <w:sz w:val="28"/>
          <w:szCs w:val="32"/>
        </w:rPr>
        <w:t>リスク低減支援金</w:t>
      </w:r>
      <w:r w:rsidRPr="00CF43CB">
        <w:rPr>
          <w:rFonts w:ascii="メイリオ" w:eastAsia="メイリオ" w:hAnsi="メイリオ" w:cs="Meiryo-Bold"/>
          <w:b/>
          <w:bCs/>
          <w:kern w:val="0"/>
          <w:sz w:val="28"/>
          <w:szCs w:val="32"/>
        </w:rPr>
        <w:br/>
      </w:r>
      <w:r w:rsidR="00436020" w:rsidRPr="00CF43CB">
        <w:rPr>
          <w:rFonts w:ascii="メイリオ" w:eastAsia="メイリオ" w:hAnsi="メイリオ" w:cs="Meiryo-Bold" w:hint="eastAsia"/>
          <w:b/>
          <w:bCs/>
          <w:kern w:val="0"/>
          <w:sz w:val="28"/>
          <w:szCs w:val="32"/>
        </w:rPr>
        <w:t>申</w:t>
      </w:r>
      <w:r w:rsidRPr="00CF43CB">
        <w:rPr>
          <w:rFonts w:ascii="メイリオ" w:eastAsia="メイリオ" w:hAnsi="メイリオ" w:cs="Meiryo-Bold" w:hint="eastAsia"/>
          <w:b/>
          <w:bCs/>
          <w:kern w:val="0"/>
          <w:sz w:val="28"/>
          <w:szCs w:val="32"/>
        </w:rPr>
        <w:t xml:space="preserve"> </w:t>
      </w:r>
      <w:r w:rsidR="00436020" w:rsidRPr="00CF43CB">
        <w:rPr>
          <w:rFonts w:ascii="メイリオ" w:eastAsia="メイリオ" w:hAnsi="メイリオ" w:cs="Meiryo-Bold" w:hint="eastAsia"/>
          <w:b/>
          <w:bCs/>
          <w:kern w:val="0"/>
          <w:sz w:val="28"/>
          <w:szCs w:val="32"/>
        </w:rPr>
        <w:t>請</w:t>
      </w:r>
      <w:r w:rsidRPr="00CF43CB">
        <w:rPr>
          <w:rFonts w:ascii="メイリオ" w:eastAsia="メイリオ" w:hAnsi="メイリオ" w:cs="Meiryo-Bold" w:hint="eastAsia"/>
          <w:b/>
          <w:bCs/>
          <w:kern w:val="0"/>
          <w:sz w:val="28"/>
          <w:szCs w:val="32"/>
        </w:rPr>
        <w:t xml:space="preserve"> </w:t>
      </w:r>
      <w:r w:rsidR="00436020" w:rsidRPr="00CF43CB">
        <w:rPr>
          <w:rFonts w:ascii="メイリオ" w:eastAsia="メイリオ" w:hAnsi="メイリオ" w:cs="Meiryo-Bold" w:hint="eastAsia"/>
          <w:b/>
          <w:bCs/>
          <w:kern w:val="0"/>
          <w:sz w:val="28"/>
          <w:szCs w:val="32"/>
        </w:rPr>
        <w:t>受</w:t>
      </w:r>
      <w:r w:rsidRPr="00CF43CB">
        <w:rPr>
          <w:rFonts w:ascii="メイリオ" w:eastAsia="メイリオ" w:hAnsi="メイリオ" w:cs="Meiryo-Bold" w:hint="eastAsia"/>
          <w:b/>
          <w:bCs/>
          <w:kern w:val="0"/>
          <w:sz w:val="28"/>
          <w:szCs w:val="32"/>
        </w:rPr>
        <w:t xml:space="preserve"> </w:t>
      </w:r>
      <w:r w:rsidR="00436020" w:rsidRPr="00CF43CB">
        <w:rPr>
          <w:rFonts w:ascii="メイリオ" w:eastAsia="メイリオ" w:hAnsi="メイリオ" w:cs="Meiryo-Bold" w:hint="eastAsia"/>
          <w:b/>
          <w:bCs/>
          <w:kern w:val="0"/>
          <w:sz w:val="28"/>
          <w:szCs w:val="32"/>
        </w:rPr>
        <w:t>付</w:t>
      </w:r>
      <w:r w:rsidRPr="00CF43CB">
        <w:rPr>
          <w:rFonts w:ascii="メイリオ" w:eastAsia="メイリオ" w:hAnsi="メイリオ" w:cs="Meiryo-Bold" w:hint="eastAsia"/>
          <w:b/>
          <w:bCs/>
          <w:kern w:val="0"/>
          <w:sz w:val="28"/>
          <w:szCs w:val="32"/>
        </w:rPr>
        <w:t xml:space="preserve"> </w:t>
      </w:r>
      <w:r w:rsidR="00436020" w:rsidRPr="00CF43CB">
        <w:rPr>
          <w:rFonts w:ascii="メイリオ" w:eastAsia="メイリオ" w:hAnsi="メイリオ" w:cs="Meiryo-Bold" w:hint="eastAsia"/>
          <w:b/>
          <w:bCs/>
          <w:kern w:val="0"/>
          <w:sz w:val="28"/>
          <w:szCs w:val="32"/>
        </w:rPr>
        <w:t>要</w:t>
      </w:r>
      <w:r w:rsidRPr="00CF43CB">
        <w:rPr>
          <w:rFonts w:ascii="メイリオ" w:eastAsia="メイリオ" w:hAnsi="メイリオ" w:cs="Meiryo-Bold" w:hint="eastAsia"/>
          <w:b/>
          <w:bCs/>
          <w:kern w:val="0"/>
          <w:sz w:val="28"/>
          <w:szCs w:val="32"/>
        </w:rPr>
        <w:t xml:space="preserve"> </w:t>
      </w:r>
      <w:r w:rsidR="00436020" w:rsidRPr="00CF43CB">
        <w:rPr>
          <w:rFonts w:ascii="メイリオ" w:eastAsia="メイリオ" w:hAnsi="メイリオ" w:cs="Meiryo-Bold" w:hint="eastAsia"/>
          <w:b/>
          <w:bCs/>
          <w:kern w:val="0"/>
          <w:sz w:val="28"/>
          <w:szCs w:val="32"/>
        </w:rPr>
        <w:t>項</w:t>
      </w:r>
    </w:p>
    <w:p w:rsidR="00631D58" w:rsidRPr="00CF43CB" w:rsidRDefault="00631D58" w:rsidP="00631D58">
      <w:pPr>
        <w:autoSpaceDE w:val="0"/>
        <w:autoSpaceDN w:val="0"/>
        <w:adjustRightInd w:val="0"/>
        <w:spacing w:line="400" w:lineRule="exact"/>
        <w:jc w:val="left"/>
        <w:rPr>
          <w:rFonts w:ascii="メイリオ" w:eastAsia="メイリオ" w:hAnsi="メイリオ" w:cs="Meiryo-Bold"/>
          <w:b/>
          <w:bCs/>
          <w:kern w:val="0"/>
          <w:sz w:val="28"/>
          <w:szCs w:val="32"/>
        </w:rPr>
      </w:pPr>
    </w:p>
    <w:p w:rsidR="00436020" w:rsidRPr="00CF43CB" w:rsidRDefault="00436020" w:rsidP="00436020">
      <w:pPr>
        <w:autoSpaceDE w:val="0"/>
        <w:autoSpaceDN w:val="0"/>
        <w:adjustRightInd w:val="0"/>
        <w:spacing w:line="340" w:lineRule="exact"/>
        <w:jc w:val="left"/>
        <w:rPr>
          <w:rFonts w:ascii="メイリオ" w:eastAsia="メイリオ" w:hAnsi="メイリオ" w:cs="Meiryo-Bold"/>
          <w:b/>
          <w:bCs/>
          <w:kern w:val="0"/>
          <w:sz w:val="28"/>
          <w:szCs w:val="28"/>
        </w:rPr>
      </w:pPr>
      <w:r w:rsidRPr="00CF43CB">
        <w:rPr>
          <w:rFonts w:ascii="メイリオ" w:eastAsia="メイリオ" w:hAnsi="メイリオ" w:cs="Meiryo-Bold" w:hint="eastAsia"/>
          <w:b/>
          <w:bCs/>
          <w:kern w:val="0"/>
          <w:sz w:val="28"/>
          <w:szCs w:val="28"/>
        </w:rPr>
        <w:t>＜申請受付期間＞</w:t>
      </w:r>
    </w:p>
    <w:p w:rsidR="00436020" w:rsidRPr="00CF43CB" w:rsidRDefault="00435B92" w:rsidP="00436020">
      <w:pPr>
        <w:autoSpaceDE w:val="0"/>
        <w:autoSpaceDN w:val="0"/>
        <w:adjustRightInd w:val="0"/>
        <w:spacing w:line="340" w:lineRule="exact"/>
        <w:ind w:firstLineChars="200" w:firstLine="480"/>
        <w:jc w:val="lef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令和２年９月３０</w:t>
      </w:r>
      <w:r w:rsidR="00436020" w:rsidRPr="00CF43CB">
        <w:rPr>
          <w:rFonts w:ascii="メイリオ" w:eastAsia="メイリオ" w:hAnsi="メイリオ" w:cs="メイリオ" w:hint="eastAsia"/>
          <w:kern w:val="0"/>
          <w:sz w:val="24"/>
          <w:szCs w:val="24"/>
        </w:rPr>
        <w:t>日（</w:t>
      </w:r>
      <w:r>
        <w:rPr>
          <w:rFonts w:ascii="メイリオ" w:eastAsia="メイリオ" w:hAnsi="メイリオ" w:cs="メイリオ" w:hint="eastAsia"/>
          <w:kern w:val="0"/>
          <w:sz w:val="24"/>
          <w:szCs w:val="24"/>
        </w:rPr>
        <w:t>水</w:t>
      </w:r>
      <w:r w:rsidR="00436020" w:rsidRPr="00CF43CB">
        <w:rPr>
          <w:rFonts w:ascii="メイリオ" w:eastAsia="メイリオ" w:hAnsi="メイリオ" w:cs="メイリオ" w:hint="eastAsia"/>
          <w:kern w:val="0"/>
          <w:sz w:val="24"/>
          <w:szCs w:val="24"/>
        </w:rPr>
        <w:t>）まで</w:t>
      </w:r>
    </w:p>
    <w:p w:rsidR="00903A2C" w:rsidRPr="00CF43CB" w:rsidRDefault="00903A2C" w:rsidP="00436020">
      <w:pPr>
        <w:autoSpaceDE w:val="0"/>
        <w:autoSpaceDN w:val="0"/>
        <w:adjustRightInd w:val="0"/>
        <w:spacing w:line="340" w:lineRule="exact"/>
        <w:ind w:firstLineChars="200" w:firstLine="480"/>
        <w:jc w:val="left"/>
        <w:rPr>
          <w:rFonts w:ascii="メイリオ" w:eastAsia="メイリオ" w:hAnsi="メイリオ" w:cs="メイリオ"/>
          <w:kern w:val="0"/>
          <w:sz w:val="24"/>
          <w:szCs w:val="24"/>
        </w:rPr>
      </w:pPr>
    </w:p>
    <w:p w:rsidR="000F1DED" w:rsidRPr="00CF43CB" w:rsidRDefault="000F1DED" w:rsidP="000F1DED">
      <w:pPr>
        <w:autoSpaceDE w:val="0"/>
        <w:autoSpaceDN w:val="0"/>
        <w:adjustRightInd w:val="0"/>
        <w:spacing w:line="340" w:lineRule="exact"/>
        <w:jc w:val="left"/>
        <w:rPr>
          <w:rFonts w:ascii="メイリオ" w:eastAsia="メイリオ" w:hAnsi="メイリオ" w:cs="Meiryo-Bold"/>
          <w:b/>
          <w:bCs/>
          <w:kern w:val="0"/>
          <w:sz w:val="28"/>
          <w:szCs w:val="28"/>
        </w:rPr>
      </w:pPr>
      <w:r w:rsidRPr="00CF43CB">
        <w:rPr>
          <w:rFonts w:ascii="メイリオ" w:eastAsia="メイリオ" w:hAnsi="メイリオ" w:cs="Meiryo-Bold" w:hint="eastAsia"/>
          <w:b/>
          <w:bCs/>
          <w:kern w:val="0"/>
          <w:sz w:val="28"/>
          <w:szCs w:val="28"/>
        </w:rPr>
        <w:t>＜交付対象期間＞</w:t>
      </w:r>
    </w:p>
    <w:p w:rsidR="000F1DED" w:rsidRPr="000A121A" w:rsidRDefault="000F1DED" w:rsidP="000F1DED">
      <w:pPr>
        <w:autoSpaceDE w:val="0"/>
        <w:autoSpaceDN w:val="0"/>
        <w:adjustRightInd w:val="0"/>
        <w:spacing w:line="340" w:lineRule="exact"/>
        <w:jc w:val="left"/>
        <w:rPr>
          <w:rFonts w:ascii="メイリオ" w:eastAsia="メイリオ" w:hAnsi="メイリオ" w:cs="Meiryo-Bold"/>
          <w:bCs/>
          <w:kern w:val="0"/>
          <w:sz w:val="24"/>
          <w:szCs w:val="24"/>
        </w:rPr>
      </w:pPr>
      <w:r w:rsidRPr="00CF43CB">
        <w:rPr>
          <w:rFonts w:ascii="メイリオ" w:eastAsia="メイリオ" w:hAnsi="メイリオ" w:cs="Meiryo-Bold" w:hint="eastAsia"/>
          <w:b/>
          <w:bCs/>
          <w:kern w:val="0"/>
          <w:sz w:val="28"/>
          <w:szCs w:val="28"/>
        </w:rPr>
        <w:t xml:space="preserve">　</w:t>
      </w:r>
      <w:r w:rsidR="00435B92">
        <w:rPr>
          <w:rFonts w:ascii="メイリオ" w:eastAsia="メイリオ" w:hAnsi="メイリオ" w:cs="Meiryo-Bold" w:hint="eastAsia"/>
          <w:bCs/>
          <w:kern w:val="0"/>
          <w:sz w:val="24"/>
          <w:szCs w:val="24"/>
        </w:rPr>
        <w:t xml:space="preserve">  </w:t>
      </w:r>
      <w:r w:rsidRPr="00CF43CB">
        <w:rPr>
          <w:rFonts w:ascii="メイリオ" w:eastAsia="メイリオ" w:hAnsi="メイリオ" w:cs="Meiryo-Bold" w:hint="eastAsia"/>
          <w:bCs/>
          <w:kern w:val="0"/>
          <w:sz w:val="24"/>
          <w:szCs w:val="24"/>
        </w:rPr>
        <w:t>令和２年４月２５日から</w:t>
      </w:r>
      <w:r w:rsidR="00435B92">
        <w:rPr>
          <w:rFonts w:ascii="メイリオ" w:eastAsia="メイリオ" w:hAnsi="メイリオ" w:cs="Meiryo-Bold" w:hint="eastAsia"/>
          <w:bCs/>
          <w:kern w:val="0"/>
          <w:sz w:val="24"/>
          <w:szCs w:val="24"/>
        </w:rPr>
        <w:t>令和２年５月１５</w:t>
      </w:r>
      <w:r w:rsidR="00CF43CB">
        <w:rPr>
          <w:rFonts w:ascii="メイリオ" w:eastAsia="メイリオ" w:hAnsi="メイリオ" w:cs="Meiryo-Bold" w:hint="eastAsia"/>
          <w:bCs/>
          <w:kern w:val="0"/>
          <w:sz w:val="24"/>
          <w:szCs w:val="24"/>
        </w:rPr>
        <w:t>日まで</w:t>
      </w:r>
      <w:r w:rsidR="000A121A">
        <w:rPr>
          <w:rFonts w:ascii="メイリオ" w:eastAsia="メイリオ" w:hAnsi="メイリオ" w:cs="Meiryo-Bold" w:hint="eastAsia"/>
          <w:bCs/>
          <w:kern w:val="0"/>
          <w:sz w:val="24"/>
          <w:szCs w:val="24"/>
        </w:rPr>
        <w:t>の</w:t>
      </w:r>
      <w:r w:rsidR="00435B92">
        <w:rPr>
          <w:rFonts w:ascii="メイリオ" w:eastAsia="メイリオ" w:hAnsi="メイリオ" w:cs="Meiryo-Bold" w:hint="eastAsia"/>
          <w:bCs/>
          <w:kern w:val="0"/>
          <w:sz w:val="24"/>
          <w:szCs w:val="24"/>
        </w:rPr>
        <w:t>期間</w:t>
      </w:r>
    </w:p>
    <w:p w:rsidR="000A121A" w:rsidRPr="000A121A" w:rsidRDefault="000A121A" w:rsidP="000A121A">
      <w:pPr>
        <w:autoSpaceDE w:val="0"/>
        <w:autoSpaceDN w:val="0"/>
        <w:adjustRightInd w:val="0"/>
        <w:spacing w:line="340" w:lineRule="exact"/>
        <w:jc w:val="left"/>
        <w:rPr>
          <w:rFonts w:ascii="メイリオ" w:eastAsia="メイリオ" w:hAnsi="メイリオ" w:cs="Meiryo-Bold"/>
          <w:bCs/>
          <w:kern w:val="0"/>
          <w:sz w:val="24"/>
          <w:szCs w:val="24"/>
        </w:rPr>
      </w:pPr>
      <w:r w:rsidRPr="00CF43CB">
        <w:rPr>
          <w:rFonts w:ascii="メイリオ" w:eastAsia="メイリオ" w:hAnsi="メイリオ" w:cs="Meiryo-Bold" w:hint="eastAsia"/>
          <w:b/>
          <w:bCs/>
          <w:kern w:val="0"/>
          <w:sz w:val="28"/>
          <w:szCs w:val="28"/>
        </w:rPr>
        <w:t xml:space="preserve">　</w:t>
      </w:r>
      <w:r>
        <w:rPr>
          <w:rFonts w:ascii="メイリオ" w:eastAsia="メイリオ" w:hAnsi="メイリオ" w:cs="Meiryo-Bold" w:hint="eastAsia"/>
          <w:bCs/>
          <w:kern w:val="0"/>
          <w:sz w:val="24"/>
          <w:szCs w:val="28"/>
        </w:rPr>
        <w:t xml:space="preserve">　ただし、</w:t>
      </w:r>
      <w:r w:rsidR="00435B92">
        <w:rPr>
          <w:rFonts w:ascii="メイリオ" w:eastAsia="メイリオ" w:hAnsi="メイリオ" w:cs="Meiryo-Bold" w:hint="eastAsia"/>
          <w:bCs/>
          <w:kern w:val="0"/>
          <w:sz w:val="24"/>
          <w:szCs w:val="28"/>
        </w:rPr>
        <w:t>定休日による休業は除く</w:t>
      </w:r>
      <w:bookmarkStart w:id="0" w:name="_GoBack"/>
      <w:bookmarkEnd w:id="0"/>
    </w:p>
    <w:p w:rsidR="000F1DED" w:rsidRPr="000A121A" w:rsidRDefault="000F1DED" w:rsidP="000F1DED">
      <w:pPr>
        <w:autoSpaceDE w:val="0"/>
        <w:autoSpaceDN w:val="0"/>
        <w:adjustRightInd w:val="0"/>
        <w:spacing w:line="340" w:lineRule="exact"/>
        <w:jc w:val="left"/>
        <w:rPr>
          <w:rFonts w:ascii="メイリオ" w:eastAsia="メイリオ" w:hAnsi="メイリオ" w:cs="Meiryo-Bold"/>
          <w:b/>
          <w:bCs/>
          <w:kern w:val="0"/>
          <w:sz w:val="28"/>
          <w:szCs w:val="28"/>
        </w:rPr>
      </w:pPr>
    </w:p>
    <w:p w:rsidR="000F1DED" w:rsidRPr="00CF43CB" w:rsidRDefault="000F1DED" w:rsidP="000F1DED">
      <w:pPr>
        <w:autoSpaceDE w:val="0"/>
        <w:autoSpaceDN w:val="0"/>
        <w:adjustRightInd w:val="0"/>
        <w:spacing w:line="340" w:lineRule="exact"/>
        <w:jc w:val="left"/>
        <w:rPr>
          <w:rFonts w:ascii="メイリオ" w:eastAsia="メイリオ" w:hAnsi="メイリオ" w:cs="Meiryo-Bold"/>
          <w:b/>
          <w:bCs/>
          <w:kern w:val="0"/>
          <w:sz w:val="28"/>
          <w:szCs w:val="28"/>
        </w:rPr>
      </w:pPr>
      <w:r w:rsidRPr="00CF43CB">
        <w:rPr>
          <w:rFonts w:ascii="メイリオ" w:eastAsia="メイリオ" w:hAnsi="メイリオ" w:cs="Meiryo-Bold" w:hint="eastAsia"/>
          <w:b/>
          <w:bCs/>
          <w:kern w:val="0"/>
          <w:sz w:val="28"/>
          <w:szCs w:val="28"/>
        </w:rPr>
        <w:t>＜交付対象者・交付金額＞</w:t>
      </w:r>
    </w:p>
    <w:p w:rsidR="00435B92" w:rsidRDefault="00435B92" w:rsidP="003E7594">
      <w:pPr>
        <w:autoSpaceDE w:val="0"/>
        <w:autoSpaceDN w:val="0"/>
        <w:adjustRightInd w:val="0"/>
        <w:spacing w:line="340" w:lineRule="exact"/>
        <w:ind w:leftChars="85" w:left="178" w:firstLineChars="125" w:firstLine="300"/>
        <w:jc w:val="lef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赤井川村内に事業所を有する法人又は個人事業者で、</w:t>
      </w:r>
      <w:r w:rsidR="003E7594" w:rsidRPr="000332A0">
        <w:rPr>
          <w:rFonts w:ascii="メイリオ" w:eastAsia="メイリオ" w:hAnsi="メイリオ" w:cs="メイリオ" w:hint="eastAsia"/>
          <w:color w:val="FF0000"/>
          <w:kern w:val="0"/>
          <w:sz w:val="24"/>
          <w:szCs w:val="24"/>
        </w:rPr>
        <w:t>対象期間中において感染症防止対策を行いながら住民生活を維持するサービスを提供</w:t>
      </w:r>
      <w:r w:rsidR="003E7594">
        <w:rPr>
          <w:rFonts w:ascii="メイリオ" w:eastAsia="メイリオ" w:hAnsi="メイリオ" w:cs="メイリオ" w:hint="eastAsia"/>
          <w:kern w:val="0"/>
          <w:sz w:val="24"/>
          <w:szCs w:val="24"/>
        </w:rPr>
        <w:t>していた</w:t>
      </w:r>
      <w:r w:rsidR="00D2285C">
        <w:rPr>
          <w:rFonts w:ascii="メイリオ" w:eastAsia="メイリオ" w:hAnsi="メイリオ" w:cs="メイリオ" w:hint="eastAsia"/>
          <w:kern w:val="0"/>
          <w:sz w:val="24"/>
          <w:szCs w:val="24"/>
        </w:rPr>
        <w:t>方</w:t>
      </w:r>
    </w:p>
    <w:p w:rsidR="00D2285C" w:rsidRPr="00F4718C" w:rsidRDefault="00D2285C" w:rsidP="00D2285C">
      <w:pPr>
        <w:autoSpaceDE w:val="0"/>
        <w:autoSpaceDN w:val="0"/>
        <w:adjustRightInd w:val="0"/>
        <w:spacing w:line="340" w:lineRule="exact"/>
        <w:ind w:firstLineChars="200" w:firstLine="480"/>
        <w:jc w:val="lef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※医療施設、生活必需物資販売施設、交通機関、その他</w:t>
      </w:r>
    </w:p>
    <w:p w:rsidR="00D2285C" w:rsidRPr="00D2285C" w:rsidRDefault="00D2285C" w:rsidP="003E7594">
      <w:pPr>
        <w:autoSpaceDE w:val="0"/>
        <w:autoSpaceDN w:val="0"/>
        <w:adjustRightInd w:val="0"/>
        <w:spacing w:line="340" w:lineRule="exact"/>
        <w:ind w:leftChars="85" w:left="178" w:firstLineChars="125" w:firstLine="300"/>
        <w:jc w:val="left"/>
        <w:rPr>
          <w:rFonts w:ascii="メイリオ" w:eastAsia="メイリオ" w:hAnsi="メイリオ" w:cs="メイリオ"/>
          <w:kern w:val="0"/>
          <w:sz w:val="24"/>
          <w:szCs w:val="24"/>
        </w:rPr>
      </w:pPr>
    </w:p>
    <w:p w:rsidR="00D2285C" w:rsidRDefault="00D2285C" w:rsidP="003E7594">
      <w:pPr>
        <w:autoSpaceDE w:val="0"/>
        <w:autoSpaceDN w:val="0"/>
        <w:adjustRightInd w:val="0"/>
        <w:spacing w:line="340" w:lineRule="exact"/>
        <w:ind w:leftChars="85" w:left="178" w:firstLineChars="125" w:firstLine="300"/>
        <w:jc w:val="left"/>
        <w:rPr>
          <w:rFonts w:ascii="メイリオ" w:eastAsia="メイリオ" w:hAnsi="メイリオ" w:cs="メイリオ"/>
          <w:kern w:val="0"/>
          <w:sz w:val="24"/>
          <w:szCs w:val="24"/>
        </w:rPr>
      </w:pPr>
      <w:r>
        <w:rPr>
          <w:rFonts w:ascii="メイリオ" w:eastAsia="メイリオ" w:hAnsi="メイリオ" w:cs="メイリオ" w:hint="eastAsia"/>
          <w:kern w:val="0"/>
          <w:sz w:val="24"/>
          <w:szCs w:val="24"/>
        </w:rPr>
        <w:t>1事業者あたり　１０万円</w:t>
      </w:r>
    </w:p>
    <w:p w:rsidR="00F4718C" w:rsidRPr="00CF43CB" w:rsidRDefault="00F4718C" w:rsidP="00436020">
      <w:pPr>
        <w:autoSpaceDE w:val="0"/>
        <w:autoSpaceDN w:val="0"/>
        <w:adjustRightInd w:val="0"/>
        <w:spacing w:line="340" w:lineRule="exact"/>
        <w:jc w:val="left"/>
        <w:rPr>
          <w:rFonts w:ascii="メイリオ" w:eastAsia="メイリオ" w:hAnsi="メイリオ" w:cs="Meiryo-Bold"/>
          <w:b/>
          <w:bCs/>
          <w:kern w:val="0"/>
          <w:sz w:val="28"/>
          <w:szCs w:val="28"/>
        </w:rPr>
      </w:pPr>
    </w:p>
    <w:p w:rsidR="00436020" w:rsidRPr="00CF43CB" w:rsidRDefault="00F4718C" w:rsidP="00436020">
      <w:pPr>
        <w:autoSpaceDE w:val="0"/>
        <w:autoSpaceDN w:val="0"/>
        <w:adjustRightInd w:val="0"/>
        <w:spacing w:line="340" w:lineRule="exact"/>
        <w:jc w:val="left"/>
        <w:rPr>
          <w:rFonts w:ascii="メイリオ" w:eastAsia="メイリオ" w:hAnsi="メイリオ" w:cs="Meiryo-Bold"/>
          <w:b/>
          <w:bCs/>
          <w:kern w:val="0"/>
          <w:sz w:val="28"/>
          <w:szCs w:val="28"/>
        </w:rPr>
      </w:pPr>
      <w:r>
        <w:rPr>
          <w:rFonts w:ascii="メイリオ" w:eastAsia="メイリオ" w:hAnsi="メイリオ" w:cs="Meiryo-Bold" w:hint="eastAsia"/>
          <w:b/>
          <w:bCs/>
          <w:kern w:val="0"/>
          <w:sz w:val="28"/>
          <w:szCs w:val="28"/>
        </w:rPr>
        <w:t>＜申請</w:t>
      </w:r>
      <w:r w:rsidR="00436020" w:rsidRPr="00CF43CB">
        <w:rPr>
          <w:rFonts w:ascii="メイリオ" w:eastAsia="メイリオ" w:hAnsi="メイリオ" w:cs="Meiryo-Bold" w:hint="eastAsia"/>
          <w:b/>
          <w:bCs/>
          <w:kern w:val="0"/>
          <w:sz w:val="28"/>
          <w:szCs w:val="28"/>
        </w:rPr>
        <w:t>方法＞</w:t>
      </w:r>
    </w:p>
    <w:p w:rsidR="00314E6D" w:rsidRPr="00CF43CB" w:rsidRDefault="00436020" w:rsidP="00314E6D">
      <w:pPr>
        <w:autoSpaceDE w:val="0"/>
        <w:autoSpaceDN w:val="0"/>
        <w:adjustRightInd w:val="0"/>
        <w:spacing w:line="340" w:lineRule="exact"/>
        <w:ind w:firstLineChars="100" w:firstLine="240"/>
        <w:jc w:val="left"/>
        <w:rPr>
          <w:rFonts w:ascii="メイリオ" w:eastAsia="メイリオ" w:hAnsi="メイリオ" w:cs="Meiryo-Bold" w:hint="eastAsia"/>
          <w:b/>
          <w:bCs/>
          <w:kern w:val="0"/>
          <w:sz w:val="24"/>
          <w:szCs w:val="24"/>
        </w:rPr>
      </w:pPr>
      <w:r w:rsidRPr="00CF43CB">
        <w:rPr>
          <w:rFonts w:ascii="メイリオ" w:eastAsia="メイリオ" w:hAnsi="メイリオ" w:cs="Meiryo-Bold" w:hint="eastAsia"/>
          <w:b/>
          <w:bCs/>
          <w:kern w:val="0"/>
          <w:sz w:val="24"/>
          <w:szCs w:val="24"/>
        </w:rPr>
        <w:t>１</w:t>
      </w:r>
      <w:r w:rsidRPr="00CF43CB">
        <w:rPr>
          <w:rFonts w:ascii="メイリオ" w:eastAsia="メイリオ" w:hAnsi="メイリオ" w:cs="Meiryo-Bold"/>
          <w:b/>
          <w:bCs/>
          <w:kern w:val="0"/>
          <w:sz w:val="24"/>
          <w:szCs w:val="24"/>
        </w:rPr>
        <w:t xml:space="preserve"> </w:t>
      </w:r>
      <w:r w:rsidRPr="00CF43CB">
        <w:rPr>
          <w:rFonts w:ascii="メイリオ" w:eastAsia="メイリオ" w:hAnsi="メイリオ" w:cs="Meiryo-Bold" w:hint="eastAsia"/>
          <w:b/>
          <w:bCs/>
          <w:kern w:val="0"/>
          <w:sz w:val="24"/>
          <w:szCs w:val="24"/>
        </w:rPr>
        <w:t>申請書類の提出</w:t>
      </w:r>
      <w:r w:rsidR="00631D58" w:rsidRPr="00CF43CB">
        <w:rPr>
          <w:rFonts w:ascii="メイリオ" w:eastAsia="メイリオ" w:hAnsi="メイリオ" w:cs="Meiryo-Bold" w:hint="eastAsia"/>
          <w:b/>
          <w:bCs/>
          <w:kern w:val="0"/>
          <w:sz w:val="24"/>
          <w:szCs w:val="24"/>
        </w:rPr>
        <w:t>方法</w:t>
      </w:r>
    </w:p>
    <w:p w:rsidR="00436020" w:rsidRPr="00CF43CB" w:rsidRDefault="00631D58" w:rsidP="00F4718C">
      <w:pPr>
        <w:autoSpaceDE w:val="0"/>
        <w:autoSpaceDN w:val="0"/>
        <w:adjustRightInd w:val="0"/>
        <w:spacing w:line="340" w:lineRule="exact"/>
        <w:ind w:leftChars="100" w:left="330" w:rightChars="-64" w:right="-134" w:hangingChars="50" w:hanging="120"/>
        <w:jc w:val="left"/>
        <w:rPr>
          <w:rFonts w:ascii="メイリオ" w:eastAsia="メイリオ" w:hAnsi="メイリオ" w:cs="メイリオ"/>
          <w:kern w:val="0"/>
          <w:sz w:val="24"/>
          <w:szCs w:val="24"/>
        </w:rPr>
      </w:pPr>
      <w:r w:rsidRPr="00CF43CB">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kern w:val="0"/>
          <w:sz w:val="24"/>
          <w:szCs w:val="24"/>
        </w:rPr>
        <mc:AlternateContent>
          <mc:Choice Requires="w16se">
            <w16se:symEx w16se:font="Segoe UI Emoji" w16se:char="25CB"/>
          </mc:Choice>
          <mc:Fallback>
            <w:t>○</w:t>
          </mc:Fallback>
        </mc:AlternateContent>
      </w:r>
      <w:r w:rsidR="00436020" w:rsidRPr="00CF43CB">
        <w:rPr>
          <w:rFonts w:ascii="メイリオ" w:eastAsia="メイリオ" w:hAnsi="メイリオ" w:cs="メイリオ" w:hint="eastAsia"/>
          <w:kern w:val="0"/>
          <w:sz w:val="24"/>
          <w:szCs w:val="24"/>
        </w:rPr>
        <w:t>郵送（簡易書留・レターパックなど郵便の追跡ができる方法に限りま</w:t>
      </w:r>
      <w:r w:rsidR="00F4718C">
        <w:rPr>
          <w:rFonts w:ascii="メイリオ" w:eastAsia="メイリオ" w:hAnsi="メイリオ" w:cs="メイリオ" w:hint="eastAsia"/>
          <w:kern w:val="0"/>
          <w:sz w:val="24"/>
          <w:szCs w:val="24"/>
        </w:rPr>
        <w:t>す</w:t>
      </w:r>
      <w:r w:rsidR="00436020" w:rsidRPr="00CF43CB">
        <w:rPr>
          <w:rFonts w:ascii="メイリオ" w:eastAsia="メイリオ" w:hAnsi="メイリオ" w:cs="メイリオ" w:hint="eastAsia"/>
          <w:kern w:val="0"/>
          <w:sz w:val="24"/>
          <w:szCs w:val="24"/>
        </w:rPr>
        <w:t>。）</w:t>
      </w:r>
    </w:p>
    <w:p w:rsidR="00314E6D" w:rsidRPr="00CF43CB" w:rsidRDefault="00436020" w:rsidP="00314E6D">
      <w:pPr>
        <w:autoSpaceDE w:val="0"/>
        <w:autoSpaceDN w:val="0"/>
        <w:adjustRightInd w:val="0"/>
        <w:spacing w:line="340" w:lineRule="exact"/>
        <w:ind w:firstLineChars="100" w:firstLine="240"/>
        <w:jc w:val="left"/>
        <w:rPr>
          <w:rFonts w:ascii="メイリオ" w:eastAsia="メイリオ" w:hAnsi="メイリオ" w:cs="メイリオ" w:hint="eastAsia"/>
          <w:kern w:val="0"/>
          <w:sz w:val="24"/>
          <w:szCs w:val="24"/>
        </w:rPr>
      </w:pPr>
      <w:r w:rsidRPr="00CF43CB">
        <w:rPr>
          <w:rFonts w:ascii="メイリオ" w:eastAsia="メイリオ" w:hAnsi="メイリオ" w:cs="メイリオ" w:hint="eastAsia"/>
          <w:kern w:val="0"/>
          <w:sz w:val="24"/>
          <w:szCs w:val="24"/>
        </w:rPr>
        <w:t>申請書類を次の宛先に郵送し提出してください。</w:t>
      </w:r>
    </w:p>
    <w:p w:rsidR="00436020" w:rsidRPr="00CF43CB" w:rsidRDefault="00436020" w:rsidP="00436020">
      <w:pPr>
        <w:autoSpaceDE w:val="0"/>
        <w:autoSpaceDN w:val="0"/>
        <w:adjustRightInd w:val="0"/>
        <w:spacing w:line="340" w:lineRule="exact"/>
        <w:jc w:val="left"/>
        <w:rPr>
          <w:rFonts w:ascii="メイリオ" w:eastAsia="メイリオ" w:hAnsi="メイリオ" w:cs="メイリオ"/>
          <w:kern w:val="0"/>
          <w:sz w:val="24"/>
          <w:szCs w:val="24"/>
        </w:rPr>
      </w:pPr>
    </w:p>
    <w:p w:rsidR="00436020" w:rsidRPr="00CF43CB" w:rsidRDefault="00436020" w:rsidP="00436020">
      <w:pPr>
        <w:autoSpaceDE w:val="0"/>
        <w:autoSpaceDN w:val="0"/>
        <w:adjustRightInd w:val="0"/>
        <w:spacing w:line="340" w:lineRule="exact"/>
        <w:ind w:firstLineChars="100" w:firstLine="240"/>
        <w:jc w:val="left"/>
        <w:rPr>
          <w:rFonts w:ascii="メイリオ" w:eastAsia="メイリオ" w:hAnsi="メイリオ" w:cs="メイリオ"/>
          <w:kern w:val="0"/>
          <w:sz w:val="24"/>
          <w:szCs w:val="24"/>
        </w:rPr>
      </w:pPr>
      <w:r w:rsidRPr="00CF43CB">
        <w:rPr>
          <w:rFonts w:ascii="メイリオ" w:eastAsia="メイリオ" w:hAnsi="メイリオ" w:cs="メイリオ" w:hint="eastAsia"/>
          <w:kern w:val="0"/>
          <w:sz w:val="24"/>
          <w:szCs w:val="24"/>
        </w:rPr>
        <w:t>（宛先）〒０４６－０５９２　赤井川村役場　産業課産業係</w:t>
      </w:r>
      <w:r w:rsidR="00903A2C" w:rsidRPr="00CF43CB">
        <w:rPr>
          <w:rFonts w:ascii="メイリオ" w:eastAsia="メイリオ" w:hAnsi="メイリオ" w:cs="メイリオ" w:hint="eastAsia"/>
          <w:kern w:val="0"/>
          <w:sz w:val="24"/>
          <w:szCs w:val="24"/>
        </w:rPr>
        <w:t xml:space="preserve">　宛</w:t>
      </w:r>
    </w:p>
    <w:p w:rsidR="00436020" w:rsidRPr="00CF43CB" w:rsidRDefault="00436020" w:rsidP="00436020">
      <w:pPr>
        <w:autoSpaceDE w:val="0"/>
        <w:autoSpaceDN w:val="0"/>
        <w:adjustRightInd w:val="0"/>
        <w:spacing w:line="340" w:lineRule="exact"/>
        <w:ind w:firstLineChars="500" w:firstLine="1200"/>
        <w:jc w:val="left"/>
        <w:rPr>
          <w:rFonts w:ascii="メイリオ" w:eastAsia="メイリオ" w:hAnsi="メイリオ" w:cs="メイリオ"/>
          <w:kern w:val="0"/>
          <w:sz w:val="24"/>
          <w:szCs w:val="24"/>
        </w:rPr>
      </w:pPr>
      <w:r w:rsidRPr="00CF43CB">
        <w:rPr>
          <w:rFonts w:ascii="メイリオ" w:eastAsia="メイリオ" w:hAnsi="メイリオ" w:cs="メイリオ" w:hint="eastAsia"/>
          <w:kern w:val="0"/>
          <w:sz w:val="24"/>
          <w:szCs w:val="24"/>
        </w:rPr>
        <w:t>※</w:t>
      </w:r>
      <w:r w:rsidR="008A72DD">
        <w:rPr>
          <w:rFonts w:ascii="メイリオ" w:eastAsia="メイリオ" w:hAnsi="メイリオ" w:cs="メイリオ"/>
          <w:kern w:val="0"/>
          <w:sz w:val="24"/>
          <w:szCs w:val="24"/>
        </w:rPr>
        <w:t xml:space="preserve"> </w:t>
      </w:r>
      <w:r w:rsidR="003E7594">
        <w:rPr>
          <w:rFonts w:ascii="メイリオ" w:eastAsia="メイリオ" w:hAnsi="メイリオ" w:cs="メイリオ" w:hint="eastAsia"/>
          <w:kern w:val="0"/>
          <w:sz w:val="24"/>
          <w:szCs w:val="24"/>
        </w:rPr>
        <w:t>９</w:t>
      </w:r>
      <w:r w:rsidRPr="00CF43CB">
        <w:rPr>
          <w:rFonts w:ascii="メイリオ" w:eastAsia="メイリオ" w:hAnsi="メイリオ" w:cs="メイリオ" w:hint="eastAsia"/>
          <w:kern w:val="0"/>
          <w:sz w:val="24"/>
          <w:szCs w:val="24"/>
        </w:rPr>
        <w:t>月</w:t>
      </w:r>
      <w:r w:rsidR="008A72DD">
        <w:rPr>
          <w:rFonts w:ascii="メイリオ" w:eastAsia="メイリオ" w:hAnsi="メイリオ" w:cs="メイリオ"/>
          <w:kern w:val="0"/>
          <w:sz w:val="24"/>
          <w:szCs w:val="24"/>
        </w:rPr>
        <w:t>3</w:t>
      </w:r>
      <w:r w:rsidR="003E7594">
        <w:rPr>
          <w:rFonts w:ascii="メイリオ" w:eastAsia="メイリオ" w:hAnsi="メイリオ" w:cs="メイリオ" w:hint="eastAsia"/>
          <w:kern w:val="0"/>
          <w:sz w:val="24"/>
          <w:szCs w:val="24"/>
        </w:rPr>
        <w:t>０</w:t>
      </w:r>
      <w:r w:rsidRPr="00CF43CB">
        <w:rPr>
          <w:rFonts w:ascii="メイリオ" w:eastAsia="メイリオ" w:hAnsi="メイリオ" w:cs="メイリオ" w:hint="eastAsia"/>
          <w:kern w:val="0"/>
          <w:sz w:val="24"/>
          <w:szCs w:val="24"/>
        </w:rPr>
        <w:t>日（</w:t>
      </w:r>
      <w:r w:rsidR="003E7594">
        <w:rPr>
          <w:rFonts w:ascii="メイリオ" w:eastAsia="メイリオ" w:hAnsi="メイリオ" w:cs="メイリオ" w:hint="eastAsia"/>
          <w:kern w:val="0"/>
          <w:sz w:val="24"/>
          <w:szCs w:val="24"/>
        </w:rPr>
        <w:t>水</w:t>
      </w:r>
      <w:r w:rsidRPr="00CF43CB">
        <w:rPr>
          <w:rFonts w:ascii="メイリオ" w:eastAsia="メイリオ" w:hAnsi="メイリオ" w:cs="メイリオ" w:hint="eastAsia"/>
          <w:kern w:val="0"/>
          <w:sz w:val="24"/>
          <w:szCs w:val="24"/>
        </w:rPr>
        <w:t>）の消印有効</w:t>
      </w:r>
    </w:p>
    <w:p w:rsidR="00436020" w:rsidRPr="00CF43CB" w:rsidRDefault="00436020" w:rsidP="00436020">
      <w:pPr>
        <w:autoSpaceDE w:val="0"/>
        <w:autoSpaceDN w:val="0"/>
        <w:adjustRightInd w:val="0"/>
        <w:spacing w:line="340" w:lineRule="exact"/>
        <w:jc w:val="left"/>
        <w:rPr>
          <w:rFonts w:ascii="メイリオ" w:eastAsia="メイリオ" w:hAnsi="メイリオ" w:cs="メイリオ"/>
          <w:kern w:val="0"/>
          <w:sz w:val="24"/>
          <w:szCs w:val="24"/>
        </w:rPr>
      </w:pPr>
    </w:p>
    <w:p w:rsidR="00436020" w:rsidRPr="00CF43CB" w:rsidRDefault="00631D58" w:rsidP="00154C76">
      <w:pPr>
        <w:autoSpaceDE w:val="0"/>
        <w:autoSpaceDN w:val="0"/>
        <w:adjustRightInd w:val="0"/>
        <w:spacing w:line="340" w:lineRule="exact"/>
        <w:ind w:leftChars="100" w:left="359" w:hangingChars="62" w:hanging="149"/>
        <w:jc w:val="left"/>
        <w:rPr>
          <w:rFonts w:ascii="メイリオ" w:eastAsia="メイリオ" w:hAnsi="メイリオ" w:cs="メイリオ"/>
          <w:kern w:val="0"/>
          <w:sz w:val="24"/>
          <w:szCs w:val="24"/>
        </w:rPr>
      </w:pPr>
      <w:r w:rsidRPr="00CF43CB">
        <w:rPr>
          <mc:AlternateContent>
            <mc:Choice Requires="w16se">
              <w:rFonts w:ascii="メイリオ" w:eastAsia="メイリオ" w:hAnsi="メイリオ" w:cs="メイリオ" w:hint="eastAsia"/>
            </mc:Choice>
            <mc:Fallback>
              <w:rFonts w:ascii="Segoe UI Emoji" w:eastAsia="Segoe UI Emoji" w:hAnsi="Segoe UI Emoji" w:cs="Segoe UI Emoji"/>
            </mc:Fallback>
          </mc:AlternateContent>
          <w:kern w:val="0"/>
          <w:sz w:val="24"/>
          <w:szCs w:val="24"/>
        </w:rPr>
        <mc:AlternateContent>
          <mc:Choice Requires="w16se">
            <w16se:symEx w16se:font="Segoe UI Emoji" w16se:char="25CB"/>
          </mc:Choice>
          <mc:Fallback>
            <w:t>○</w:t>
          </mc:Fallback>
        </mc:AlternateContent>
      </w:r>
      <w:r w:rsidR="00436020" w:rsidRPr="00CF43CB">
        <w:rPr>
          <w:rFonts w:ascii="メイリオ" w:eastAsia="メイリオ" w:hAnsi="メイリオ" w:cs="メイリオ" w:hint="eastAsia"/>
          <w:kern w:val="0"/>
          <w:sz w:val="24"/>
          <w:szCs w:val="24"/>
        </w:rPr>
        <w:t>持参の場合</w:t>
      </w:r>
    </w:p>
    <w:p w:rsidR="00436020" w:rsidRPr="00CF43CB" w:rsidRDefault="00436020" w:rsidP="00903A2C">
      <w:pPr>
        <w:autoSpaceDE w:val="0"/>
        <w:autoSpaceDN w:val="0"/>
        <w:adjustRightInd w:val="0"/>
        <w:spacing w:line="340" w:lineRule="exact"/>
        <w:ind w:firstLineChars="100" w:firstLine="240"/>
        <w:jc w:val="left"/>
        <w:rPr>
          <w:rFonts w:ascii="メイリオ" w:eastAsia="メイリオ" w:hAnsi="メイリオ" w:cs="メイリオ"/>
          <w:kern w:val="0"/>
          <w:sz w:val="24"/>
          <w:szCs w:val="24"/>
        </w:rPr>
      </w:pPr>
      <w:r w:rsidRPr="00CF43CB">
        <w:rPr>
          <w:rFonts w:ascii="メイリオ" w:eastAsia="メイリオ" w:hAnsi="メイリオ" w:cs="メイリオ" w:hint="eastAsia"/>
          <w:kern w:val="0"/>
          <w:sz w:val="24"/>
          <w:szCs w:val="24"/>
        </w:rPr>
        <w:t>（期</w:t>
      </w:r>
      <w:r w:rsidRPr="00CF43CB">
        <w:rPr>
          <w:rFonts w:ascii="メイリオ" w:eastAsia="メイリオ" w:hAnsi="メイリオ" w:cs="メイリオ"/>
          <w:kern w:val="0"/>
          <w:sz w:val="24"/>
          <w:szCs w:val="24"/>
        </w:rPr>
        <w:t xml:space="preserve"> </w:t>
      </w:r>
      <w:r w:rsidRPr="00CF43CB">
        <w:rPr>
          <w:rFonts w:ascii="メイリオ" w:eastAsia="メイリオ" w:hAnsi="メイリオ" w:cs="メイリオ" w:hint="eastAsia"/>
          <w:kern w:val="0"/>
          <w:sz w:val="24"/>
          <w:szCs w:val="24"/>
        </w:rPr>
        <w:t>間）令和２年</w:t>
      </w:r>
      <w:r w:rsidR="003E7594">
        <w:rPr>
          <w:rFonts w:ascii="メイリオ" w:eastAsia="メイリオ" w:hAnsi="メイリオ" w:cs="メイリオ" w:hint="eastAsia"/>
          <w:kern w:val="0"/>
          <w:sz w:val="24"/>
          <w:szCs w:val="24"/>
        </w:rPr>
        <w:t>９</w:t>
      </w:r>
      <w:r w:rsidRPr="00CF43CB">
        <w:rPr>
          <w:rFonts w:ascii="メイリオ" w:eastAsia="メイリオ" w:hAnsi="メイリオ" w:cs="メイリオ" w:hint="eastAsia"/>
          <w:kern w:val="0"/>
          <w:sz w:val="24"/>
          <w:szCs w:val="24"/>
        </w:rPr>
        <w:t>月</w:t>
      </w:r>
      <w:r w:rsidR="00903A2C" w:rsidRPr="00CF43CB">
        <w:rPr>
          <w:rFonts w:ascii="メイリオ" w:eastAsia="メイリオ" w:hAnsi="メイリオ" w:cs="メイリオ"/>
          <w:kern w:val="0"/>
          <w:sz w:val="24"/>
          <w:szCs w:val="24"/>
        </w:rPr>
        <w:t>3</w:t>
      </w:r>
      <w:r w:rsidR="003E7594">
        <w:rPr>
          <w:rFonts w:ascii="メイリオ" w:eastAsia="メイリオ" w:hAnsi="メイリオ" w:cs="メイリオ" w:hint="eastAsia"/>
          <w:kern w:val="0"/>
          <w:sz w:val="24"/>
          <w:szCs w:val="24"/>
        </w:rPr>
        <w:t>０</w:t>
      </w:r>
      <w:r w:rsidRPr="00CF43CB">
        <w:rPr>
          <w:rFonts w:ascii="メイリオ" w:eastAsia="メイリオ" w:hAnsi="メイリオ" w:cs="メイリオ" w:hint="eastAsia"/>
          <w:kern w:val="0"/>
          <w:sz w:val="24"/>
          <w:szCs w:val="24"/>
        </w:rPr>
        <w:t>日（</w:t>
      </w:r>
      <w:r w:rsidR="003E7594">
        <w:rPr>
          <w:rFonts w:ascii="メイリオ" w:eastAsia="メイリオ" w:hAnsi="メイリオ" w:cs="メイリオ" w:hint="eastAsia"/>
          <w:kern w:val="0"/>
          <w:sz w:val="24"/>
          <w:szCs w:val="24"/>
        </w:rPr>
        <w:t>水</w:t>
      </w:r>
      <w:r w:rsidRPr="00CF43CB">
        <w:rPr>
          <w:rFonts w:ascii="メイリオ" w:eastAsia="メイリオ" w:hAnsi="メイリオ" w:cs="メイリオ" w:hint="eastAsia"/>
          <w:kern w:val="0"/>
          <w:sz w:val="24"/>
          <w:szCs w:val="24"/>
        </w:rPr>
        <w:t>）</w:t>
      </w:r>
      <w:r w:rsidR="000332A0">
        <w:rPr>
          <w:rFonts w:ascii="メイリオ" w:eastAsia="メイリオ" w:hAnsi="メイリオ" w:cs="メイリオ" w:hint="eastAsia"/>
          <w:kern w:val="0"/>
          <w:sz w:val="24"/>
          <w:szCs w:val="24"/>
        </w:rPr>
        <w:t>まで</w:t>
      </w:r>
    </w:p>
    <w:p w:rsidR="00436020" w:rsidRPr="00CF43CB" w:rsidRDefault="00436020" w:rsidP="00903A2C">
      <w:pPr>
        <w:autoSpaceDE w:val="0"/>
        <w:autoSpaceDN w:val="0"/>
        <w:adjustRightInd w:val="0"/>
        <w:spacing w:line="340" w:lineRule="exact"/>
        <w:ind w:firstLineChars="100" w:firstLine="240"/>
        <w:jc w:val="left"/>
        <w:rPr>
          <w:rFonts w:ascii="メイリオ" w:eastAsia="メイリオ" w:hAnsi="メイリオ" w:cs="メイリオ"/>
          <w:kern w:val="0"/>
          <w:sz w:val="24"/>
          <w:szCs w:val="24"/>
        </w:rPr>
      </w:pPr>
      <w:r w:rsidRPr="00CF43CB">
        <w:rPr>
          <w:rFonts w:ascii="メイリオ" w:eastAsia="メイリオ" w:hAnsi="メイリオ" w:cs="メイリオ" w:hint="eastAsia"/>
          <w:kern w:val="0"/>
          <w:sz w:val="24"/>
          <w:szCs w:val="24"/>
        </w:rPr>
        <w:t>（時</w:t>
      </w:r>
      <w:r w:rsidRPr="00CF43CB">
        <w:rPr>
          <w:rFonts w:ascii="メイリオ" w:eastAsia="メイリオ" w:hAnsi="メイリオ" w:cs="メイリオ"/>
          <w:kern w:val="0"/>
          <w:sz w:val="24"/>
          <w:szCs w:val="24"/>
        </w:rPr>
        <w:t xml:space="preserve"> </w:t>
      </w:r>
      <w:r w:rsidRPr="00CF43CB">
        <w:rPr>
          <w:rFonts w:ascii="メイリオ" w:eastAsia="メイリオ" w:hAnsi="メイリオ" w:cs="メイリオ" w:hint="eastAsia"/>
          <w:kern w:val="0"/>
          <w:sz w:val="24"/>
          <w:szCs w:val="24"/>
        </w:rPr>
        <w:t>間）午前８時</w:t>
      </w:r>
      <w:r w:rsidRPr="00CF43CB">
        <w:rPr>
          <w:rFonts w:ascii="メイリオ" w:eastAsia="メイリオ" w:hAnsi="メイリオ" w:cs="メイリオ"/>
          <w:kern w:val="0"/>
          <w:sz w:val="24"/>
          <w:szCs w:val="24"/>
        </w:rPr>
        <w:t>30</w:t>
      </w:r>
      <w:r w:rsidRPr="00CF43CB">
        <w:rPr>
          <w:rFonts w:ascii="メイリオ" w:eastAsia="メイリオ" w:hAnsi="メイリオ" w:cs="メイリオ" w:hint="eastAsia"/>
          <w:kern w:val="0"/>
          <w:sz w:val="24"/>
          <w:szCs w:val="24"/>
        </w:rPr>
        <w:t>分から午後５時</w:t>
      </w:r>
      <w:r w:rsidRPr="00CF43CB">
        <w:rPr>
          <w:rFonts w:ascii="メイリオ" w:eastAsia="メイリオ" w:hAnsi="メイリオ" w:cs="メイリオ"/>
          <w:kern w:val="0"/>
          <w:sz w:val="24"/>
          <w:szCs w:val="24"/>
        </w:rPr>
        <w:t>15</w:t>
      </w:r>
      <w:r w:rsidRPr="00CF43CB">
        <w:rPr>
          <w:rFonts w:ascii="メイリオ" w:eastAsia="メイリオ" w:hAnsi="メイリオ" w:cs="メイリオ" w:hint="eastAsia"/>
          <w:kern w:val="0"/>
          <w:sz w:val="24"/>
          <w:szCs w:val="24"/>
        </w:rPr>
        <w:t>分まで</w:t>
      </w:r>
    </w:p>
    <w:p w:rsidR="00631D58" w:rsidRPr="00CF43CB" w:rsidRDefault="00631D58" w:rsidP="00631D58">
      <w:pPr>
        <w:autoSpaceDE w:val="0"/>
        <w:autoSpaceDN w:val="0"/>
        <w:adjustRightInd w:val="0"/>
        <w:spacing w:line="340" w:lineRule="exact"/>
        <w:jc w:val="left"/>
        <w:rPr>
          <w:rFonts w:ascii="メイリオ" w:eastAsia="メイリオ" w:hAnsi="メイリオ" w:cs="メイリオ"/>
          <w:kern w:val="0"/>
          <w:sz w:val="24"/>
          <w:szCs w:val="24"/>
        </w:rPr>
      </w:pPr>
    </w:p>
    <w:p w:rsidR="00631D58" w:rsidRPr="00CF43CB" w:rsidRDefault="00631D58" w:rsidP="00631D58">
      <w:pPr>
        <w:autoSpaceDE w:val="0"/>
        <w:autoSpaceDN w:val="0"/>
        <w:adjustRightInd w:val="0"/>
        <w:spacing w:line="340" w:lineRule="exact"/>
        <w:ind w:firstLineChars="100" w:firstLine="240"/>
        <w:jc w:val="left"/>
        <w:rPr>
          <w:rFonts w:ascii="メイリオ" w:eastAsia="メイリオ" w:hAnsi="メイリオ" w:cs="Meiryo-Bold"/>
          <w:b/>
          <w:bCs/>
          <w:kern w:val="0"/>
          <w:sz w:val="24"/>
          <w:szCs w:val="24"/>
        </w:rPr>
      </w:pPr>
      <w:r w:rsidRPr="00CF43CB">
        <w:rPr>
          <w:rFonts w:ascii="メイリオ" w:eastAsia="メイリオ" w:hAnsi="メイリオ" w:cs="Meiryo-Bold" w:hint="eastAsia"/>
          <w:b/>
          <w:bCs/>
          <w:kern w:val="0"/>
          <w:sz w:val="24"/>
          <w:szCs w:val="24"/>
        </w:rPr>
        <w:t>２</w:t>
      </w:r>
      <w:r w:rsidRPr="00CF43CB">
        <w:rPr>
          <w:rFonts w:ascii="メイリオ" w:eastAsia="メイリオ" w:hAnsi="メイリオ" w:cs="Meiryo-Bold"/>
          <w:b/>
          <w:bCs/>
          <w:kern w:val="0"/>
          <w:sz w:val="24"/>
          <w:szCs w:val="24"/>
        </w:rPr>
        <w:t xml:space="preserve"> </w:t>
      </w:r>
      <w:r w:rsidRPr="00CF43CB">
        <w:rPr>
          <w:rFonts w:ascii="メイリオ" w:eastAsia="メイリオ" w:hAnsi="メイリオ" w:cs="Meiryo-Bold" w:hint="eastAsia"/>
          <w:b/>
          <w:bCs/>
          <w:kern w:val="0"/>
          <w:sz w:val="24"/>
          <w:szCs w:val="24"/>
        </w:rPr>
        <w:t>申請の際に必要な書類</w:t>
      </w:r>
    </w:p>
    <w:p w:rsidR="00631D58" w:rsidRPr="00CF43CB" w:rsidRDefault="00631D58" w:rsidP="00631D58">
      <w:pPr>
        <w:autoSpaceDE w:val="0"/>
        <w:autoSpaceDN w:val="0"/>
        <w:adjustRightInd w:val="0"/>
        <w:spacing w:line="340" w:lineRule="exact"/>
        <w:ind w:firstLineChars="100" w:firstLine="240"/>
        <w:jc w:val="left"/>
        <w:rPr>
          <w:rFonts w:ascii="メイリオ" w:eastAsia="メイリオ" w:hAnsi="メイリオ" w:cs="Meiryo-Bold"/>
          <w:bCs/>
          <w:kern w:val="0"/>
          <w:sz w:val="24"/>
          <w:szCs w:val="24"/>
        </w:rPr>
      </w:pPr>
      <w:r w:rsidRPr="00CF43CB">
        <w:rPr>
          <mc:AlternateContent>
            <mc:Choice Requires="w16se">
              <w:rFonts w:ascii="メイリオ" w:eastAsia="メイリオ" w:hAnsi="メイリオ" w:cs="Meiryo-Bold" w:hint="eastAsia"/>
            </mc:Choice>
            <mc:Fallback>
              <w:rFonts w:ascii="Segoe UI Emoji" w:eastAsia="Segoe UI Emoji" w:hAnsi="Segoe UI Emoji" w:cs="Segoe UI Emoji"/>
            </mc:Fallback>
          </mc:AlternateContent>
          <w:bCs/>
          <w:kern w:val="0"/>
          <w:sz w:val="24"/>
          <w:szCs w:val="24"/>
        </w:rPr>
        <mc:AlternateContent>
          <mc:Choice Requires="w16se">
            <w16se:symEx w16se:font="Segoe UI Emoji" w16se:char="25CB"/>
          </mc:Choice>
          <mc:Fallback>
            <w:t>○</w:t>
          </mc:Fallback>
        </mc:AlternateContent>
      </w:r>
      <w:r w:rsidR="000F1DED" w:rsidRPr="00CF43CB">
        <w:rPr>
          <w:rFonts w:ascii="メイリオ" w:eastAsia="メイリオ" w:hAnsi="メイリオ" w:cs="Meiryo-Bold" w:hint="eastAsia"/>
          <w:bCs/>
          <w:kern w:val="0"/>
          <w:sz w:val="24"/>
          <w:szCs w:val="24"/>
        </w:rPr>
        <w:t>赤井川村新型コロナウイルス感染症</w:t>
      </w:r>
      <w:r w:rsidR="00BD54C1">
        <w:rPr>
          <w:rFonts w:ascii="メイリオ" w:eastAsia="メイリオ" w:hAnsi="メイリオ" w:cs="Meiryo-Bold" w:hint="eastAsia"/>
          <w:bCs/>
          <w:kern w:val="0"/>
          <w:sz w:val="24"/>
          <w:szCs w:val="24"/>
        </w:rPr>
        <w:t>リスク低減支援金</w:t>
      </w:r>
      <w:r w:rsidR="000F1DED" w:rsidRPr="00CF43CB">
        <w:rPr>
          <w:rFonts w:ascii="メイリオ" w:eastAsia="メイリオ" w:hAnsi="メイリオ" w:cs="Meiryo-Bold" w:hint="eastAsia"/>
          <w:bCs/>
          <w:kern w:val="0"/>
          <w:sz w:val="24"/>
          <w:szCs w:val="24"/>
        </w:rPr>
        <w:t>交付申請書</w:t>
      </w:r>
    </w:p>
    <w:p w:rsidR="000F1DED" w:rsidRPr="00CF43CB" w:rsidRDefault="000F1DED" w:rsidP="00631D58">
      <w:pPr>
        <w:autoSpaceDE w:val="0"/>
        <w:autoSpaceDN w:val="0"/>
        <w:adjustRightInd w:val="0"/>
        <w:spacing w:line="340" w:lineRule="exact"/>
        <w:ind w:firstLineChars="100" w:firstLine="240"/>
        <w:jc w:val="left"/>
        <w:rPr>
          <w:rFonts w:ascii="メイリオ" w:eastAsia="メイリオ" w:hAnsi="メイリオ" w:cs="Meiryo-Bold"/>
          <w:bCs/>
          <w:kern w:val="0"/>
          <w:sz w:val="24"/>
          <w:szCs w:val="24"/>
        </w:rPr>
      </w:pPr>
      <w:r w:rsidRPr="00CF43CB">
        <w:rPr>
          <mc:AlternateContent>
            <mc:Choice Requires="w16se">
              <w:rFonts w:ascii="メイリオ" w:eastAsia="メイリオ" w:hAnsi="メイリオ" w:cs="Meiryo-Bold" w:hint="eastAsia"/>
            </mc:Choice>
            <mc:Fallback>
              <w:rFonts w:ascii="Segoe UI Emoji" w:eastAsia="Segoe UI Emoji" w:hAnsi="Segoe UI Emoji" w:cs="Segoe UI Emoji"/>
            </mc:Fallback>
          </mc:AlternateContent>
          <w:bCs/>
          <w:kern w:val="0"/>
          <w:sz w:val="24"/>
          <w:szCs w:val="24"/>
        </w:rPr>
        <mc:AlternateContent>
          <mc:Choice Requires="w16se">
            <w16se:symEx w16se:font="Segoe UI Emoji" w16se:char="25CB"/>
          </mc:Choice>
          <mc:Fallback>
            <w:t>○</w:t>
          </mc:Fallback>
        </mc:AlternateContent>
      </w:r>
      <w:r w:rsidRPr="00CF43CB">
        <w:rPr>
          <w:rFonts w:ascii="メイリオ" w:eastAsia="メイリオ" w:hAnsi="メイリオ" w:cs="Meiryo-Bold" w:hint="eastAsia"/>
          <w:bCs/>
          <w:kern w:val="0"/>
          <w:sz w:val="24"/>
          <w:szCs w:val="24"/>
        </w:rPr>
        <w:t>誓　約　書</w:t>
      </w:r>
    </w:p>
    <w:p w:rsidR="000F1DED" w:rsidRDefault="000F1DED" w:rsidP="00631D58">
      <w:pPr>
        <w:autoSpaceDE w:val="0"/>
        <w:autoSpaceDN w:val="0"/>
        <w:adjustRightInd w:val="0"/>
        <w:spacing w:line="340" w:lineRule="exact"/>
        <w:ind w:firstLineChars="100" w:firstLine="240"/>
        <w:jc w:val="left"/>
        <w:rPr>
          <w:rFonts w:ascii="メイリオ" w:eastAsia="メイリオ" w:hAnsi="メイリオ" w:cs="Meiryo-Bold"/>
          <w:bCs/>
          <w:kern w:val="0"/>
          <w:sz w:val="24"/>
          <w:szCs w:val="24"/>
        </w:rPr>
      </w:pPr>
      <w:r w:rsidRPr="00CF43CB">
        <w:rPr>
          <mc:AlternateContent>
            <mc:Choice Requires="w16se">
              <w:rFonts w:ascii="メイリオ" w:eastAsia="メイリオ" w:hAnsi="メイリオ" w:cs="Meiryo-Bold" w:hint="eastAsia"/>
            </mc:Choice>
            <mc:Fallback>
              <w:rFonts w:ascii="Segoe UI Emoji" w:eastAsia="Segoe UI Emoji" w:hAnsi="Segoe UI Emoji" w:cs="Segoe UI Emoji"/>
            </mc:Fallback>
          </mc:AlternateContent>
          <w:bCs/>
          <w:kern w:val="0"/>
          <w:sz w:val="24"/>
          <w:szCs w:val="24"/>
        </w:rPr>
        <mc:AlternateContent>
          <mc:Choice Requires="w16se">
            <w16se:symEx w16se:font="Segoe UI Emoji" w16se:char="25CB"/>
          </mc:Choice>
          <mc:Fallback>
            <w:t>○</w:t>
          </mc:Fallback>
        </mc:AlternateContent>
      </w:r>
      <w:r w:rsidR="000332A0">
        <w:rPr>
          <w:rFonts w:ascii="メイリオ" w:eastAsia="メイリオ" w:hAnsi="メイリオ" w:cs="Meiryo-Bold" w:hint="eastAsia"/>
          <w:bCs/>
          <w:kern w:val="0"/>
          <w:sz w:val="24"/>
          <w:szCs w:val="24"/>
        </w:rPr>
        <w:t>赤井川村内に事業所があり、営業活動を行っていた</w:t>
      </w:r>
      <w:r w:rsidRPr="00CF43CB">
        <w:rPr>
          <w:rFonts w:ascii="メイリオ" w:eastAsia="メイリオ" w:hAnsi="メイリオ" w:cs="Meiryo-Bold" w:hint="eastAsia"/>
          <w:bCs/>
          <w:kern w:val="0"/>
          <w:sz w:val="24"/>
          <w:szCs w:val="24"/>
        </w:rPr>
        <w:t>ことがわかる書類</w:t>
      </w:r>
    </w:p>
    <w:p w:rsidR="000332A0" w:rsidRPr="000332A0" w:rsidRDefault="000332A0" w:rsidP="00631D58">
      <w:pPr>
        <w:autoSpaceDE w:val="0"/>
        <w:autoSpaceDN w:val="0"/>
        <w:adjustRightInd w:val="0"/>
        <w:spacing w:line="340" w:lineRule="exact"/>
        <w:ind w:firstLineChars="100" w:firstLine="240"/>
        <w:jc w:val="left"/>
        <w:rPr>
          <w:rFonts w:ascii="メイリオ" w:eastAsia="メイリオ" w:hAnsi="メイリオ" w:cs="Meiryo-Bold" w:hint="eastAsia"/>
          <w:bCs/>
          <w:kern w:val="0"/>
          <w:sz w:val="24"/>
          <w:szCs w:val="24"/>
        </w:rPr>
      </w:pPr>
      <w:r>
        <w:rPr>
          <w:rFonts w:ascii="メイリオ" w:eastAsia="メイリオ" w:hAnsi="メイリオ" w:cs="Meiryo-Bold" w:hint="eastAsia"/>
          <w:bCs/>
          <w:kern w:val="0"/>
          <w:sz w:val="24"/>
          <w:szCs w:val="24"/>
        </w:rPr>
        <w:t xml:space="preserve">　（帳簿、売上伝票、領収証等の写し）</w:t>
      </w:r>
    </w:p>
    <w:p w:rsidR="000F1DED" w:rsidRDefault="000F1DED" w:rsidP="00631D58">
      <w:pPr>
        <w:autoSpaceDE w:val="0"/>
        <w:autoSpaceDN w:val="0"/>
        <w:adjustRightInd w:val="0"/>
        <w:spacing w:line="340" w:lineRule="exact"/>
        <w:ind w:firstLineChars="100" w:firstLine="240"/>
        <w:jc w:val="left"/>
        <w:rPr>
          <w:rFonts w:ascii="メイリオ" w:eastAsia="メイリオ" w:hAnsi="メイリオ" w:cs="Meiryo-Bold"/>
          <w:bCs/>
          <w:kern w:val="0"/>
          <w:sz w:val="24"/>
          <w:szCs w:val="24"/>
        </w:rPr>
      </w:pPr>
      <w:r w:rsidRPr="00CF43CB">
        <w:rPr>
          <mc:AlternateContent>
            <mc:Choice Requires="w16se">
              <w:rFonts w:ascii="メイリオ" w:eastAsia="メイリオ" w:hAnsi="メイリオ" w:cs="Meiryo-Bold" w:hint="eastAsia"/>
            </mc:Choice>
            <mc:Fallback>
              <w:rFonts w:ascii="Segoe UI Emoji" w:eastAsia="Segoe UI Emoji" w:hAnsi="Segoe UI Emoji" w:cs="Segoe UI Emoji"/>
            </mc:Fallback>
          </mc:AlternateContent>
          <w:bCs/>
          <w:kern w:val="0"/>
          <w:sz w:val="24"/>
          <w:szCs w:val="24"/>
        </w:rPr>
        <mc:AlternateContent>
          <mc:Choice Requires="w16se">
            <w16se:symEx w16se:font="Segoe UI Emoji" w16se:char="25CB"/>
          </mc:Choice>
          <mc:Fallback>
            <w:t>○</w:t>
          </mc:Fallback>
        </mc:AlternateContent>
      </w:r>
      <w:r w:rsidRPr="00CF43CB">
        <w:rPr>
          <w:rFonts w:ascii="メイリオ" w:eastAsia="メイリオ" w:hAnsi="メイリオ" w:cs="Meiryo-Bold" w:hint="eastAsia"/>
          <w:bCs/>
          <w:kern w:val="0"/>
          <w:sz w:val="24"/>
          <w:szCs w:val="24"/>
        </w:rPr>
        <w:t>振込先口座がわかる通帳等</w:t>
      </w:r>
    </w:p>
    <w:p w:rsidR="00314E6D" w:rsidRDefault="00314E6D" w:rsidP="00631D58">
      <w:pPr>
        <w:autoSpaceDE w:val="0"/>
        <w:autoSpaceDN w:val="0"/>
        <w:adjustRightInd w:val="0"/>
        <w:spacing w:line="340" w:lineRule="exact"/>
        <w:ind w:firstLineChars="100" w:firstLine="240"/>
        <w:jc w:val="left"/>
        <w:rPr>
          <w:rFonts w:ascii="メイリオ" w:eastAsia="メイリオ" w:hAnsi="メイリオ" w:cs="Meiryo-Bold"/>
          <w:bCs/>
          <w:kern w:val="0"/>
          <w:sz w:val="24"/>
          <w:szCs w:val="24"/>
        </w:rPr>
      </w:pPr>
    </w:p>
    <w:p w:rsidR="00314E6D" w:rsidRPr="00314E6D" w:rsidRDefault="00314E6D" w:rsidP="00631D58">
      <w:pPr>
        <w:autoSpaceDE w:val="0"/>
        <w:autoSpaceDN w:val="0"/>
        <w:adjustRightInd w:val="0"/>
        <w:spacing w:line="340" w:lineRule="exact"/>
        <w:ind w:firstLineChars="100" w:firstLine="240"/>
        <w:jc w:val="left"/>
        <w:rPr>
          <w:rFonts w:ascii="メイリオ" w:eastAsia="メイリオ" w:hAnsi="メイリオ" w:cs="Meiryo-Bold" w:hint="eastAsia"/>
          <w:bCs/>
          <w:color w:val="FF0000"/>
          <w:kern w:val="0"/>
          <w:sz w:val="24"/>
          <w:szCs w:val="24"/>
        </w:rPr>
      </w:pPr>
      <w:r w:rsidRPr="00314E6D">
        <w:rPr>
          <w:rFonts w:ascii="メイリオ" w:eastAsia="メイリオ" w:hAnsi="メイリオ" w:cs="Meiryo-Bold" w:hint="eastAsia"/>
          <w:bCs/>
          <w:color w:val="FF0000"/>
          <w:kern w:val="0"/>
          <w:sz w:val="24"/>
          <w:szCs w:val="24"/>
        </w:rPr>
        <w:t>※申請書類については、役場窓口又はホームページにて配布しています。</w:t>
      </w:r>
    </w:p>
    <w:p w:rsidR="00903A2C" w:rsidRDefault="00903A2C" w:rsidP="00903A2C">
      <w:pPr>
        <w:autoSpaceDE w:val="0"/>
        <w:autoSpaceDN w:val="0"/>
        <w:adjustRightInd w:val="0"/>
        <w:spacing w:line="340" w:lineRule="exact"/>
        <w:ind w:firstLineChars="100" w:firstLine="240"/>
        <w:jc w:val="left"/>
        <w:rPr>
          <w:rFonts w:ascii="メイリオ" w:eastAsia="メイリオ" w:hAnsi="メイリオ" w:cs="メイリオ"/>
          <w:kern w:val="0"/>
          <w:sz w:val="24"/>
          <w:szCs w:val="24"/>
        </w:rPr>
      </w:pPr>
    </w:p>
    <w:p w:rsidR="00F4718C" w:rsidRPr="00CF43CB" w:rsidRDefault="00F4718C" w:rsidP="00F4718C">
      <w:pPr>
        <w:autoSpaceDE w:val="0"/>
        <w:autoSpaceDN w:val="0"/>
        <w:adjustRightInd w:val="0"/>
        <w:spacing w:line="340" w:lineRule="exact"/>
        <w:ind w:firstLineChars="100" w:firstLine="240"/>
        <w:jc w:val="left"/>
        <w:rPr>
          <w:rFonts w:ascii="メイリオ" w:eastAsia="メイリオ" w:hAnsi="メイリオ" w:cs="メイリオ"/>
          <w:kern w:val="0"/>
          <w:sz w:val="24"/>
          <w:szCs w:val="24"/>
        </w:rPr>
      </w:pPr>
    </w:p>
    <w:p w:rsidR="00F4718C" w:rsidRPr="00F4718C" w:rsidRDefault="00F4718C" w:rsidP="00F4718C">
      <w:pPr>
        <w:autoSpaceDE w:val="0"/>
        <w:autoSpaceDN w:val="0"/>
        <w:adjustRightInd w:val="0"/>
        <w:spacing w:line="340" w:lineRule="exact"/>
        <w:jc w:val="left"/>
        <w:rPr>
          <w:rFonts w:ascii="メイリオ" w:eastAsia="メイリオ" w:hAnsi="メイリオ" w:cs="Meiryo-Bold"/>
          <w:b/>
          <w:bCs/>
          <w:kern w:val="0"/>
          <w:sz w:val="28"/>
          <w:szCs w:val="28"/>
        </w:rPr>
      </w:pPr>
    </w:p>
    <w:p w:rsidR="00F4718C" w:rsidRPr="00F4718C" w:rsidRDefault="00F4718C" w:rsidP="00F4718C">
      <w:pPr>
        <w:autoSpaceDE w:val="0"/>
        <w:autoSpaceDN w:val="0"/>
        <w:adjustRightInd w:val="0"/>
        <w:spacing w:line="340" w:lineRule="exact"/>
        <w:jc w:val="left"/>
        <w:rPr>
          <w:rFonts w:ascii="メイリオ" w:eastAsia="メイリオ" w:hAnsi="メイリオ" w:cs="メイリオ"/>
          <w:kern w:val="0"/>
          <w:sz w:val="24"/>
          <w:szCs w:val="24"/>
        </w:rPr>
      </w:pPr>
    </w:p>
    <w:sectPr w:rsidR="00F4718C" w:rsidRPr="00F4718C" w:rsidSect="00F4718C">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Meiryo-Bold">
    <w:altName w:val="Arial Unicode MS"/>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CA"/>
    <w:rsid w:val="000332A0"/>
    <w:rsid w:val="000427CA"/>
    <w:rsid w:val="000A121A"/>
    <w:rsid w:val="000F1DED"/>
    <w:rsid w:val="00154C76"/>
    <w:rsid w:val="002A383B"/>
    <w:rsid w:val="00314E6D"/>
    <w:rsid w:val="003E7594"/>
    <w:rsid w:val="00435B92"/>
    <w:rsid w:val="00436020"/>
    <w:rsid w:val="004629E0"/>
    <w:rsid w:val="005C482B"/>
    <w:rsid w:val="00631D58"/>
    <w:rsid w:val="008A72DD"/>
    <w:rsid w:val="00903A2C"/>
    <w:rsid w:val="00BD54C1"/>
    <w:rsid w:val="00CF43CB"/>
    <w:rsid w:val="00D2285C"/>
    <w:rsid w:val="00F4718C"/>
    <w:rsid w:val="00F61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92AD04"/>
  <w15:chartTrackingRefBased/>
  <w15:docId w15:val="{E748C3B8-B5ED-447C-997C-75EC500D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71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71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sangyou1</dc:creator>
  <cp:keywords/>
  <dc:description/>
  <cp:lastModifiedBy>sangyou1</cp:lastModifiedBy>
  <cp:revision>3</cp:revision>
  <cp:lastPrinted>2020-07-20T10:27:00Z</cp:lastPrinted>
  <dcterms:created xsi:type="dcterms:W3CDTF">2020-07-30T23:38:00Z</dcterms:created>
  <dcterms:modified xsi:type="dcterms:W3CDTF">2020-07-30T23:55:00Z</dcterms:modified>
</cp:coreProperties>
</file>